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665FB" w14:textId="77777777" w:rsidR="009A6B82" w:rsidRPr="009A6B82" w:rsidRDefault="009A6B82" w:rsidP="009A6B82">
      <w:pPr>
        <w:keepNext/>
        <w:tabs>
          <w:tab w:val="left" w:pos="8080"/>
        </w:tabs>
        <w:spacing w:after="120" w:line="23" w:lineRule="atLeast"/>
        <w:outlineLvl w:val="0"/>
        <w:rPr>
          <w:rFonts w:ascii="Century Gothic" w:eastAsia="MS Mincho" w:hAnsi="Century Gothic"/>
          <w:b/>
          <w:color w:val="000000" w:themeColor="text1"/>
        </w:rPr>
      </w:pPr>
      <w:bookmarkStart w:id="0" w:name="_Toc93388783"/>
      <w:bookmarkStart w:id="1" w:name="_Toc99546946"/>
      <w:bookmarkStart w:id="2" w:name="_Toc155778440"/>
      <w:r w:rsidRPr="009A6B82">
        <w:rPr>
          <w:rStyle w:val="Naslov1Znak"/>
          <w:rFonts w:ascii="Century Gothic" w:eastAsia="MS Mincho" w:hAnsi="Century Gothic"/>
          <w:color w:val="000000" w:themeColor="text1"/>
          <w:sz w:val="22"/>
          <w:szCs w:val="22"/>
        </w:rPr>
        <w:t>TEHNIČNE SPECIFIKACIJE</w:t>
      </w:r>
      <w:r w:rsidRPr="009A6B82">
        <w:rPr>
          <w:rFonts w:ascii="Century Gothic" w:eastAsia="Times New Roman" w:hAnsi="Century Gothic"/>
          <w:b/>
          <w:color w:val="000000" w:themeColor="text1"/>
        </w:rPr>
        <w:t xml:space="preserve"> </w:t>
      </w:r>
      <w:r w:rsidRPr="009A6B82">
        <w:rPr>
          <w:rFonts w:ascii="Century Gothic" w:eastAsia="Times New Roman" w:hAnsi="Century Gothic"/>
          <w:b/>
          <w:color w:val="000000" w:themeColor="text1"/>
        </w:rPr>
        <w:tab/>
      </w:r>
      <w:r w:rsidRPr="009A6B82">
        <w:rPr>
          <w:rFonts w:ascii="Century Gothic" w:eastAsia="MS Mincho" w:hAnsi="Century Gothic"/>
          <w:b/>
          <w:color w:val="000000" w:themeColor="text1"/>
        </w:rPr>
        <w:t>(OBR-11)</w:t>
      </w:r>
      <w:bookmarkEnd w:id="0"/>
      <w:bookmarkEnd w:id="1"/>
      <w:bookmarkEnd w:id="2"/>
    </w:p>
    <w:p w14:paraId="5607BB73" w14:textId="68B1651C" w:rsidR="00A316C8" w:rsidRPr="0071445D" w:rsidRDefault="00A316C8" w:rsidP="00CF215D">
      <w:pPr>
        <w:rPr>
          <w:rFonts w:ascii="Century Gothic" w:hAnsi="Century Gothic" w:cs="Times New Roman"/>
          <w:b/>
          <w:sz w:val="28"/>
          <w:szCs w:val="28"/>
        </w:rPr>
      </w:pPr>
    </w:p>
    <w:p w14:paraId="5ECA5368" w14:textId="63D47F9C" w:rsidR="00D92BAE" w:rsidRDefault="00D92BAE" w:rsidP="00D92BAE">
      <w:pPr>
        <w:jc w:val="center"/>
        <w:rPr>
          <w:rFonts w:ascii="Century Gothic" w:hAnsi="Century Gothic" w:cs="Arial"/>
          <w:b/>
          <w:sz w:val="28"/>
          <w:szCs w:val="28"/>
        </w:rPr>
      </w:pPr>
    </w:p>
    <w:p w14:paraId="6A30782F" w14:textId="77777777" w:rsidR="009A6B82" w:rsidRPr="0071445D" w:rsidRDefault="009A6B82" w:rsidP="00D92BAE">
      <w:pPr>
        <w:jc w:val="center"/>
        <w:rPr>
          <w:rFonts w:ascii="Century Gothic" w:hAnsi="Century Gothic" w:cs="Arial"/>
          <w:b/>
          <w:sz w:val="28"/>
          <w:szCs w:val="28"/>
        </w:rPr>
      </w:pPr>
    </w:p>
    <w:p w14:paraId="5ECA5369" w14:textId="77777777" w:rsidR="00D92BAE" w:rsidRPr="0071445D" w:rsidRDefault="00D92BAE" w:rsidP="003823F4">
      <w:pPr>
        <w:rPr>
          <w:rFonts w:ascii="Century Gothic" w:hAnsi="Century Gothic" w:cs="Arial"/>
          <w:b/>
          <w:sz w:val="28"/>
          <w:szCs w:val="28"/>
        </w:rPr>
      </w:pPr>
    </w:p>
    <w:p w14:paraId="5ECA536A" w14:textId="77777777" w:rsidR="00D92BAE" w:rsidRPr="0071445D" w:rsidRDefault="00D92BAE" w:rsidP="00D92BAE">
      <w:pPr>
        <w:jc w:val="center"/>
        <w:rPr>
          <w:rFonts w:ascii="Century Gothic" w:hAnsi="Century Gothic" w:cs="Arial"/>
          <w:b/>
          <w:sz w:val="28"/>
          <w:szCs w:val="28"/>
        </w:rPr>
      </w:pPr>
    </w:p>
    <w:p w14:paraId="5ECA536B" w14:textId="2EB14585" w:rsidR="003823F4" w:rsidRPr="0071445D" w:rsidRDefault="003823F4" w:rsidP="003823F4">
      <w:pPr>
        <w:jc w:val="center"/>
        <w:rPr>
          <w:rFonts w:ascii="Century Gothic" w:hAnsi="Century Gothic" w:cs="Times New Roman"/>
          <w:b/>
          <w:sz w:val="40"/>
          <w:szCs w:val="40"/>
        </w:rPr>
      </w:pPr>
      <w:r w:rsidRPr="0071445D">
        <w:rPr>
          <w:rFonts w:ascii="Century Gothic" w:hAnsi="Century Gothic" w:cs="Times New Roman"/>
          <w:b/>
          <w:sz w:val="40"/>
          <w:szCs w:val="40"/>
        </w:rPr>
        <w:t xml:space="preserve">Tehnične zahteve za merilno in komunikacijsko opremo </w:t>
      </w:r>
      <w:r w:rsidR="00D47C0C" w:rsidRPr="0071445D">
        <w:rPr>
          <w:rFonts w:ascii="Century Gothic" w:hAnsi="Century Gothic" w:cs="Times New Roman"/>
          <w:b/>
          <w:sz w:val="40"/>
          <w:szCs w:val="40"/>
        </w:rPr>
        <w:t xml:space="preserve">projekta </w:t>
      </w:r>
      <w:r w:rsidR="00E667D4" w:rsidRPr="0071445D">
        <w:rPr>
          <w:rFonts w:ascii="Century Gothic" w:hAnsi="Century Gothic" w:cs="Times New Roman"/>
          <w:b/>
          <w:sz w:val="40"/>
          <w:szCs w:val="40"/>
        </w:rPr>
        <w:t>GreenSwitch</w:t>
      </w:r>
    </w:p>
    <w:p w14:paraId="210EF7F1" w14:textId="77777777" w:rsidR="00EE17AB" w:rsidRPr="0071445D" w:rsidRDefault="00EE17AB" w:rsidP="003823F4">
      <w:pPr>
        <w:jc w:val="center"/>
        <w:rPr>
          <w:rFonts w:ascii="Century Gothic" w:hAnsi="Century Gothic" w:cs="Times New Roman"/>
          <w:b/>
          <w:sz w:val="40"/>
          <w:szCs w:val="40"/>
        </w:rPr>
      </w:pPr>
    </w:p>
    <w:p w14:paraId="097405F9" w14:textId="77777777" w:rsidR="00EE17AB" w:rsidRPr="0071445D" w:rsidRDefault="00EE17AB" w:rsidP="003823F4">
      <w:pPr>
        <w:jc w:val="center"/>
        <w:rPr>
          <w:rFonts w:ascii="Century Gothic" w:hAnsi="Century Gothic" w:cs="Times New Roman"/>
          <w:b/>
          <w:sz w:val="40"/>
          <w:szCs w:val="40"/>
        </w:rPr>
      </w:pPr>
    </w:p>
    <w:p w14:paraId="477ECFD1" w14:textId="7BDACF57" w:rsidR="00884839" w:rsidRPr="0071445D" w:rsidRDefault="008240CD" w:rsidP="008240CD">
      <w:pPr>
        <w:jc w:val="center"/>
        <w:rPr>
          <w:rFonts w:ascii="Century Gothic" w:hAnsi="Century Gothic" w:cs="Times New Roman"/>
          <w:b/>
          <w:sz w:val="40"/>
          <w:szCs w:val="40"/>
        </w:rPr>
      </w:pPr>
      <w:r w:rsidRPr="0071445D">
        <w:rPr>
          <w:rFonts w:ascii="Century Gothic" w:hAnsi="Century Gothic" w:cs="Times New Roman"/>
          <w:b/>
          <w:noProof/>
          <w:sz w:val="40"/>
          <w:szCs w:val="40"/>
        </w:rPr>
        <w:drawing>
          <wp:inline distT="0" distB="0" distL="0" distR="0" wp14:anchorId="0B5932AA" wp14:editId="033DA382">
            <wp:extent cx="3757188" cy="836793"/>
            <wp:effectExtent l="0" t="0" r="0" b="190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3451" cy="840415"/>
                    </a:xfrm>
                    <a:prstGeom prst="rect">
                      <a:avLst/>
                    </a:prstGeom>
                    <a:noFill/>
                  </pic:spPr>
                </pic:pic>
              </a:graphicData>
            </a:graphic>
          </wp:inline>
        </w:drawing>
      </w:r>
    </w:p>
    <w:p w14:paraId="5DA9FFFC" w14:textId="61EDB247" w:rsidR="006A6350" w:rsidRPr="0071445D" w:rsidRDefault="00EE17AB" w:rsidP="003823F4">
      <w:pPr>
        <w:jc w:val="center"/>
        <w:rPr>
          <w:rFonts w:ascii="Century Gothic" w:hAnsi="Century Gothic" w:cs="Times New Roman"/>
          <w:b/>
          <w:sz w:val="40"/>
          <w:szCs w:val="40"/>
        </w:rPr>
      </w:pPr>
      <w:r w:rsidRPr="0071445D">
        <w:rPr>
          <w:rFonts w:ascii="Century Gothic" w:hAnsi="Century Gothic" w:cs="Times New Roman"/>
          <w:b/>
          <w:sz w:val="40"/>
          <w:szCs w:val="40"/>
        </w:rPr>
        <w:t>10.12-W-M-22-GreenSwitch</w:t>
      </w:r>
    </w:p>
    <w:p w14:paraId="5ECA536C" w14:textId="77777777" w:rsidR="003823F4" w:rsidRPr="0071445D" w:rsidRDefault="003823F4" w:rsidP="003823F4">
      <w:pPr>
        <w:jc w:val="center"/>
        <w:rPr>
          <w:rFonts w:ascii="Century Gothic" w:hAnsi="Century Gothic" w:cs="Times New Roman"/>
          <w:b/>
          <w:sz w:val="40"/>
          <w:szCs w:val="40"/>
        </w:rPr>
      </w:pPr>
    </w:p>
    <w:p w14:paraId="5ECA5370" w14:textId="77777777" w:rsidR="00D92BAE" w:rsidRPr="0071445D" w:rsidRDefault="00D92BAE" w:rsidP="00D92BAE">
      <w:pPr>
        <w:rPr>
          <w:rFonts w:ascii="Century Gothic" w:hAnsi="Century Gothic" w:cs="Times New Roman"/>
        </w:rPr>
      </w:pPr>
    </w:p>
    <w:p w14:paraId="5ECA5371" w14:textId="77777777" w:rsidR="00D92BAE" w:rsidRPr="0071445D" w:rsidRDefault="00D92BAE" w:rsidP="00D92BAE">
      <w:pPr>
        <w:rPr>
          <w:rFonts w:ascii="Century Gothic" w:hAnsi="Century Gothic" w:cs="Times New Roman"/>
        </w:rPr>
      </w:pPr>
    </w:p>
    <w:p w14:paraId="5ECA5374" w14:textId="77777777" w:rsidR="003823F4" w:rsidRPr="0071445D" w:rsidRDefault="003823F4" w:rsidP="00D92BAE">
      <w:pPr>
        <w:rPr>
          <w:rFonts w:ascii="Century Gothic" w:hAnsi="Century Gothic" w:cs="Times New Roman"/>
        </w:rPr>
      </w:pPr>
    </w:p>
    <w:p w14:paraId="5ECA537B" w14:textId="331748B5" w:rsidR="003823F4" w:rsidRDefault="003823F4" w:rsidP="00D92BAE">
      <w:pPr>
        <w:rPr>
          <w:rFonts w:ascii="Century Gothic" w:hAnsi="Century Gothic" w:cs="Times New Roman"/>
        </w:rPr>
      </w:pPr>
    </w:p>
    <w:p w14:paraId="1F4D05DF" w14:textId="68E705BD" w:rsidR="00B8150C" w:rsidRDefault="00B8150C" w:rsidP="00D92BAE">
      <w:pPr>
        <w:rPr>
          <w:rFonts w:ascii="Century Gothic" w:hAnsi="Century Gothic" w:cs="Times New Roman"/>
        </w:rPr>
      </w:pPr>
    </w:p>
    <w:p w14:paraId="01D419AD" w14:textId="40E9B88C" w:rsidR="00B8150C" w:rsidRDefault="00B8150C" w:rsidP="00D92BAE">
      <w:pPr>
        <w:rPr>
          <w:rFonts w:ascii="Century Gothic" w:hAnsi="Century Gothic" w:cs="Times New Roman"/>
        </w:rPr>
      </w:pPr>
    </w:p>
    <w:p w14:paraId="5ECA537E" w14:textId="77777777" w:rsidR="00D92BAE" w:rsidRPr="0071445D" w:rsidRDefault="00D92BAE" w:rsidP="00D92BAE">
      <w:pPr>
        <w:rPr>
          <w:rFonts w:ascii="Century Gothic" w:hAnsi="Century Gothic" w:cs="Times New Roman"/>
        </w:rPr>
      </w:pPr>
    </w:p>
    <w:p w14:paraId="5ECA537F" w14:textId="72D938C0" w:rsidR="00CF0F34" w:rsidRPr="0071445D" w:rsidRDefault="00512569" w:rsidP="003823F4">
      <w:pPr>
        <w:jc w:val="center"/>
        <w:rPr>
          <w:rFonts w:ascii="Century Gothic" w:hAnsi="Century Gothic" w:cs="Arial"/>
          <w:sz w:val="24"/>
          <w:szCs w:val="24"/>
        </w:rPr>
      </w:pPr>
      <w:r w:rsidRPr="0071445D">
        <w:rPr>
          <w:rFonts w:ascii="Century Gothic" w:hAnsi="Century Gothic" w:cs="Arial"/>
          <w:sz w:val="24"/>
          <w:szCs w:val="24"/>
        </w:rPr>
        <w:t>Celje</w:t>
      </w:r>
      <w:r w:rsidR="00D92BAE" w:rsidRPr="0071445D">
        <w:rPr>
          <w:rFonts w:ascii="Century Gothic" w:hAnsi="Century Gothic" w:cs="Arial"/>
          <w:sz w:val="24"/>
          <w:szCs w:val="24"/>
        </w:rPr>
        <w:t xml:space="preserve">, </w:t>
      </w:r>
      <w:r w:rsidR="0058579A" w:rsidRPr="0071445D">
        <w:rPr>
          <w:rFonts w:ascii="Century Gothic" w:hAnsi="Century Gothic" w:cs="Arial"/>
          <w:sz w:val="24"/>
          <w:szCs w:val="24"/>
        </w:rPr>
        <w:t>202</w:t>
      </w:r>
      <w:r w:rsidRPr="0071445D">
        <w:rPr>
          <w:rFonts w:ascii="Century Gothic" w:hAnsi="Century Gothic" w:cs="Arial"/>
          <w:sz w:val="24"/>
          <w:szCs w:val="24"/>
        </w:rPr>
        <w:t>3</w:t>
      </w:r>
      <w:r w:rsidR="00CF0F34" w:rsidRPr="0071445D">
        <w:rPr>
          <w:rFonts w:ascii="Century Gothic" w:hAnsi="Century Gothic" w:cs="Arial"/>
          <w:b/>
          <w:sz w:val="20"/>
          <w:szCs w:val="20"/>
        </w:rPr>
        <w:br w:type="page"/>
      </w:r>
    </w:p>
    <w:p w14:paraId="5ECA5380" w14:textId="5D76BA46" w:rsidR="007606AA" w:rsidRDefault="002F1582" w:rsidP="009F6410">
      <w:pPr>
        <w:pStyle w:val="Kazalovsebine1"/>
        <w:rPr>
          <w:rFonts w:ascii="Century Gothic" w:hAnsi="Century Gothic"/>
          <w:noProof w:val="0"/>
          <w:sz w:val="28"/>
          <w:szCs w:val="28"/>
        </w:rPr>
      </w:pPr>
      <w:r w:rsidRPr="0071445D">
        <w:rPr>
          <w:rFonts w:ascii="Century Gothic" w:hAnsi="Century Gothic"/>
          <w:noProof w:val="0"/>
          <w:sz w:val="28"/>
          <w:szCs w:val="28"/>
        </w:rPr>
        <w:lastRenderedPageBreak/>
        <w:t>KAZALO:</w:t>
      </w:r>
    </w:p>
    <w:p w14:paraId="2ED4F230" w14:textId="3A5BDE59" w:rsidR="006A05FD" w:rsidRDefault="006A05FD" w:rsidP="006A05FD"/>
    <w:p w14:paraId="716DDE09" w14:textId="77777777" w:rsidR="006A05FD" w:rsidRPr="006A05FD" w:rsidRDefault="006A05FD" w:rsidP="006A05FD"/>
    <w:p w14:paraId="2C9439C0" w14:textId="029EE9E6" w:rsidR="00D0728F" w:rsidRPr="0071445D" w:rsidRDefault="00BF14BC">
      <w:pPr>
        <w:pStyle w:val="Kazalovsebine1"/>
        <w:rPr>
          <w:rFonts w:ascii="Century Gothic" w:hAnsi="Century Gothic" w:cstheme="minorBidi"/>
          <w:b w:val="0"/>
        </w:rPr>
      </w:pPr>
      <w:r w:rsidRPr="0071445D">
        <w:rPr>
          <w:rFonts w:ascii="Century Gothic" w:hAnsi="Century Gothic" w:cs="Arial"/>
          <w:noProof w:val="0"/>
          <w:sz w:val="20"/>
          <w:szCs w:val="20"/>
        </w:rPr>
        <w:fldChar w:fldCharType="begin"/>
      </w:r>
      <w:r w:rsidRPr="0071445D">
        <w:rPr>
          <w:rFonts w:ascii="Century Gothic" w:hAnsi="Century Gothic" w:cs="Arial"/>
          <w:noProof w:val="0"/>
          <w:sz w:val="20"/>
          <w:szCs w:val="20"/>
        </w:rPr>
        <w:instrText xml:space="preserve"> TOC \o "1-3" \h \z \u </w:instrText>
      </w:r>
      <w:r w:rsidRPr="0071445D">
        <w:rPr>
          <w:rFonts w:ascii="Century Gothic" w:hAnsi="Century Gothic" w:cs="Arial"/>
          <w:noProof w:val="0"/>
          <w:sz w:val="20"/>
          <w:szCs w:val="20"/>
        </w:rPr>
        <w:fldChar w:fldCharType="separate"/>
      </w:r>
      <w:hyperlink w:anchor="_Toc153260921" w:history="1">
        <w:r w:rsidR="00D0728F" w:rsidRPr="0071445D">
          <w:rPr>
            <w:rStyle w:val="Hiperpovezava"/>
            <w:rFonts w:ascii="Century Gothic" w:hAnsi="Century Gothic"/>
          </w:rPr>
          <w:t>SEZNAM KRATIC</w:t>
        </w:r>
        <w:r w:rsidR="00D0728F" w:rsidRPr="0071445D">
          <w:rPr>
            <w:rFonts w:ascii="Century Gothic" w:hAnsi="Century Gothic"/>
            <w:webHidden/>
          </w:rPr>
          <w:tab/>
        </w:r>
        <w:r w:rsidR="00D0728F" w:rsidRPr="0071445D">
          <w:rPr>
            <w:rFonts w:ascii="Century Gothic" w:hAnsi="Century Gothic"/>
            <w:webHidden/>
          </w:rPr>
          <w:fldChar w:fldCharType="begin"/>
        </w:r>
        <w:r w:rsidR="00D0728F" w:rsidRPr="0071445D">
          <w:rPr>
            <w:rFonts w:ascii="Century Gothic" w:hAnsi="Century Gothic"/>
            <w:webHidden/>
          </w:rPr>
          <w:instrText xml:space="preserve"> PAGEREF _Toc153260921 \h </w:instrText>
        </w:r>
        <w:r w:rsidR="00D0728F" w:rsidRPr="0071445D">
          <w:rPr>
            <w:rFonts w:ascii="Century Gothic" w:hAnsi="Century Gothic"/>
            <w:webHidden/>
          </w:rPr>
        </w:r>
        <w:r w:rsidR="00D0728F" w:rsidRPr="0071445D">
          <w:rPr>
            <w:rFonts w:ascii="Century Gothic" w:hAnsi="Century Gothic"/>
            <w:webHidden/>
          </w:rPr>
          <w:fldChar w:fldCharType="separate"/>
        </w:r>
        <w:r w:rsidR="00D0728F" w:rsidRPr="0071445D">
          <w:rPr>
            <w:rFonts w:ascii="Century Gothic" w:hAnsi="Century Gothic"/>
            <w:webHidden/>
          </w:rPr>
          <w:t>IV</w:t>
        </w:r>
        <w:r w:rsidR="00D0728F" w:rsidRPr="0071445D">
          <w:rPr>
            <w:rFonts w:ascii="Century Gothic" w:hAnsi="Century Gothic"/>
            <w:webHidden/>
          </w:rPr>
          <w:fldChar w:fldCharType="end"/>
        </w:r>
      </w:hyperlink>
    </w:p>
    <w:p w14:paraId="4D784767" w14:textId="5C62D1E0" w:rsidR="00D0728F" w:rsidRPr="0071445D" w:rsidRDefault="009A6B82">
      <w:pPr>
        <w:pStyle w:val="Kazalovsebine1"/>
        <w:rPr>
          <w:rFonts w:ascii="Century Gothic" w:hAnsi="Century Gothic" w:cstheme="minorBidi"/>
          <w:b w:val="0"/>
        </w:rPr>
      </w:pPr>
      <w:hyperlink w:anchor="_Toc153260922" w:history="1">
        <w:r w:rsidR="00D0728F" w:rsidRPr="0071445D">
          <w:rPr>
            <w:rStyle w:val="Hiperpovezava"/>
            <w:rFonts w:ascii="Century Gothic" w:hAnsi="Century Gothic" w:cs="Arial"/>
          </w:rPr>
          <w:t>1.</w:t>
        </w:r>
        <w:r w:rsidR="00D0728F" w:rsidRPr="0071445D">
          <w:rPr>
            <w:rFonts w:ascii="Century Gothic" w:hAnsi="Century Gothic" w:cstheme="minorBidi"/>
            <w:b w:val="0"/>
          </w:rPr>
          <w:tab/>
        </w:r>
        <w:r w:rsidR="00D0728F" w:rsidRPr="0071445D">
          <w:rPr>
            <w:rStyle w:val="Hiperpovezava"/>
            <w:rFonts w:ascii="Century Gothic" w:hAnsi="Century Gothic" w:cs="Arial"/>
          </w:rPr>
          <w:t>UVOD</w:t>
        </w:r>
        <w:r w:rsidR="00D0728F" w:rsidRPr="0071445D">
          <w:rPr>
            <w:rFonts w:ascii="Century Gothic" w:hAnsi="Century Gothic"/>
            <w:webHidden/>
          </w:rPr>
          <w:tab/>
        </w:r>
        <w:r w:rsidR="00D0728F" w:rsidRPr="0071445D">
          <w:rPr>
            <w:rFonts w:ascii="Century Gothic" w:hAnsi="Century Gothic"/>
            <w:webHidden/>
          </w:rPr>
          <w:fldChar w:fldCharType="begin"/>
        </w:r>
        <w:r w:rsidR="00D0728F" w:rsidRPr="0071445D">
          <w:rPr>
            <w:rFonts w:ascii="Century Gothic" w:hAnsi="Century Gothic"/>
            <w:webHidden/>
          </w:rPr>
          <w:instrText xml:space="preserve"> PAGEREF _Toc153260922 \h </w:instrText>
        </w:r>
        <w:r w:rsidR="00D0728F" w:rsidRPr="0071445D">
          <w:rPr>
            <w:rFonts w:ascii="Century Gothic" w:hAnsi="Century Gothic"/>
            <w:webHidden/>
          </w:rPr>
        </w:r>
        <w:r w:rsidR="00D0728F" w:rsidRPr="0071445D">
          <w:rPr>
            <w:rFonts w:ascii="Century Gothic" w:hAnsi="Century Gothic"/>
            <w:webHidden/>
          </w:rPr>
          <w:fldChar w:fldCharType="separate"/>
        </w:r>
        <w:r w:rsidR="00D0728F" w:rsidRPr="0071445D">
          <w:rPr>
            <w:rFonts w:ascii="Century Gothic" w:hAnsi="Century Gothic"/>
            <w:webHidden/>
          </w:rPr>
          <w:t>1</w:t>
        </w:r>
        <w:r w:rsidR="00D0728F" w:rsidRPr="0071445D">
          <w:rPr>
            <w:rFonts w:ascii="Century Gothic" w:hAnsi="Century Gothic"/>
            <w:webHidden/>
          </w:rPr>
          <w:fldChar w:fldCharType="end"/>
        </w:r>
      </w:hyperlink>
    </w:p>
    <w:p w14:paraId="1A580D4B" w14:textId="35D4B7D8"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23" w:history="1">
        <w:r w:rsidR="00D0728F" w:rsidRPr="0071445D">
          <w:rPr>
            <w:rStyle w:val="Hiperpovezava"/>
            <w:rFonts w:ascii="Century Gothic" w:eastAsiaTheme="minorEastAsia" w:hAnsi="Century Gothic"/>
            <w:noProof/>
          </w:rPr>
          <w:t>1.1.</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Kratek povzetek projekta GreenSwitch</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_Toc153260923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w:t>
        </w:r>
        <w:r w:rsidR="00D0728F" w:rsidRPr="0071445D">
          <w:rPr>
            <w:rFonts w:ascii="Century Gothic" w:hAnsi="Century Gothic"/>
            <w:noProof/>
            <w:webHidden/>
          </w:rPr>
          <w:fldChar w:fldCharType="end"/>
        </w:r>
      </w:hyperlink>
    </w:p>
    <w:p w14:paraId="3F02A5AD" w14:textId="034743C0"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24" w:history="1">
        <w:r w:rsidR="00D0728F" w:rsidRPr="0071445D">
          <w:rPr>
            <w:rStyle w:val="Hiperpovezava"/>
            <w:rFonts w:ascii="Century Gothic" w:eastAsiaTheme="minorEastAsia" w:hAnsi="Century Gothic"/>
            <w:noProof/>
          </w:rPr>
          <w:t>1.2.</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Referenčni dokumenti</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_Toc153260924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4</w:t>
        </w:r>
        <w:r w:rsidR="00D0728F" w:rsidRPr="0071445D">
          <w:rPr>
            <w:rFonts w:ascii="Century Gothic" w:hAnsi="Century Gothic"/>
            <w:noProof/>
            <w:webHidden/>
          </w:rPr>
          <w:fldChar w:fldCharType="end"/>
        </w:r>
      </w:hyperlink>
    </w:p>
    <w:p w14:paraId="639AB6DC" w14:textId="6B1CFCAC"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25" w:history="1">
        <w:r w:rsidR="00D0728F" w:rsidRPr="0071445D">
          <w:rPr>
            <w:rStyle w:val="Hiperpovezava"/>
            <w:rFonts w:ascii="Century Gothic" w:eastAsiaTheme="minorEastAsia" w:hAnsi="Century Gothic"/>
            <w:noProof/>
          </w:rPr>
          <w:t>1.3.</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Predpisi in smernice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_Toc153260925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5</w:t>
        </w:r>
        <w:r w:rsidR="00D0728F" w:rsidRPr="0071445D">
          <w:rPr>
            <w:rFonts w:ascii="Century Gothic" w:hAnsi="Century Gothic"/>
            <w:noProof/>
            <w:webHidden/>
          </w:rPr>
          <w:fldChar w:fldCharType="end"/>
        </w:r>
      </w:hyperlink>
    </w:p>
    <w:p w14:paraId="41660E08" w14:textId="6636BD5C" w:rsidR="00D0728F" w:rsidRPr="0071445D" w:rsidRDefault="009A6B82">
      <w:pPr>
        <w:pStyle w:val="Kazalovsebine3"/>
        <w:tabs>
          <w:tab w:val="left" w:pos="1320"/>
          <w:tab w:val="right" w:leader="dot" w:pos="9062"/>
        </w:tabs>
        <w:rPr>
          <w:rFonts w:ascii="Century Gothic" w:hAnsi="Century Gothic"/>
          <w:noProof/>
        </w:rPr>
      </w:pPr>
      <w:hyperlink w:anchor="_Toc153260926" w:history="1">
        <w:r w:rsidR="00D0728F" w:rsidRPr="0071445D">
          <w:rPr>
            <w:rStyle w:val="Hiperpovezava"/>
            <w:rFonts w:ascii="Century Gothic" w:hAnsi="Century Gothic"/>
            <w:noProof/>
          </w:rPr>
          <w:t>1.3.1.</w:t>
        </w:r>
        <w:r w:rsidR="00D0728F" w:rsidRPr="0071445D">
          <w:rPr>
            <w:rFonts w:ascii="Century Gothic" w:hAnsi="Century Gothic"/>
            <w:noProof/>
          </w:rPr>
          <w:tab/>
        </w:r>
        <w:r w:rsidR="00D0728F" w:rsidRPr="0071445D">
          <w:rPr>
            <w:rStyle w:val="Hiperpovezava"/>
            <w:rFonts w:ascii="Century Gothic" w:hAnsi="Century Gothic"/>
            <w:noProof/>
          </w:rPr>
          <w:t>Direktive in predpisi</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_Toc153260926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5</w:t>
        </w:r>
        <w:r w:rsidR="00D0728F" w:rsidRPr="0071445D">
          <w:rPr>
            <w:rFonts w:ascii="Century Gothic" w:hAnsi="Century Gothic"/>
            <w:noProof/>
            <w:webHidden/>
          </w:rPr>
          <w:fldChar w:fldCharType="end"/>
        </w:r>
      </w:hyperlink>
    </w:p>
    <w:p w14:paraId="03352945" w14:textId="2324A5A3" w:rsidR="00D0728F" w:rsidRPr="0071445D" w:rsidRDefault="009A6B82">
      <w:pPr>
        <w:pStyle w:val="Kazalovsebine3"/>
        <w:tabs>
          <w:tab w:val="left" w:pos="1320"/>
          <w:tab w:val="right" w:leader="dot" w:pos="9062"/>
        </w:tabs>
        <w:rPr>
          <w:rFonts w:ascii="Century Gothic" w:hAnsi="Century Gothic"/>
          <w:noProof/>
        </w:rPr>
      </w:pPr>
      <w:hyperlink w:anchor="_Toc153260927" w:history="1">
        <w:r w:rsidR="00D0728F" w:rsidRPr="0071445D">
          <w:rPr>
            <w:rStyle w:val="Hiperpovezava"/>
            <w:rFonts w:ascii="Century Gothic" w:hAnsi="Century Gothic"/>
            <w:noProof/>
          </w:rPr>
          <w:t>1.3.2.</w:t>
        </w:r>
        <w:r w:rsidR="00D0728F" w:rsidRPr="0071445D">
          <w:rPr>
            <w:rFonts w:ascii="Century Gothic" w:hAnsi="Century Gothic"/>
            <w:noProof/>
          </w:rPr>
          <w:tab/>
        </w:r>
        <w:r w:rsidR="00D0728F" w:rsidRPr="0071445D">
          <w:rPr>
            <w:rStyle w:val="Hiperpovezava"/>
            <w:rFonts w:ascii="Century Gothic" w:hAnsi="Century Gothic"/>
            <w:noProof/>
          </w:rPr>
          <w:t>Smernice in priporočila</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_Toc153260927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6</w:t>
        </w:r>
        <w:r w:rsidR="00D0728F" w:rsidRPr="0071445D">
          <w:rPr>
            <w:rFonts w:ascii="Century Gothic" w:hAnsi="Century Gothic"/>
            <w:noProof/>
            <w:webHidden/>
          </w:rPr>
          <w:fldChar w:fldCharType="end"/>
        </w:r>
      </w:hyperlink>
    </w:p>
    <w:p w14:paraId="297CDFCF" w14:textId="7FBF8E99"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28" w:history="1">
        <w:r w:rsidR="00D0728F" w:rsidRPr="0071445D">
          <w:rPr>
            <w:rStyle w:val="Hiperpovezava"/>
            <w:rFonts w:ascii="Century Gothic" w:eastAsiaTheme="minorEastAsia" w:hAnsi="Century Gothic"/>
            <w:noProof/>
          </w:rPr>
          <w:t>1.4.</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Seznam slovenskih standardov</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_Toc153260928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8</w:t>
        </w:r>
        <w:r w:rsidR="00D0728F" w:rsidRPr="0071445D">
          <w:rPr>
            <w:rFonts w:ascii="Century Gothic" w:hAnsi="Century Gothic"/>
            <w:noProof/>
            <w:webHidden/>
          </w:rPr>
          <w:fldChar w:fldCharType="end"/>
        </w:r>
      </w:hyperlink>
    </w:p>
    <w:p w14:paraId="36A2D454" w14:textId="143B7941" w:rsidR="00D0728F" w:rsidRPr="0071445D" w:rsidRDefault="009A6B82">
      <w:pPr>
        <w:pStyle w:val="Kazalovsebine3"/>
        <w:tabs>
          <w:tab w:val="left" w:pos="1320"/>
          <w:tab w:val="right" w:leader="dot" w:pos="9062"/>
        </w:tabs>
        <w:rPr>
          <w:rFonts w:ascii="Century Gothic" w:hAnsi="Century Gothic"/>
          <w:noProof/>
        </w:rPr>
      </w:pPr>
      <w:hyperlink w:anchor="_Toc153260929" w:history="1">
        <w:r w:rsidR="00D0728F" w:rsidRPr="0071445D">
          <w:rPr>
            <w:rStyle w:val="Hiperpovezava"/>
            <w:rFonts w:ascii="Century Gothic" w:hAnsi="Century Gothic"/>
            <w:noProof/>
          </w:rPr>
          <w:t>1.4.1.</w:t>
        </w:r>
        <w:r w:rsidR="00D0728F" w:rsidRPr="0071445D">
          <w:rPr>
            <w:rFonts w:ascii="Century Gothic" w:hAnsi="Century Gothic"/>
            <w:noProof/>
          </w:rPr>
          <w:tab/>
        </w:r>
        <w:r w:rsidR="00D0728F" w:rsidRPr="0071445D">
          <w:rPr>
            <w:rStyle w:val="Hiperpovezava"/>
            <w:rFonts w:ascii="Century Gothic" w:hAnsi="Century Gothic"/>
            <w:noProof/>
          </w:rPr>
          <w:t>Seznam ostalih standardov in priporočil</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_Toc153260929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12</w:t>
        </w:r>
        <w:r w:rsidR="00D0728F" w:rsidRPr="0071445D">
          <w:rPr>
            <w:rFonts w:ascii="Century Gothic" w:hAnsi="Century Gothic"/>
            <w:noProof/>
            <w:webHidden/>
          </w:rPr>
          <w:fldChar w:fldCharType="end"/>
        </w:r>
      </w:hyperlink>
    </w:p>
    <w:p w14:paraId="1FB879FA" w14:textId="334BF5BF" w:rsidR="00D0728F" w:rsidRPr="0071445D" w:rsidRDefault="009A6B82">
      <w:pPr>
        <w:pStyle w:val="Kazalovsebine1"/>
        <w:rPr>
          <w:rFonts w:ascii="Century Gothic" w:hAnsi="Century Gothic" w:cstheme="minorBidi"/>
          <w:b w:val="0"/>
        </w:rPr>
      </w:pPr>
      <w:hyperlink w:anchor="_Toc153260930" w:history="1">
        <w:r w:rsidR="00D0728F" w:rsidRPr="0071445D">
          <w:rPr>
            <w:rStyle w:val="Hiperpovezava"/>
            <w:rFonts w:ascii="Century Gothic" w:hAnsi="Century Gothic" w:cs="Arial"/>
          </w:rPr>
          <w:t>2.</w:t>
        </w:r>
        <w:r w:rsidR="00D0728F" w:rsidRPr="0071445D">
          <w:rPr>
            <w:rFonts w:ascii="Century Gothic" w:hAnsi="Century Gothic" w:cstheme="minorBidi"/>
            <w:b w:val="0"/>
          </w:rPr>
          <w:tab/>
        </w:r>
        <w:r w:rsidR="00D0728F" w:rsidRPr="0071445D">
          <w:rPr>
            <w:rStyle w:val="Hiperpovezava"/>
            <w:rFonts w:ascii="Century Gothic" w:hAnsi="Century Gothic" w:cs="Arial"/>
          </w:rPr>
          <w:t>MINIMALNE ZAHTEVE ZA TP ŠTEVCE ELEKTRIČNE ENERGIJE</w:t>
        </w:r>
        <w:r w:rsidR="00D0728F" w:rsidRPr="0071445D">
          <w:rPr>
            <w:rFonts w:ascii="Century Gothic" w:hAnsi="Century Gothic"/>
            <w:webHidden/>
          </w:rPr>
          <w:tab/>
        </w:r>
        <w:r w:rsidR="00D0728F" w:rsidRPr="0071445D">
          <w:rPr>
            <w:rFonts w:ascii="Century Gothic" w:hAnsi="Century Gothic"/>
            <w:webHidden/>
          </w:rPr>
          <w:fldChar w:fldCharType="begin"/>
        </w:r>
        <w:r w:rsidR="00D0728F" w:rsidRPr="0071445D">
          <w:rPr>
            <w:rFonts w:ascii="Century Gothic" w:hAnsi="Century Gothic"/>
            <w:webHidden/>
          </w:rPr>
          <w:instrText xml:space="preserve"> PAGEREF _Toc153260930 \h </w:instrText>
        </w:r>
        <w:r w:rsidR="00D0728F" w:rsidRPr="0071445D">
          <w:rPr>
            <w:rFonts w:ascii="Century Gothic" w:hAnsi="Century Gothic"/>
            <w:webHidden/>
          </w:rPr>
        </w:r>
        <w:r w:rsidR="00D0728F" w:rsidRPr="0071445D">
          <w:rPr>
            <w:rFonts w:ascii="Century Gothic" w:hAnsi="Century Gothic"/>
            <w:webHidden/>
          </w:rPr>
          <w:fldChar w:fldCharType="separate"/>
        </w:r>
        <w:r w:rsidR="00D0728F" w:rsidRPr="0071445D">
          <w:rPr>
            <w:rFonts w:ascii="Century Gothic" w:hAnsi="Century Gothic"/>
            <w:webHidden/>
          </w:rPr>
          <w:t>14</w:t>
        </w:r>
        <w:r w:rsidR="00D0728F" w:rsidRPr="0071445D">
          <w:rPr>
            <w:rFonts w:ascii="Century Gothic" w:hAnsi="Century Gothic"/>
            <w:webHidden/>
          </w:rPr>
          <w:fldChar w:fldCharType="end"/>
        </w:r>
      </w:hyperlink>
    </w:p>
    <w:p w14:paraId="032C2F09" w14:textId="71ED966C"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31" w:history="1">
        <w:r w:rsidR="00D0728F" w:rsidRPr="0071445D">
          <w:rPr>
            <w:rStyle w:val="Hiperpovezava"/>
            <w:rFonts w:ascii="Century Gothic" w:eastAsiaTheme="minorEastAsia" w:hAnsi="Century Gothic"/>
            <w:noProof/>
          </w:rPr>
          <w:t>2.1.</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Certificiranje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_Toc153260931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14</w:t>
        </w:r>
        <w:r w:rsidR="00D0728F" w:rsidRPr="0071445D">
          <w:rPr>
            <w:rFonts w:ascii="Century Gothic" w:hAnsi="Century Gothic"/>
            <w:noProof/>
            <w:webHidden/>
          </w:rPr>
          <w:fldChar w:fldCharType="end"/>
        </w:r>
      </w:hyperlink>
    </w:p>
    <w:p w14:paraId="51151D1F" w14:textId="0BB934B8"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32" w:history="1">
        <w:r w:rsidR="00D0728F" w:rsidRPr="0071445D">
          <w:rPr>
            <w:rStyle w:val="Hiperpovezava"/>
            <w:rFonts w:ascii="Century Gothic" w:eastAsiaTheme="minorEastAsia" w:hAnsi="Century Gothic"/>
            <w:noProof/>
          </w:rPr>
          <w:t>2.2.</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Minimalne meroslovne in ostale tehnične zahteve za kombinirane/industrijske števce delovne in jalove energije z merjenjem konične moči</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_Toc153260932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14</w:t>
        </w:r>
        <w:r w:rsidR="00D0728F" w:rsidRPr="0071445D">
          <w:rPr>
            <w:rFonts w:ascii="Century Gothic" w:hAnsi="Century Gothic"/>
            <w:noProof/>
            <w:webHidden/>
          </w:rPr>
          <w:fldChar w:fldCharType="end"/>
        </w:r>
      </w:hyperlink>
    </w:p>
    <w:p w14:paraId="320B1897" w14:textId="63CD0B63"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33" w:history="1">
        <w:r w:rsidR="00D0728F" w:rsidRPr="0071445D">
          <w:rPr>
            <w:rStyle w:val="Hiperpovezava"/>
            <w:rFonts w:ascii="Century Gothic" w:eastAsiaTheme="minorEastAsia" w:hAnsi="Century Gothic"/>
            <w:noProof/>
          </w:rPr>
          <w:t>2.3.</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Življenjska doba</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_Toc153260933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17</w:t>
        </w:r>
        <w:r w:rsidR="00D0728F" w:rsidRPr="0071445D">
          <w:rPr>
            <w:rFonts w:ascii="Century Gothic" w:hAnsi="Century Gothic"/>
            <w:noProof/>
            <w:webHidden/>
          </w:rPr>
          <w:fldChar w:fldCharType="end"/>
        </w:r>
      </w:hyperlink>
    </w:p>
    <w:p w14:paraId="6EBB19AA" w14:textId="663FA034"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34" w:history="1">
        <w:r w:rsidR="00D0728F" w:rsidRPr="0071445D">
          <w:rPr>
            <w:rStyle w:val="Hiperpovezava"/>
            <w:rFonts w:ascii="Century Gothic" w:eastAsiaTheme="minorEastAsia" w:hAnsi="Century Gothic"/>
            <w:noProof/>
          </w:rPr>
          <w:t>2.4.</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Način priključitve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_Toc153260934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17</w:t>
        </w:r>
        <w:r w:rsidR="00D0728F" w:rsidRPr="0071445D">
          <w:rPr>
            <w:rFonts w:ascii="Century Gothic" w:hAnsi="Century Gothic"/>
            <w:noProof/>
            <w:webHidden/>
          </w:rPr>
          <w:fldChar w:fldCharType="end"/>
        </w:r>
      </w:hyperlink>
    </w:p>
    <w:p w14:paraId="1AD49389" w14:textId="5318198F"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35" w:history="1">
        <w:r w:rsidR="00D0728F" w:rsidRPr="0071445D">
          <w:rPr>
            <w:rStyle w:val="Hiperpovezava"/>
            <w:rFonts w:ascii="Century Gothic" w:eastAsiaTheme="minorEastAsia" w:hAnsi="Century Gothic"/>
            <w:noProof/>
          </w:rPr>
          <w:t>2.5.</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Metoda registracije električne energije in moči</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_Toc153260935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18</w:t>
        </w:r>
        <w:r w:rsidR="00D0728F" w:rsidRPr="0071445D">
          <w:rPr>
            <w:rFonts w:ascii="Century Gothic" w:hAnsi="Century Gothic"/>
            <w:noProof/>
            <w:webHidden/>
          </w:rPr>
          <w:fldChar w:fldCharType="end"/>
        </w:r>
      </w:hyperlink>
    </w:p>
    <w:p w14:paraId="682C9D26" w14:textId="4AE56EA8"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36" w:history="1">
        <w:r w:rsidR="00D0728F" w:rsidRPr="0071445D">
          <w:rPr>
            <w:rStyle w:val="Hiperpovezava"/>
            <w:rFonts w:ascii="Century Gothic" w:eastAsiaTheme="minorEastAsia" w:hAnsi="Century Gothic"/>
            <w:noProof/>
          </w:rPr>
          <w:t>2.6.</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LCD zaslon</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_Toc153260936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18</w:t>
        </w:r>
        <w:r w:rsidR="00D0728F" w:rsidRPr="0071445D">
          <w:rPr>
            <w:rFonts w:ascii="Century Gothic" w:hAnsi="Century Gothic"/>
            <w:noProof/>
            <w:webHidden/>
          </w:rPr>
          <w:fldChar w:fldCharType="end"/>
        </w:r>
      </w:hyperlink>
    </w:p>
    <w:p w14:paraId="1295A55B" w14:textId="1F7487C7"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37" w:history="1">
        <w:r w:rsidR="00D0728F" w:rsidRPr="0071445D">
          <w:rPr>
            <w:rStyle w:val="Hiperpovezava"/>
            <w:rFonts w:ascii="Century Gothic" w:eastAsiaTheme="minorEastAsia" w:hAnsi="Century Gothic"/>
            <w:noProof/>
          </w:rPr>
          <w:t>2.7.</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Shranjevanje podatkov v števcu</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_Toc153260937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19</w:t>
        </w:r>
        <w:r w:rsidR="00D0728F" w:rsidRPr="0071445D">
          <w:rPr>
            <w:rFonts w:ascii="Century Gothic" w:hAnsi="Century Gothic"/>
            <w:noProof/>
            <w:webHidden/>
          </w:rPr>
          <w:fldChar w:fldCharType="end"/>
        </w:r>
      </w:hyperlink>
    </w:p>
    <w:p w14:paraId="11F552C7" w14:textId="25625393"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38" w:history="1">
        <w:r w:rsidR="00D0728F" w:rsidRPr="0071445D">
          <w:rPr>
            <w:rStyle w:val="Hiperpovezava"/>
            <w:rFonts w:ascii="Century Gothic" w:eastAsiaTheme="minorEastAsia" w:hAnsi="Century Gothic"/>
            <w:noProof/>
          </w:rPr>
          <w:t>2.8.</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Zaščita merilnih in ostalih podatkov v števcu</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_Toc153260938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19</w:t>
        </w:r>
        <w:r w:rsidR="00D0728F" w:rsidRPr="0071445D">
          <w:rPr>
            <w:rFonts w:ascii="Century Gothic" w:hAnsi="Century Gothic"/>
            <w:noProof/>
            <w:webHidden/>
          </w:rPr>
          <w:fldChar w:fldCharType="end"/>
        </w:r>
      </w:hyperlink>
    </w:p>
    <w:p w14:paraId="0B75510C" w14:textId="50A77591" w:rsidR="00D0728F" w:rsidRPr="0071445D" w:rsidRDefault="009A6B82">
      <w:pPr>
        <w:pStyle w:val="Kazalovsebine2"/>
        <w:tabs>
          <w:tab w:val="left" w:pos="880"/>
          <w:tab w:val="right" w:leader="dot" w:pos="9062"/>
        </w:tabs>
        <w:rPr>
          <w:rFonts w:ascii="Century Gothic" w:eastAsiaTheme="minorEastAsia" w:hAnsi="Century Gothic" w:cstheme="minorBidi"/>
          <w:noProof/>
        </w:rPr>
      </w:pPr>
      <w:hyperlink w:anchor="_Toc153260939" w:history="1">
        <w:r w:rsidR="00D0728F" w:rsidRPr="0071445D">
          <w:rPr>
            <w:rStyle w:val="Hiperpovezava"/>
            <w:rFonts w:ascii="Century Gothic" w:eastAsiaTheme="minorEastAsia" w:hAnsi="Century Gothic"/>
            <w:noProof/>
          </w:rPr>
          <w:t>2.9.</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Zahteve glede uporabe pri fotonapetostnih sistemih in povečani nelinearni porabi</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_Toc153260939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20</w:t>
        </w:r>
        <w:r w:rsidR="00D0728F" w:rsidRPr="0071445D">
          <w:rPr>
            <w:rFonts w:ascii="Century Gothic" w:hAnsi="Century Gothic"/>
            <w:noProof/>
            <w:webHidden/>
          </w:rPr>
          <w:fldChar w:fldCharType="end"/>
        </w:r>
      </w:hyperlink>
    </w:p>
    <w:p w14:paraId="2EB2E80B" w14:textId="522F6C83"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40" w:history="1">
        <w:r w:rsidR="00D0728F" w:rsidRPr="0071445D">
          <w:rPr>
            <w:rStyle w:val="Hiperpovezava"/>
            <w:rFonts w:ascii="Century Gothic" w:eastAsiaTheme="minorEastAsia" w:hAnsi="Century Gothic"/>
            <w:noProof/>
          </w:rPr>
          <w:t>2.10.</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Maksimalne dimenzije števcev, priključki in ohišje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_Toc153260940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20</w:t>
        </w:r>
        <w:r w:rsidR="00D0728F" w:rsidRPr="0071445D">
          <w:rPr>
            <w:rFonts w:ascii="Century Gothic" w:hAnsi="Century Gothic"/>
            <w:noProof/>
            <w:webHidden/>
          </w:rPr>
          <w:fldChar w:fldCharType="end"/>
        </w:r>
      </w:hyperlink>
    </w:p>
    <w:p w14:paraId="207CA7B1" w14:textId="76021632"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41" w:history="1">
        <w:r w:rsidR="00D0728F" w:rsidRPr="0071445D">
          <w:rPr>
            <w:rStyle w:val="Hiperpovezava"/>
            <w:rFonts w:ascii="Century Gothic" w:eastAsiaTheme="minorEastAsia" w:hAnsi="Century Gothic"/>
            <w:noProof/>
          </w:rPr>
          <w:t>2.11.</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Rezervno napajanje števca</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_Toc153260941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21</w:t>
        </w:r>
        <w:r w:rsidR="00D0728F" w:rsidRPr="0071445D">
          <w:rPr>
            <w:rFonts w:ascii="Century Gothic" w:hAnsi="Century Gothic"/>
            <w:noProof/>
            <w:webHidden/>
          </w:rPr>
          <w:fldChar w:fldCharType="end"/>
        </w:r>
      </w:hyperlink>
    </w:p>
    <w:p w14:paraId="693A05E5" w14:textId="7DD28441"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42" w:history="1">
        <w:r w:rsidR="00D0728F" w:rsidRPr="0071445D">
          <w:rPr>
            <w:rStyle w:val="Hiperpovezava"/>
            <w:rFonts w:ascii="Century Gothic" w:eastAsiaTheme="minorEastAsia" w:hAnsi="Century Gothic"/>
            <w:noProof/>
          </w:rPr>
          <w:t>2.12.</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Zahteve glede pomožnih vhodov/izhodov (I/O) modula</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_Toc153260942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21</w:t>
        </w:r>
        <w:r w:rsidR="00D0728F" w:rsidRPr="0071445D">
          <w:rPr>
            <w:rFonts w:ascii="Century Gothic" w:hAnsi="Century Gothic"/>
            <w:noProof/>
            <w:webHidden/>
          </w:rPr>
          <w:fldChar w:fldCharType="end"/>
        </w:r>
      </w:hyperlink>
    </w:p>
    <w:p w14:paraId="7200FECD" w14:textId="66E60C66"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43" w:history="1">
        <w:r w:rsidR="00D0728F" w:rsidRPr="0071445D">
          <w:rPr>
            <w:rStyle w:val="Hiperpovezava"/>
            <w:rFonts w:ascii="Century Gothic" w:eastAsiaTheme="minorEastAsia" w:hAnsi="Century Gothic"/>
            <w:noProof/>
          </w:rPr>
          <w:t>2.13.</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Tarifne zahteve (TOU)</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_Toc153260943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21</w:t>
        </w:r>
        <w:r w:rsidR="00D0728F" w:rsidRPr="0071445D">
          <w:rPr>
            <w:rFonts w:ascii="Century Gothic" w:hAnsi="Century Gothic"/>
            <w:noProof/>
            <w:webHidden/>
          </w:rPr>
          <w:fldChar w:fldCharType="end"/>
        </w:r>
      </w:hyperlink>
    </w:p>
    <w:p w14:paraId="2B3BEBCB" w14:textId="1B36F6C3" w:rsidR="00D0728F" w:rsidRPr="0071445D" w:rsidRDefault="009A6B82">
      <w:pPr>
        <w:pStyle w:val="Kazalovsebine3"/>
        <w:tabs>
          <w:tab w:val="left" w:pos="1320"/>
          <w:tab w:val="right" w:leader="dot" w:pos="9062"/>
        </w:tabs>
        <w:rPr>
          <w:rFonts w:ascii="Century Gothic" w:hAnsi="Century Gothic"/>
          <w:noProof/>
        </w:rPr>
      </w:pPr>
      <w:hyperlink w:anchor="_Toc153260944" w:history="1">
        <w:r w:rsidR="00D0728F" w:rsidRPr="0071445D">
          <w:rPr>
            <w:rStyle w:val="Hiperpovezava"/>
            <w:rFonts w:ascii="Century Gothic" w:hAnsi="Century Gothic"/>
            <w:noProof/>
          </w:rPr>
          <w:t>2.13.1.</w:t>
        </w:r>
        <w:r w:rsidR="00D0728F" w:rsidRPr="0071445D">
          <w:rPr>
            <w:rFonts w:ascii="Century Gothic" w:hAnsi="Century Gothic"/>
            <w:noProof/>
          </w:rPr>
          <w:tab/>
        </w:r>
        <w:r w:rsidR="00D0728F" w:rsidRPr="0071445D">
          <w:rPr>
            <w:rStyle w:val="Hiperpovezava"/>
            <w:rFonts w:ascii="Century Gothic" w:hAnsi="Century Gothic"/>
            <w:noProof/>
          </w:rPr>
          <w:t>Slovenski tarifni program za dvotarifno merjenje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_Toc153260944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22</w:t>
        </w:r>
        <w:r w:rsidR="00D0728F" w:rsidRPr="0071445D">
          <w:rPr>
            <w:rFonts w:ascii="Century Gothic" w:hAnsi="Century Gothic"/>
            <w:noProof/>
            <w:webHidden/>
          </w:rPr>
          <w:fldChar w:fldCharType="end"/>
        </w:r>
      </w:hyperlink>
    </w:p>
    <w:p w14:paraId="34D1A530" w14:textId="7F469523"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45" w:history="1">
        <w:r w:rsidR="00D0728F" w:rsidRPr="0071445D">
          <w:rPr>
            <w:rStyle w:val="Hiperpovezava"/>
            <w:rFonts w:ascii="Century Gothic" w:eastAsiaTheme="minorEastAsia" w:hAnsi="Century Gothic"/>
            <w:noProof/>
          </w:rPr>
          <w:t>2.14.</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Merjenje električnih veličin</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_Toc153260945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22</w:t>
        </w:r>
        <w:r w:rsidR="00D0728F" w:rsidRPr="0071445D">
          <w:rPr>
            <w:rFonts w:ascii="Century Gothic" w:hAnsi="Century Gothic"/>
            <w:noProof/>
            <w:webHidden/>
          </w:rPr>
          <w:fldChar w:fldCharType="end"/>
        </w:r>
      </w:hyperlink>
    </w:p>
    <w:p w14:paraId="69BADF21" w14:textId="68770E5B"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46" w:history="1">
        <w:r w:rsidR="00D0728F" w:rsidRPr="0071445D">
          <w:rPr>
            <w:rStyle w:val="Hiperpovezava"/>
            <w:rFonts w:ascii="Century Gothic" w:eastAsiaTheme="minorEastAsia" w:hAnsi="Century Gothic"/>
            <w:noProof/>
          </w:rPr>
          <w:t>2.15.</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Merjenje električne energije in moči</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_Toc153260946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23</w:t>
        </w:r>
        <w:r w:rsidR="00D0728F" w:rsidRPr="0071445D">
          <w:rPr>
            <w:rFonts w:ascii="Century Gothic" w:hAnsi="Century Gothic"/>
            <w:noProof/>
            <w:webHidden/>
          </w:rPr>
          <w:fldChar w:fldCharType="end"/>
        </w:r>
      </w:hyperlink>
    </w:p>
    <w:p w14:paraId="410ED3C6" w14:textId="470F649F" w:rsidR="00D0728F" w:rsidRPr="0071445D" w:rsidRDefault="009A6B82">
      <w:pPr>
        <w:pStyle w:val="Kazalovsebine3"/>
        <w:tabs>
          <w:tab w:val="left" w:pos="1320"/>
          <w:tab w:val="right" w:leader="dot" w:pos="9062"/>
        </w:tabs>
        <w:rPr>
          <w:rFonts w:ascii="Century Gothic" w:hAnsi="Century Gothic"/>
          <w:noProof/>
        </w:rPr>
      </w:pPr>
      <w:hyperlink w:anchor="_Toc153260947" w:history="1">
        <w:r w:rsidR="00D0728F" w:rsidRPr="0071445D">
          <w:rPr>
            <w:rStyle w:val="Hiperpovezava"/>
            <w:rFonts w:ascii="Century Gothic" w:eastAsiaTheme="minorHAnsi" w:hAnsi="Century Gothic"/>
            <w:noProof/>
            <w:lang w:eastAsia="en-US"/>
          </w:rPr>
          <w:t>2.15.1.</w:t>
        </w:r>
        <w:r w:rsidR="00D0728F" w:rsidRPr="0071445D">
          <w:rPr>
            <w:rFonts w:ascii="Century Gothic" w:hAnsi="Century Gothic"/>
            <w:noProof/>
          </w:rPr>
          <w:tab/>
        </w:r>
        <w:r w:rsidR="00D0728F" w:rsidRPr="0071445D">
          <w:rPr>
            <w:rStyle w:val="Hiperpovezava"/>
            <w:rFonts w:ascii="Century Gothic" w:eastAsiaTheme="minorHAnsi" w:hAnsi="Century Gothic"/>
            <w:noProof/>
            <w:lang w:eastAsia="en-US"/>
          </w:rPr>
          <w:t>Merjenje električne energije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_Toc153260947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23</w:t>
        </w:r>
        <w:r w:rsidR="00D0728F" w:rsidRPr="0071445D">
          <w:rPr>
            <w:rFonts w:ascii="Century Gothic" w:hAnsi="Century Gothic"/>
            <w:noProof/>
            <w:webHidden/>
          </w:rPr>
          <w:fldChar w:fldCharType="end"/>
        </w:r>
      </w:hyperlink>
    </w:p>
    <w:p w14:paraId="70DF2426" w14:textId="75731B86"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48" w:history="1">
        <w:r w:rsidR="00D0728F" w:rsidRPr="0071445D">
          <w:rPr>
            <w:rStyle w:val="Hiperpovezava"/>
            <w:rFonts w:ascii="Century Gothic" w:eastAsiaTheme="minorEastAsia" w:hAnsi="Century Gothic"/>
            <w:noProof/>
          </w:rPr>
          <w:t>2.16.</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Merjenje napetosti in toka po fazah</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_Toc153260948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24</w:t>
        </w:r>
        <w:r w:rsidR="00D0728F" w:rsidRPr="0071445D">
          <w:rPr>
            <w:rFonts w:ascii="Century Gothic" w:hAnsi="Century Gothic"/>
            <w:noProof/>
            <w:webHidden/>
          </w:rPr>
          <w:fldChar w:fldCharType="end"/>
        </w:r>
      </w:hyperlink>
    </w:p>
    <w:p w14:paraId="3B7AC21D" w14:textId="0D6253D0" w:rsidR="00D0728F" w:rsidRPr="0071445D" w:rsidRDefault="009A6B82">
      <w:pPr>
        <w:pStyle w:val="Kazalovsebine3"/>
        <w:tabs>
          <w:tab w:val="left" w:pos="1320"/>
          <w:tab w:val="right" w:leader="dot" w:pos="9062"/>
        </w:tabs>
        <w:rPr>
          <w:rFonts w:ascii="Century Gothic" w:hAnsi="Century Gothic"/>
          <w:noProof/>
        </w:rPr>
      </w:pPr>
      <w:hyperlink w:anchor="_Toc153260949" w:history="1">
        <w:r w:rsidR="00D0728F" w:rsidRPr="0071445D">
          <w:rPr>
            <w:rStyle w:val="Hiperpovezava"/>
            <w:rFonts w:ascii="Century Gothic" w:eastAsiaTheme="minorHAnsi" w:hAnsi="Century Gothic"/>
            <w:noProof/>
            <w:lang w:eastAsia="en-US"/>
          </w:rPr>
          <w:t>2.16.1.</w:t>
        </w:r>
        <w:r w:rsidR="00D0728F" w:rsidRPr="0071445D">
          <w:rPr>
            <w:rFonts w:ascii="Century Gothic" w:hAnsi="Century Gothic"/>
            <w:noProof/>
          </w:rPr>
          <w:tab/>
        </w:r>
        <w:r w:rsidR="00D0728F" w:rsidRPr="0071445D">
          <w:rPr>
            <w:rStyle w:val="Hiperpovezava"/>
            <w:rFonts w:ascii="Century Gothic" w:eastAsiaTheme="minorHAnsi" w:hAnsi="Century Gothic"/>
            <w:noProof/>
            <w:lang w:eastAsia="en-US"/>
          </w:rPr>
          <w:t>Merjenje napetosti</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_Toc153260949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24</w:t>
        </w:r>
        <w:r w:rsidR="00D0728F" w:rsidRPr="0071445D">
          <w:rPr>
            <w:rFonts w:ascii="Century Gothic" w:hAnsi="Century Gothic"/>
            <w:noProof/>
            <w:webHidden/>
          </w:rPr>
          <w:fldChar w:fldCharType="end"/>
        </w:r>
      </w:hyperlink>
    </w:p>
    <w:p w14:paraId="6F759332" w14:textId="690502D2" w:rsidR="00D0728F" w:rsidRPr="0071445D" w:rsidRDefault="009A6B82">
      <w:pPr>
        <w:pStyle w:val="Kazalovsebine3"/>
        <w:tabs>
          <w:tab w:val="left" w:pos="1320"/>
          <w:tab w:val="right" w:leader="dot" w:pos="9062"/>
        </w:tabs>
        <w:rPr>
          <w:rFonts w:ascii="Century Gothic" w:hAnsi="Century Gothic"/>
          <w:noProof/>
        </w:rPr>
      </w:pPr>
      <w:hyperlink w:anchor="_Toc153260950" w:history="1">
        <w:r w:rsidR="00D0728F" w:rsidRPr="0071445D">
          <w:rPr>
            <w:rStyle w:val="Hiperpovezava"/>
            <w:rFonts w:ascii="Century Gothic" w:eastAsiaTheme="minorHAnsi" w:hAnsi="Century Gothic"/>
            <w:noProof/>
            <w:lang w:eastAsia="en-US"/>
          </w:rPr>
          <w:t>2.16.2.</w:t>
        </w:r>
        <w:r w:rsidR="00D0728F" w:rsidRPr="0071445D">
          <w:rPr>
            <w:rFonts w:ascii="Century Gothic" w:hAnsi="Century Gothic"/>
            <w:noProof/>
          </w:rPr>
          <w:tab/>
        </w:r>
        <w:r w:rsidR="00D0728F" w:rsidRPr="0071445D">
          <w:rPr>
            <w:rStyle w:val="Hiperpovezava"/>
            <w:rFonts w:ascii="Century Gothic" w:eastAsiaTheme="minorHAnsi" w:hAnsi="Century Gothic"/>
            <w:noProof/>
            <w:lang w:eastAsia="en-US"/>
          </w:rPr>
          <w:t>Merjenje tokov</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_Toc153260950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25</w:t>
        </w:r>
        <w:r w:rsidR="00D0728F" w:rsidRPr="0071445D">
          <w:rPr>
            <w:rFonts w:ascii="Century Gothic" w:hAnsi="Century Gothic"/>
            <w:noProof/>
            <w:webHidden/>
          </w:rPr>
          <w:fldChar w:fldCharType="end"/>
        </w:r>
      </w:hyperlink>
    </w:p>
    <w:p w14:paraId="0C9CDC01" w14:textId="762D0135"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51" w:history="1">
        <w:r w:rsidR="00D0728F" w:rsidRPr="0071445D">
          <w:rPr>
            <w:rStyle w:val="Hiperpovezava"/>
            <w:rFonts w:ascii="Century Gothic" w:eastAsiaTheme="minorEastAsia" w:hAnsi="Century Gothic"/>
            <w:noProof/>
          </w:rPr>
          <w:t>2.17.</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Merjenje frekvence, faktorja moči cos</w:t>
        </w:r>
        <w:r w:rsidR="00D0728F" w:rsidRPr="0071445D">
          <w:rPr>
            <w:rStyle w:val="Hiperpovezava"/>
            <w:rFonts w:ascii="Century Gothic" w:eastAsia="Symbol" w:hAnsi="Century Gothic" w:cs="Symbol"/>
            <w:noProof/>
          </w:rPr>
          <w:t>j</w:t>
        </w:r>
        <w:r w:rsidR="00D0728F" w:rsidRPr="0071445D">
          <w:rPr>
            <w:rStyle w:val="Hiperpovezava"/>
            <w:rFonts w:ascii="Century Gothic" w:eastAsiaTheme="minorEastAsia" w:hAnsi="Century Gothic"/>
            <w:noProof/>
          </w:rPr>
          <w:t xml:space="preserve"> (faktor tg</w:t>
        </w:r>
        <w:r w:rsidR="00D0728F" w:rsidRPr="0071445D">
          <w:rPr>
            <w:rStyle w:val="Hiperpovezava"/>
            <w:rFonts w:ascii="Century Gothic" w:eastAsia="Symbol" w:hAnsi="Century Gothic" w:cs="Symbol"/>
            <w:noProof/>
          </w:rPr>
          <w:t>j</w:t>
        </w:r>
        <w:r w:rsidR="00D0728F" w:rsidRPr="0071445D">
          <w:rPr>
            <w:rStyle w:val="Hiperpovezava"/>
            <w:rFonts w:ascii="Century Gothic" w:eastAsiaTheme="minorEastAsia" w:hAnsi="Century Gothic"/>
            <w:noProof/>
          </w:rPr>
          <w:t>) in faznih kotov</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_Toc153260951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25</w:t>
        </w:r>
        <w:r w:rsidR="00D0728F" w:rsidRPr="0071445D">
          <w:rPr>
            <w:rFonts w:ascii="Century Gothic" w:hAnsi="Century Gothic"/>
            <w:noProof/>
            <w:webHidden/>
          </w:rPr>
          <w:fldChar w:fldCharType="end"/>
        </w:r>
      </w:hyperlink>
    </w:p>
    <w:p w14:paraId="78B0C922" w14:textId="5D01C4AC"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52" w:history="1">
        <w:r w:rsidR="00D0728F" w:rsidRPr="0071445D">
          <w:rPr>
            <w:rStyle w:val="Hiperpovezava"/>
            <w:rFonts w:ascii="Century Gothic" w:eastAsiaTheme="minorEastAsia" w:hAnsi="Century Gothic"/>
            <w:noProof/>
          </w:rPr>
          <w:t>2.18.</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Osnovni format merjenih veličin</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_Toc153260952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25</w:t>
        </w:r>
        <w:r w:rsidR="00D0728F" w:rsidRPr="0071445D">
          <w:rPr>
            <w:rFonts w:ascii="Century Gothic" w:hAnsi="Century Gothic"/>
            <w:noProof/>
            <w:webHidden/>
          </w:rPr>
          <w:fldChar w:fldCharType="end"/>
        </w:r>
      </w:hyperlink>
    </w:p>
    <w:p w14:paraId="31211517" w14:textId="125F7D56" w:rsidR="00D0728F" w:rsidRPr="0071445D" w:rsidRDefault="009A6B82">
      <w:pPr>
        <w:pStyle w:val="Kazalovsebine3"/>
        <w:tabs>
          <w:tab w:val="left" w:pos="1320"/>
          <w:tab w:val="right" w:leader="dot" w:pos="9062"/>
        </w:tabs>
        <w:rPr>
          <w:rFonts w:ascii="Century Gothic" w:hAnsi="Century Gothic"/>
          <w:noProof/>
        </w:rPr>
      </w:pPr>
      <w:hyperlink w:anchor="_Toc153260953" w:history="1">
        <w:r w:rsidR="00D0728F" w:rsidRPr="0071445D">
          <w:rPr>
            <w:rStyle w:val="Hiperpovezava"/>
            <w:rFonts w:ascii="Century Gothic" w:eastAsiaTheme="minorHAnsi" w:hAnsi="Century Gothic"/>
            <w:noProof/>
            <w:lang w:eastAsia="en-US"/>
          </w:rPr>
          <w:t>2.18.1.</w:t>
        </w:r>
        <w:r w:rsidR="00D0728F" w:rsidRPr="0071445D">
          <w:rPr>
            <w:rFonts w:ascii="Century Gothic" w:hAnsi="Century Gothic"/>
            <w:noProof/>
          </w:rPr>
          <w:tab/>
        </w:r>
        <w:r w:rsidR="00D0728F" w:rsidRPr="0071445D">
          <w:rPr>
            <w:rStyle w:val="Hiperpovezava"/>
            <w:rFonts w:ascii="Century Gothic" w:eastAsiaTheme="minorHAnsi" w:hAnsi="Century Gothic"/>
            <w:noProof/>
            <w:lang w:eastAsia="en-US"/>
          </w:rPr>
          <w:t>Polindirektna priključitev števca (CT)</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_Toc153260953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25</w:t>
        </w:r>
        <w:r w:rsidR="00D0728F" w:rsidRPr="0071445D">
          <w:rPr>
            <w:rFonts w:ascii="Century Gothic" w:hAnsi="Century Gothic"/>
            <w:noProof/>
            <w:webHidden/>
          </w:rPr>
          <w:fldChar w:fldCharType="end"/>
        </w:r>
      </w:hyperlink>
    </w:p>
    <w:p w14:paraId="5D32D105" w14:textId="458944CA"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54" w:history="1">
        <w:r w:rsidR="00D0728F" w:rsidRPr="0071445D">
          <w:rPr>
            <w:rStyle w:val="Hiperpovezava"/>
            <w:rFonts w:ascii="Century Gothic" w:eastAsiaTheme="minorEastAsia" w:hAnsi="Century Gothic"/>
            <w:noProof/>
          </w:rPr>
          <w:t>2.19.</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Zahteve vezane na shranjevanje obračunskih podatkov</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_Toc153260954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26</w:t>
        </w:r>
        <w:r w:rsidR="00D0728F" w:rsidRPr="0071445D">
          <w:rPr>
            <w:rFonts w:ascii="Century Gothic" w:hAnsi="Century Gothic"/>
            <w:noProof/>
            <w:webHidden/>
          </w:rPr>
          <w:fldChar w:fldCharType="end"/>
        </w:r>
      </w:hyperlink>
    </w:p>
    <w:p w14:paraId="01899977" w14:textId="4F826016" w:rsidR="00D0728F" w:rsidRPr="0071445D" w:rsidRDefault="009A6B82">
      <w:pPr>
        <w:pStyle w:val="Kazalovsebine3"/>
        <w:tabs>
          <w:tab w:val="left" w:pos="1320"/>
          <w:tab w:val="right" w:leader="dot" w:pos="9062"/>
        </w:tabs>
        <w:rPr>
          <w:rFonts w:ascii="Century Gothic" w:hAnsi="Century Gothic"/>
          <w:noProof/>
        </w:rPr>
      </w:pPr>
      <w:hyperlink w:anchor="_Toc153260955" w:history="1">
        <w:r w:rsidR="00D0728F" w:rsidRPr="0071445D">
          <w:rPr>
            <w:rStyle w:val="Hiperpovezava"/>
            <w:rFonts w:ascii="Century Gothic" w:eastAsiaTheme="minorHAnsi" w:hAnsi="Century Gothic"/>
            <w:noProof/>
            <w:lang w:eastAsia="en-US"/>
          </w:rPr>
          <w:t>2.19.1.</w:t>
        </w:r>
        <w:r w:rsidR="00D0728F" w:rsidRPr="0071445D">
          <w:rPr>
            <w:rFonts w:ascii="Century Gothic" w:hAnsi="Century Gothic"/>
            <w:noProof/>
          </w:rPr>
          <w:tab/>
        </w:r>
        <w:r w:rsidR="00D0728F" w:rsidRPr="0071445D">
          <w:rPr>
            <w:rStyle w:val="Hiperpovezava"/>
            <w:rFonts w:ascii="Century Gothic" w:eastAsiaTheme="minorHAnsi" w:hAnsi="Century Gothic"/>
            <w:noProof/>
            <w:lang w:eastAsia="en-US"/>
          </w:rPr>
          <w:t>Mesečni obračunski profil</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_Toc153260955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26</w:t>
        </w:r>
        <w:r w:rsidR="00D0728F" w:rsidRPr="0071445D">
          <w:rPr>
            <w:rFonts w:ascii="Century Gothic" w:hAnsi="Century Gothic"/>
            <w:noProof/>
            <w:webHidden/>
          </w:rPr>
          <w:fldChar w:fldCharType="end"/>
        </w:r>
      </w:hyperlink>
    </w:p>
    <w:p w14:paraId="16D12C3F" w14:textId="15F01D6B" w:rsidR="00D0728F" w:rsidRPr="0071445D" w:rsidRDefault="009A6B82">
      <w:pPr>
        <w:pStyle w:val="Kazalovsebine3"/>
        <w:tabs>
          <w:tab w:val="left" w:pos="1320"/>
          <w:tab w:val="right" w:leader="dot" w:pos="9062"/>
        </w:tabs>
        <w:rPr>
          <w:rFonts w:ascii="Century Gothic" w:hAnsi="Century Gothic"/>
          <w:noProof/>
        </w:rPr>
      </w:pPr>
      <w:hyperlink w:anchor="_Toc153260956" w:history="1">
        <w:r w:rsidR="00D0728F" w:rsidRPr="0071445D">
          <w:rPr>
            <w:rStyle w:val="Hiperpovezava"/>
            <w:rFonts w:ascii="Century Gothic" w:hAnsi="Century Gothic"/>
            <w:noProof/>
          </w:rPr>
          <w:t>2.19.2.</w:t>
        </w:r>
        <w:r w:rsidR="00D0728F" w:rsidRPr="0071445D">
          <w:rPr>
            <w:rFonts w:ascii="Century Gothic" w:hAnsi="Century Gothic"/>
            <w:noProof/>
          </w:rPr>
          <w:tab/>
        </w:r>
        <w:r w:rsidR="00D0728F" w:rsidRPr="0071445D">
          <w:rPr>
            <w:rStyle w:val="Hiperpovezava"/>
            <w:rFonts w:ascii="Century Gothic" w:hAnsi="Century Gothic"/>
            <w:noProof/>
          </w:rPr>
          <w:t>Dnevni obračunski profil</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_Toc153260956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27</w:t>
        </w:r>
        <w:r w:rsidR="00D0728F" w:rsidRPr="0071445D">
          <w:rPr>
            <w:rFonts w:ascii="Century Gothic" w:hAnsi="Century Gothic"/>
            <w:noProof/>
            <w:webHidden/>
          </w:rPr>
          <w:fldChar w:fldCharType="end"/>
        </w:r>
      </w:hyperlink>
    </w:p>
    <w:p w14:paraId="719B2156" w14:textId="00E77834" w:rsidR="00D0728F" w:rsidRPr="0071445D" w:rsidRDefault="009A6B82">
      <w:pPr>
        <w:pStyle w:val="Kazalovsebine3"/>
        <w:tabs>
          <w:tab w:val="left" w:pos="1320"/>
          <w:tab w:val="right" w:leader="dot" w:pos="9062"/>
        </w:tabs>
        <w:rPr>
          <w:rFonts w:ascii="Century Gothic" w:hAnsi="Century Gothic"/>
          <w:noProof/>
        </w:rPr>
      </w:pPr>
      <w:hyperlink w:anchor="_Toc153260957" w:history="1">
        <w:r w:rsidR="00D0728F" w:rsidRPr="0071445D">
          <w:rPr>
            <w:rStyle w:val="Hiperpovezava"/>
            <w:rFonts w:ascii="Century Gothic" w:eastAsiaTheme="minorHAnsi" w:hAnsi="Century Gothic"/>
            <w:noProof/>
            <w:lang w:eastAsia="en-US"/>
          </w:rPr>
          <w:t>2.19.3.</w:t>
        </w:r>
        <w:r w:rsidR="00D0728F" w:rsidRPr="0071445D">
          <w:rPr>
            <w:rFonts w:ascii="Century Gothic" w:hAnsi="Century Gothic"/>
            <w:noProof/>
          </w:rPr>
          <w:tab/>
        </w:r>
        <w:r w:rsidR="00D0728F" w:rsidRPr="0071445D">
          <w:rPr>
            <w:rStyle w:val="Hiperpovezava"/>
            <w:rFonts w:ascii="Century Gothic" w:eastAsiaTheme="minorHAnsi" w:hAnsi="Century Gothic"/>
            <w:noProof/>
            <w:lang w:eastAsia="en-US"/>
          </w:rPr>
          <w:t>Prvi obremenilni diagram (prvi LP</w:t>
        </w:r>
        <w:r w:rsidR="00D0728F" w:rsidRPr="0071445D">
          <w:rPr>
            <w:rStyle w:val="Hiperpovezava"/>
            <w:rFonts w:ascii="Century Gothic" w:eastAsiaTheme="minorHAnsi" w:hAnsi="Century Gothic"/>
            <w:noProof/>
            <w:vertAlign w:val="subscript"/>
            <w:lang w:eastAsia="en-US"/>
          </w:rPr>
          <w:t>1</w:t>
        </w:r>
        <w:r w:rsidR="00D0728F" w:rsidRPr="0071445D">
          <w:rPr>
            <w:rStyle w:val="Hiperpovezava"/>
            <w:rFonts w:ascii="Century Gothic" w:eastAsiaTheme="minorHAnsi" w:hAnsi="Century Gothic"/>
            <w:noProof/>
            <w:lang w:eastAsia="en-US"/>
          </w:rPr>
          <w:t>)</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_Toc153260957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28</w:t>
        </w:r>
        <w:r w:rsidR="00D0728F" w:rsidRPr="0071445D">
          <w:rPr>
            <w:rFonts w:ascii="Century Gothic" w:hAnsi="Century Gothic"/>
            <w:noProof/>
            <w:webHidden/>
          </w:rPr>
          <w:fldChar w:fldCharType="end"/>
        </w:r>
      </w:hyperlink>
    </w:p>
    <w:p w14:paraId="675ACB46" w14:textId="26E1B247" w:rsidR="00D0728F" w:rsidRPr="0071445D" w:rsidRDefault="009A6B82">
      <w:pPr>
        <w:pStyle w:val="Kazalovsebine3"/>
        <w:tabs>
          <w:tab w:val="left" w:pos="1320"/>
          <w:tab w:val="right" w:leader="dot" w:pos="9062"/>
        </w:tabs>
        <w:rPr>
          <w:rFonts w:ascii="Century Gothic" w:hAnsi="Century Gothic"/>
          <w:noProof/>
        </w:rPr>
      </w:pPr>
      <w:hyperlink w:anchor="_Toc153260958" w:history="1">
        <w:r w:rsidR="00D0728F" w:rsidRPr="0071445D">
          <w:rPr>
            <w:rStyle w:val="Hiperpovezava"/>
            <w:rFonts w:ascii="Century Gothic" w:eastAsiaTheme="minorHAnsi" w:hAnsi="Century Gothic"/>
            <w:noProof/>
            <w:lang w:eastAsia="en-US"/>
          </w:rPr>
          <w:t>2.19.4.</w:t>
        </w:r>
        <w:r w:rsidR="00D0728F" w:rsidRPr="0071445D">
          <w:rPr>
            <w:rFonts w:ascii="Century Gothic" w:hAnsi="Century Gothic"/>
            <w:noProof/>
          </w:rPr>
          <w:tab/>
        </w:r>
        <w:r w:rsidR="00D0728F" w:rsidRPr="0071445D">
          <w:rPr>
            <w:rStyle w:val="Hiperpovezava"/>
            <w:rFonts w:ascii="Century Gothic" w:eastAsiaTheme="minorHAnsi" w:hAnsi="Century Gothic"/>
            <w:noProof/>
            <w:lang w:eastAsia="en-US"/>
          </w:rPr>
          <w:t>Drugi obremenilni diagram (drugi LP</w:t>
        </w:r>
        <w:r w:rsidR="00D0728F" w:rsidRPr="0071445D">
          <w:rPr>
            <w:rStyle w:val="Hiperpovezava"/>
            <w:rFonts w:ascii="Century Gothic" w:eastAsiaTheme="minorHAnsi" w:hAnsi="Century Gothic"/>
            <w:noProof/>
            <w:vertAlign w:val="subscript"/>
            <w:lang w:eastAsia="en-US"/>
          </w:rPr>
          <w:t>2</w:t>
        </w:r>
        <w:r w:rsidR="00D0728F" w:rsidRPr="0071445D">
          <w:rPr>
            <w:rStyle w:val="Hiperpovezava"/>
            <w:rFonts w:ascii="Century Gothic" w:eastAsiaTheme="minorHAnsi" w:hAnsi="Century Gothic"/>
            <w:noProof/>
            <w:lang w:eastAsia="en-US"/>
          </w:rPr>
          <w:t>)</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_Toc153260958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28</w:t>
        </w:r>
        <w:r w:rsidR="00D0728F" w:rsidRPr="0071445D">
          <w:rPr>
            <w:rFonts w:ascii="Century Gothic" w:hAnsi="Century Gothic"/>
            <w:noProof/>
            <w:webHidden/>
          </w:rPr>
          <w:fldChar w:fldCharType="end"/>
        </w:r>
      </w:hyperlink>
    </w:p>
    <w:p w14:paraId="21353BBC" w14:textId="1F442A6A"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59" w:history="1">
        <w:r w:rsidR="00D0728F" w:rsidRPr="0071445D">
          <w:rPr>
            <w:rStyle w:val="Hiperpovezava"/>
            <w:rFonts w:ascii="Century Gothic" w:eastAsiaTheme="minorEastAsia" w:hAnsi="Century Gothic"/>
            <w:noProof/>
          </w:rPr>
          <w:t>2.20.</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Podatki na čelni plošči števca in pokrovu priključnice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_Toc153260959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29</w:t>
        </w:r>
        <w:r w:rsidR="00D0728F" w:rsidRPr="0071445D">
          <w:rPr>
            <w:rFonts w:ascii="Century Gothic" w:hAnsi="Century Gothic"/>
            <w:noProof/>
            <w:webHidden/>
          </w:rPr>
          <w:fldChar w:fldCharType="end"/>
        </w:r>
      </w:hyperlink>
    </w:p>
    <w:p w14:paraId="12416614" w14:textId="6A2D737D"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60" w:history="1">
        <w:r w:rsidR="00D0728F" w:rsidRPr="0071445D">
          <w:rPr>
            <w:rStyle w:val="Hiperpovezava"/>
            <w:rFonts w:ascii="Century Gothic" w:eastAsiaTheme="minorEastAsia" w:hAnsi="Century Gothic"/>
            <w:noProof/>
          </w:rPr>
          <w:t>2.21.</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Prikaz podatkov na LCD prikazovalniku</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_Toc153260960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31</w:t>
        </w:r>
        <w:r w:rsidR="00D0728F" w:rsidRPr="0071445D">
          <w:rPr>
            <w:rFonts w:ascii="Century Gothic" w:hAnsi="Century Gothic"/>
            <w:noProof/>
            <w:webHidden/>
          </w:rPr>
          <w:fldChar w:fldCharType="end"/>
        </w:r>
      </w:hyperlink>
    </w:p>
    <w:p w14:paraId="71F5CB61" w14:textId="722D1CBC"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61" w:history="1">
        <w:r w:rsidR="00D0728F" w:rsidRPr="0071445D">
          <w:rPr>
            <w:rStyle w:val="Hiperpovezava"/>
            <w:rFonts w:ascii="Century Gothic" w:eastAsiaTheme="minorEastAsia" w:hAnsi="Century Gothic"/>
            <w:noProof/>
          </w:rPr>
          <w:t>2.22.</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Zahteve glede zaznavanja nepooblaščenih vdorov in goljufij</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_Toc153260961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34</w:t>
        </w:r>
        <w:r w:rsidR="00D0728F" w:rsidRPr="0071445D">
          <w:rPr>
            <w:rFonts w:ascii="Century Gothic" w:hAnsi="Century Gothic"/>
            <w:noProof/>
            <w:webHidden/>
          </w:rPr>
          <w:fldChar w:fldCharType="end"/>
        </w:r>
      </w:hyperlink>
    </w:p>
    <w:p w14:paraId="7D883854" w14:textId="6CE9AC08"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62" w:history="1">
        <w:r w:rsidR="00D0728F" w:rsidRPr="0071445D">
          <w:rPr>
            <w:rStyle w:val="Hiperpovezava"/>
            <w:rFonts w:ascii="Century Gothic" w:eastAsiaTheme="minorEastAsia" w:hAnsi="Century Gothic"/>
            <w:noProof/>
          </w:rPr>
          <w:t>2.23.</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Potisni oziroma tako imenovani »PUSH« način pošiljanja podatkov</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_Toc153260962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34</w:t>
        </w:r>
        <w:r w:rsidR="00D0728F" w:rsidRPr="0071445D">
          <w:rPr>
            <w:rFonts w:ascii="Century Gothic" w:hAnsi="Century Gothic"/>
            <w:noProof/>
            <w:webHidden/>
          </w:rPr>
          <w:fldChar w:fldCharType="end"/>
        </w:r>
      </w:hyperlink>
    </w:p>
    <w:p w14:paraId="6DE5E486" w14:textId="0727831C"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63" w:history="1">
        <w:r w:rsidR="00D0728F" w:rsidRPr="0071445D">
          <w:rPr>
            <w:rStyle w:val="Hiperpovezava"/>
            <w:rFonts w:ascii="Century Gothic" w:eastAsiaTheme="minorEastAsia" w:hAnsi="Century Gothic"/>
            <w:noProof/>
          </w:rPr>
          <w:t>2.24.</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Zahteve glede nadgradnje programske opreme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_Toc153260963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35</w:t>
        </w:r>
        <w:r w:rsidR="00D0728F" w:rsidRPr="0071445D">
          <w:rPr>
            <w:rFonts w:ascii="Century Gothic" w:hAnsi="Century Gothic"/>
            <w:noProof/>
            <w:webHidden/>
          </w:rPr>
          <w:fldChar w:fldCharType="end"/>
        </w:r>
      </w:hyperlink>
    </w:p>
    <w:p w14:paraId="277CEC2E" w14:textId="5ADABF0C"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64" w:history="1">
        <w:r w:rsidR="00D0728F" w:rsidRPr="0071445D">
          <w:rPr>
            <w:rStyle w:val="Hiperpovezava"/>
            <w:rFonts w:ascii="Century Gothic" w:eastAsiaTheme="minorEastAsia" w:hAnsi="Century Gothic"/>
            <w:noProof/>
          </w:rPr>
          <w:t>2.25.</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Zahteve glede dvosmerne komunikacije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_Toc153260964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35</w:t>
        </w:r>
        <w:r w:rsidR="00D0728F" w:rsidRPr="0071445D">
          <w:rPr>
            <w:rFonts w:ascii="Century Gothic" w:hAnsi="Century Gothic"/>
            <w:noProof/>
            <w:webHidden/>
          </w:rPr>
          <w:fldChar w:fldCharType="end"/>
        </w:r>
      </w:hyperlink>
    </w:p>
    <w:p w14:paraId="7E7D7228" w14:textId="681926FE"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65" w:history="1">
        <w:r w:rsidR="00D0728F" w:rsidRPr="0071445D">
          <w:rPr>
            <w:rStyle w:val="Hiperpovezava"/>
            <w:rFonts w:ascii="Century Gothic" w:eastAsiaTheme="minorEastAsia" w:hAnsi="Century Gothic"/>
            <w:noProof/>
          </w:rPr>
          <w:t>2.26.</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Beleženje dogodkov, alarmov in napak</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_Toc153260965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36</w:t>
        </w:r>
        <w:r w:rsidR="00D0728F" w:rsidRPr="0071445D">
          <w:rPr>
            <w:rFonts w:ascii="Century Gothic" w:hAnsi="Century Gothic"/>
            <w:noProof/>
            <w:webHidden/>
          </w:rPr>
          <w:fldChar w:fldCharType="end"/>
        </w:r>
      </w:hyperlink>
    </w:p>
    <w:p w14:paraId="2D915361" w14:textId="213C1BD1"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66" w:history="1">
        <w:r w:rsidR="00D0728F" w:rsidRPr="0071445D">
          <w:rPr>
            <w:rStyle w:val="Hiperpovezava"/>
            <w:rFonts w:ascii="Century Gothic" w:eastAsiaTheme="minorEastAsia" w:hAnsi="Century Gothic"/>
            <w:noProof/>
          </w:rPr>
          <w:t>2.27.</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Komunikacijske zahteve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_Toc153260966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36</w:t>
        </w:r>
        <w:r w:rsidR="00D0728F" w:rsidRPr="0071445D">
          <w:rPr>
            <w:rFonts w:ascii="Century Gothic" w:hAnsi="Century Gothic"/>
            <w:noProof/>
            <w:webHidden/>
          </w:rPr>
          <w:fldChar w:fldCharType="end"/>
        </w:r>
      </w:hyperlink>
    </w:p>
    <w:p w14:paraId="3B388AFA" w14:textId="373DDB7E" w:rsidR="00D0728F" w:rsidRPr="0071445D" w:rsidRDefault="009A6B82">
      <w:pPr>
        <w:pStyle w:val="Kazalovsebine3"/>
        <w:tabs>
          <w:tab w:val="left" w:pos="1320"/>
          <w:tab w:val="right" w:leader="dot" w:pos="9062"/>
        </w:tabs>
        <w:rPr>
          <w:rFonts w:ascii="Century Gothic" w:hAnsi="Century Gothic"/>
          <w:noProof/>
        </w:rPr>
      </w:pPr>
      <w:hyperlink w:anchor="_Toc153260967" w:history="1">
        <w:r w:rsidR="00D0728F" w:rsidRPr="0071445D">
          <w:rPr>
            <w:rStyle w:val="Hiperpovezava"/>
            <w:rFonts w:ascii="Century Gothic" w:eastAsiaTheme="minorHAnsi" w:hAnsi="Century Gothic"/>
            <w:noProof/>
            <w:lang w:eastAsia="en-US"/>
          </w:rPr>
          <w:t>2.27.1.</w:t>
        </w:r>
        <w:r w:rsidR="00D0728F" w:rsidRPr="0071445D">
          <w:rPr>
            <w:rFonts w:ascii="Century Gothic" w:hAnsi="Century Gothic"/>
            <w:noProof/>
          </w:rPr>
          <w:tab/>
        </w:r>
        <w:r w:rsidR="00D0728F" w:rsidRPr="0071445D">
          <w:rPr>
            <w:rStyle w:val="Hiperpovezava"/>
            <w:rFonts w:ascii="Century Gothic" w:eastAsiaTheme="minorHAnsi" w:hAnsi="Century Gothic"/>
            <w:noProof/>
            <w:lang w:eastAsia="en-US"/>
          </w:rPr>
          <w:t>Optični komunikacijski vmesnik</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_Toc153260967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36</w:t>
        </w:r>
        <w:r w:rsidR="00D0728F" w:rsidRPr="0071445D">
          <w:rPr>
            <w:rFonts w:ascii="Century Gothic" w:hAnsi="Century Gothic"/>
            <w:noProof/>
            <w:webHidden/>
          </w:rPr>
          <w:fldChar w:fldCharType="end"/>
        </w:r>
      </w:hyperlink>
    </w:p>
    <w:p w14:paraId="03387164" w14:textId="4F4D0FC6" w:rsidR="00D0728F" w:rsidRPr="0071445D" w:rsidRDefault="009A6B82">
      <w:pPr>
        <w:pStyle w:val="Kazalovsebine3"/>
        <w:tabs>
          <w:tab w:val="left" w:pos="1320"/>
          <w:tab w:val="right" w:leader="dot" w:pos="9062"/>
        </w:tabs>
        <w:rPr>
          <w:rFonts w:ascii="Century Gothic" w:hAnsi="Century Gothic"/>
          <w:noProof/>
        </w:rPr>
      </w:pPr>
      <w:hyperlink w:anchor="_Toc153260968" w:history="1">
        <w:r w:rsidR="00D0728F" w:rsidRPr="0071445D">
          <w:rPr>
            <w:rStyle w:val="Hiperpovezava"/>
            <w:rFonts w:ascii="Century Gothic" w:eastAsiaTheme="minorHAnsi" w:hAnsi="Century Gothic"/>
            <w:noProof/>
            <w:lang w:eastAsia="en-US"/>
          </w:rPr>
          <w:t>2.27.2.</w:t>
        </w:r>
        <w:r w:rsidR="00D0728F" w:rsidRPr="0071445D">
          <w:rPr>
            <w:rFonts w:ascii="Century Gothic" w:hAnsi="Century Gothic"/>
            <w:noProof/>
          </w:rPr>
          <w:tab/>
        </w:r>
        <w:r w:rsidR="00D0728F" w:rsidRPr="0071445D">
          <w:rPr>
            <w:rStyle w:val="Hiperpovezava"/>
            <w:rFonts w:ascii="Century Gothic" w:eastAsiaTheme="minorHAnsi" w:hAnsi="Century Gothic"/>
            <w:noProof/>
            <w:lang w:eastAsia="en-US"/>
          </w:rPr>
          <w:t>Vmesnik RS485</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_Toc153260968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36</w:t>
        </w:r>
        <w:r w:rsidR="00D0728F" w:rsidRPr="0071445D">
          <w:rPr>
            <w:rFonts w:ascii="Century Gothic" w:hAnsi="Century Gothic"/>
            <w:noProof/>
            <w:webHidden/>
          </w:rPr>
          <w:fldChar w:fldCharType="end"/>
        </w:r>
      </w:hyperlink>
    </w:p>
    <w:p w14:paraId="2762B144" w14:textId="00BF82A0" w:rsidR="00D0728F" w:rsidRPr="0071445D" w:rsidRDefault="009A6B82">
      <w:pPr>
        <w:pStyle w:val="Kazalovsebine3"/>
        <w:tabs>
          <w:tab w:val="left" w:pos="1320"/>
          <w:tab w:val="right" w:leader="dot" w:pos="9062"/>
        </w:tabs>
        <w:rPr>
          <w:rFonts w:ascii="Century Gothic" w:hAnsi="Century Gothic"/>
          <w:noProof/>
        </w:rPr>
      </w:pPr>
      <w:hyperlink w:anchor="_Toc153260969" w:history="1">
        <w:r w:rsidR="00D0728F" w:rsidRPr="0071445D">
          <w:rPr>
            <w:rStyle w:val="Hiperpovezava"/>
            <w:rFonts w:ascii="Century Gothic" w:eastAsiaTheme="minorHAnsi" w:hAnsi="Century Gothic"/>
            <w:noProof/>
            <w:lang w:eastAsia="en-US"/>
          </w:rPr>
          <w:t>2.27.3.</w:t>
        </w:r>
        <w:r w:rsidR="00D0728F" w:rsidRPr="0071445D">
          <w:rPr>
            <w:rFonts w:ascii="Century Gothic" w:hAnsi="Century Gothic"/>
            <w:noProof/>
          </w:rPr>
          <w:tab/>
        </w:r>
        <w:r w:rsidR="00D0728F" w:rsidRPr="0071445D">
          <w:rPr>
            <w:rStyle w:val="Hiperpovezava"/>
            <w:rFonts w:ascii="Century Gothic" w:eastAsiaTheme="minorHAnsi" w:hAnsi="Century Gothic"/>
            <w:noProof/>
            <w:lang w:eastAsia="en-US"/>
          </w:rPr>
          <w:t>Komunikacijki vmesnik za komunikacijo s SCADA, Modbus sistemom ter sistemom avtomatizacije transformatorskih postaj</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_Toc153260969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37</w:t>
        </w:r>
        <w:r w:rsidR="00D0728F" w:rsidRPr="0071445D">
          <w:rPr>
            <w:rFonts w:ascii="Century Gothic" w:hAnsi="Century Gothic"/>
            <w:noProof/>
            <w:webHidden/>
          </w:rPr>
          <w:fldChar w:fldCharType="end"/>
        </w:r>
      </w:hyperlink>
    </w:p>
    <w:p w14:paraId="1037506E" w14:textId="41DA8F9A" w:rsidR="00D0728F" w:rsidRPr="0071445D" w:rsidRDefault="009A6B82">
      <w:pPr>
        <w:pStyle w:val="Kazalovsebine3"/>
        <w:tabs>
          <w:tab w:val="left" w:pos="1320"/>
          <w:tab w:val="right" w:leader="dot" w:pos="9062"/>
        </w:tabs>
        <w:rPr>
          <w:rFonts w:ascii="Century Gothic" w:hAnsi="Century Gothic"/>
          <w:noProof/>
        </w:rPr>
      </w:pPr>
      <w:hyperlink w:anchor="_Toc153260970" w:history="1">
        <w:r w:rsidR="00D0728F" w:rsidRPr="0071445D">
          <w:rPr>
            <w:rStyle w:val="Hiperpovezava"/>
            <w:rFonts w:ascii="Century Gothic" w:eastAsiaTheme="minorHAnsi" w:hAnsi="Century Gothic"/>
            <w:noProof/>
            <w:lang w:eastAsia="en-US"/>
          </w:rPr>
          <w:t>2.27.4.</w:t>
        </w:r>
        <w:r w:rsidR="00D0728F" w:rsidRPr="0071445D">
          <w:rPr>
            <w:rFonts w:ascii="Century Gothic" w:hAnsi="Century Gothic"/>
            <w:noProof/>
          </w:rPr>
          <w:tab/>
        </w:r>
        <w:r w:rsidR="00D0728F" w:rsidRPr="0071445D">
          <w:rPr>
            <w:rStyle w:val="Hiperpovezava"/>
            <w:rFonts w:ascii="Century Gothic" w:hAnsi="Century Gothic"/>
            <w:noProof/>
          </w:rPr>
          <w:t>Komunikacijski vmesnik 4G za komunikacijo s HES distribucijskega operaterja</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_Toc153260970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37</w:t>
        </w:r>
        <w:r w:rsidR="00D0728F" w:rsidRPr="0071445D">
          <w:rPr>
            <w:rFonts w:ascii="Century Gothic" w:hAnsi="Century Gothic"/>
            <w:noProof/>
            <w:webHidden/>
          </w:rPr>
          <w:fldChar w:fldCharType="end"/>
        </w:r>
      </w:hyperlink>
    </w:p>
    <w:p w14:paraId="35154475" w14:textId="1AF06B37" w:rsidR="00D0728F" w:rsidRPr="0071445D" w:rsidRDefault="009A6B82">
      <w:pPr>
        <w:pStyle w:val="Kazalovsebine3"/>
        <w:tabs>
          <w:tab w:val="left" w:pos="1320"/>
          <w:tab w:val="right" w:leader="dot" w:pos="9062"/>
        </w:tabs>
        <w:rPr>
          <w:rFonts w:ascii="Century Gothic" w:hAnsi="Century Gothic"/>
          <w:noProof/>
        </w:rPr>
      </w:pPr>
      <w:hyperlink w:anchor="_Toc153260971" w:history="1">
        <w:r w:rsidR="00D0728F" w:rsidRPr="0071445D">
          <w:rPr>
            <w:rStyle w:val="Hiperpovezava"/>
            <w:rFonts w:ascii="Century Gothic" w:eastAsiaTheme="minorHAnsi" w:hAnsi="Century Gothic"/>
            <w:noProof/>
            <w:lang w:eastAsia="en-US"/>
          </w:rPr>
          <w:t>2.27.5.</w:t>
        </w:r>
        <w:r w:rsidR="00D0728F" w:rsidRPr="0071445D">
          <w:rPr>
            <w:rFonts w:ascii="Century Gothic" w:hAnsi="Century Gothic"/>
            <w:noProof/>
          </w:rPr>
          <w:tab/>
        </w:r>
        <w:r w:rsidR="00D0728F" w:rsidRPr="0071445D">
          <w:rPr>
            <w:rStyle w:val="Hiperpovezava"/>
            <w:rFonts w:ascii="Century Gothic" w:hAnsi="Century Gothic"/>
            <w:noProof/>
          </w:rPr>
          <w:t>Komunikacijski vmesnik Ethernet za komunikacijo s HES distribucijskega operaterja</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_Toc153260971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38</w:t>
        </w:r>
        <w:r w:rsidR="00D0728F" w:rsidRPr="0071445D">
          <w:rPr>
            <w:rFonts w:ascii="Century Gothic" w:hAnsi="Century Gothic"/>
            <w:noProof/>
            <w:webHidden/>
          </w:rPr>
          <w:fldChar w:fldCharType="end"/>
        </w:r>
      </w:hyperlink>
    </w:p>
    <w:p w14:paraId="0BF014B3" w14:textId="72721D38"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72" w:history="1">
        <w:r w:rsidR="00D0728F" w:rsidRPr="0071445D">
          <w:rPr>
            <w:rStyle w:val="Hiperpovezava"/>
            <w:rFonts w:ascii="Century Gothic" w:eastAsiaTheme="minorEastAsia" w:hAnsi="Century Gothic"/>
            <w:noProof/>
          </w:rPr>
          <w:t>2.28.</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Programsko orodje za parametriranje in konfiguriranje števcev električne energije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_Toc153260972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38</w:t>
        </w:r>
        <w:r w:rsidR="00D0728F" w:rsidRPr="0071445D">
          <w:rPr>
            <w:rFonts w:ascii="Century Gothic" w:hAnsi="Century Gothic"/>
            <w:noProof/>
            <w:webHidden/>
          </w:rPr>
          <w:fldChar w:fldCharType="end"/>
        </w:r>
      </w:hyperlink>
    </w:p>
    <w:p w14:paraId="1456C27D" w14:textId="3434C00A"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73" w:history="1">
        <w:r w:rsidR="00D0728F" w:rsidRPr="0071445D">
          <w:rPr>
            <w:rStyle w:val="Hiperpovezava"/>
            <w:rFonts w:ascii="Century Gothic" w:eastAsiaTheme="minorEastAsia" w:hAnsi="Century Gothic"/>
            <w:noProof/>
          </w:rPr>
          <w:t>2.29.</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Nudenje tehnične podpore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_Toc153260973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39</w:t>
        </w:r>
        <w:r w:rsidR="00D0728F" w:rsidRPr="0071445D">
          <w:rPr>
            <w:rFonts w:ascii="Century Gothic" w:hAnsi="Century Gothic"/>
            <w:noProof/>
            <w:webHidden/>
          </w:rPr>
          <w:fldChar w:fldCharType="end"/>
        </w:r>
      </w:hyperlink>
    </w:p>
    <w:p w14:paraId="5F6FF65F" w14:textId="358412BA"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74" w:history="1">
        <w:r w:rsidR="00D0728F" w:rsidRPr="0071445D">
          <w:rPr>
            <w:rStyle w:val="Hiperpovezava"/>
            <w:rFonts w:ascii="Century Gothic" w:eastAsiaTheme="minorEastAsia" w:hAnsi="Century Gothic"/>
            <w:noProof/>
          </w:rPr>
          <w:t>2.30.</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Predložitev dokazil o izpolnjevanju tehničnih zahtev</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_Toc153260974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40</w:t>
        </w:r>
        <w:r w:rsidR="00D0728F" w:rsidRPr="0071445D">
          <w:rPr>
            <w:rFonts w:ascii="Century Gothic" w:hAnsi="Century Gothic"/>
            <w:noProof/>
            <w:webHidden/>
          </w:rPr>
          <w:fldChar w:fldCharType="end"/>
        </w:r>
      </w:hyperlink>
    </w:p>
    <w:p w14:paraId="654B86DB" w14:textId="0A7D0E7C"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75" w:history="1">
        <w:r w:rsidR="00D0728F" w:rsidRPr="0071445D">
          <w:rPr>
            <w:rStyle w:val="Hiperpovezava"/>
            <w:rFonts w:ascii="Century Gothic" w:eastAsiaTheme="minorEastAsia" w:hAnsi="Century Gothic"/>
            <w:noProof/>
          </w:rPr>
          <w:t>2.31.</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Dobavni roki</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_Toc153260975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40</w:t>
        </w:r>
        <w:r w:rsidR="00D0728F" w:rsidRPr="0071445D">
          <w:rPr>
            <w:rFonts w:ascii="Century Gothic" w:hAnsi="Century Gothic"/>
            <w:noProof/>
            <w:webHidden/>
          </w:rPr>
          <w:fldChar w:fldCharType="end"/>
        </w:r>
      </w:hyperlink>
    </w:p>
    <w:p w14:paraId="1D81726D" w14:textId="1465710E"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76" w:history="1">
        <w:r w:rsidR="00D0728F" w:rsidRPr="0071445D">
          <w:rPr>
            <w:rStyle w:val="Hiperpovezava"/>
            <w:rFonts w:ascii="Century Gothic" w:eastAsiaTheme="minorEastAsia" w:hAnsi="Century Gothic"/>
            <w:noProof/>
          </w:rPr>
          <w:t>2.32.</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Servisne zahteve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_Toc153260976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41</w:t>
        </w:r>
        <w:r w:rsidR="00D0728F" w:rsidRPr="0071445D">
          <w:rPr>
            <w:rFonts w:ascii="Century Gothic" w:hAnsi="Century Gothic"/>
            <w:noProof/>
            <w:webHidden/>
          </w:rPr>
          <w:fldChar w:fldCharType="end"/>
        </w:r>
      </w:hyperlink>
    </w:p>
    <w:p w14:paraId="0A0F8489" w14:textId="7365739A"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77" w:history="1">
        <w:r w:rsidR="00D0728F" w:rsidRPr="0071445D">
          <w:rPr>
            <w:rStyle w:val="Hiperpovezava"/>
            <w:rFonts w:ascii="Century Gothic" w:eastAsiaTheme="minorEastAsia" w:hAnsi="Century Gothic"/>
            <w:noProof/>
          </w:rPr>
          <w:t>2.33.</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Embalaža</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_Toc153260977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41</w:t>
        </w:r>
        <w:r w:rsidR="00D0728F" w:rsidRPr="0071445D">
          <w:rPr>
            <w:rFonts w:ascii="Century Gothic" w:hAnsi="Century Gothic"/>
            <w:noProof/>
            <w:webHidden/>
          </w:rPr>
          <w:fldChar w:fldCharType="end"/>
        </w:r>
      </w:hyperlink>
    </w:p>
    <w:p w14:paraId="105C3372" w14:textId="40860DE5"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78" w:history="1">
        <w:r w:rsidR="00D0728F" w:rsidRPr="0071445D">
          <w:rPr>
            <w:rStyle w:val="Hiperpovezava"/>
            <w:rFonts w:ascii="Century Gothic" w:eastAsiaTheme="minorEastAsia" w:hAnsi="Century Gothic"/>
            <w:noProof/>
          </w:rPr>
          <w:t>2.34.</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Kvaliteta storitev</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_Toc153260978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41</w:t>
        </w:r>
        <w:r w:rsidR="00D0728F" w:rsidRPr="0071445D">
          <w:rPr>
            <w:rFonts w:ascii="Century Gothic" w:hAnsi="Century Gothic"/>
            <w:noProof/>
            <w:webHidden/>
          </w:rPr>
          <w:fldChar w:fldCharType="end"/>
        </w:r>
      </w:hyperlink>
    </w:p>
    <w:p w14:paraId="3C2E4E51" w14:textId="01212DB1"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79" w:history="1">
        <w:r w:rsidR="00D0728F" w:rsidRPr="0071445D">
          <w:rPr>
            <w:rStyle w:val="Hiperpovezava"/>
            <w:rFonts w:ascii="Century Gothic" w:eastAsiaTheme="minorEastAsia" w:hAnsi="Century Gothic"/>
            <w:noProof/>
          </w:rPr>
          <w:t>2.35.</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Pravilnost podatkov na črtni kodi in vpisanih podatkov SW števca</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_Toc153260979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42</w:t>
        </w:r>
        <w:r w:rsidR="00D0728F" w:rsidRPr="0071445D">
          <w:rPr>
            <w:rFonts w:ascii="Century Gothic" w:hAnsi="Century Gothic"/>
            <w:noProof/>
            <w:webHidden/>
          </w:rPr>
          <w:fldChar w:fldCharType="end"/>
        </w:r>
      </w:hyperlink>
    </w:p>
    <w:p w14:paraId="577F5237" w14:textId="0FB10D5A"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80" w:history="1">
        <w:r w:rsidR="00D0728F" w:rsidRPr="0071445D">
          <w:rPr>
            <w:rStyle w:val="Hiperpovezava"/>
            <w:rFonts w:ascii="Century Gothic" w:eastAsiaTheme="minorEastAsia" w:hAnsi="Century Gothic"/>
            <w:noProof/>
          </w:rPr>
          <w:t>2.36.</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Garancijske zahteve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_Toc153260980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42</w:t>
        </w:r>
        <w:r w:rsidR="00D0728F" w:rsidRPr="0071445D">
          <w:rPr>
            <w:rFonts w:ascii="Century Gothic" w:hAnsi="Century Gothic"/>
            <w:noProof/>
            <w:webHidden/>
          </w:rPr>
          <w:fldChar w:fldCharType="end"/>
        </w:r>
      </w:hyperlink>
    </w:p>
    <w:p w14:paraId="4A81EB2F" w14:textId="6A515EC6"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81" w:history="1">
        <w:r w:rsidR="00D0728F" w:rsidRPr="0071445D">
          <w:rPr>
            <w:rStyle w:val="Hiperpovezava"/>
            <w:rFonts w:ascii="Century Gothic" w:eastAsiaTheme="minorEastAsia" w:hAnsi="Century Gothic"/>
            <w:noProof/>
          </w:rPr>
          <w:t>2.37.</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Prikrite napake</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_Toc153260981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42</w:t>
        </w:r>
        <w:r w:rsidR="00D0728F" w:rsidRPr="0071445D">
          <w:rPr>
            <w:rFonts w:ascii="Century Gothic" w:hAnsi="Century Gothic"/>
            <w:noProof/>
            <w:webHidden/>
          </w:rPr>
          <w:fldChar w:fldCharType="end"/>
        </w:r>
      </w:hyperlink>
    </w:p>
    <w:p w14:paraId="752856CB" w14:textId="48999A50" w:rsidR="00D0728F" w:rsidRPr="0071445D" w:rsidRDefault="009A6B82">
      <w:pPr>
        <w:pStyle w:val="Kazalovsebine2"/>
        <w:tabs>
          <w:tab w:val="left" w:pos="1100"/>
          <w:tab w:val="right" w:leader="dot" w:pos="9062"/>
        </w:tabs>
        <w:rPr>
          <w:rFonts w:ascii="Century Gothic" w:eastAsiaTheme="minorEastAsia" w:hAnsi="Century Gothic" w:cstheme="minorBidi"/>
          <w:noProof/>
        </w:rPr>
      </w:pPr>
      <w:hyperlink w:anchor="_Toc153260982" w:history="1">
        <w:r w:rsidR="00D0728F" w:rsidRPr="0071445D">
          <w:rPr>
            <w:rStyle w:val="Hiperpovezava"/>
            <w:rFonts w:ascii="Century Gothic" w:eastAsiaTheme="minorEastAsia" w:hAnsi="Century Gothic"/>
            <w:noProof/>
          </w:rPr>
          <w:t>2.38.</w:t>
        </w:r>
        <w:r w:rsidR="00D0728F" w:rsidRPr="0071445D">
          <w:rPr>
            <w:rFonts w:ascii="Century Gothic" w:eastAsiaTheme="minorEastAsia" w:hAnsi="Century Gothic" w:cstheme="minorBidi"/>
            <w:noProof/>
          </w:rPr>
          <w:tab/>
        </w:r>
        <w:r w:rsidR="00D0728F" w:rsidRPr="0071445D">
          <w:rPr>
            <w:rStyle w:val="Hiperpovezava"/>
            <w:rFonts w:ascii="Century Gothic" w:eastAsiaTheme="minorEastAsia" w:hAnsi="Century Gothic"/>
            <w:noProof/>
          </w:rPr>
          <w:t>Specifikacija naročila</w:t>
        </w:r>
        <w:r w:rsidR="00D0728F" w:rsidRPr="0071445D">
          <w:rPr>
            <w:rFonts w:ascii="Century Gothic" w:hAnsi="Century Gothic"/>
            <w:noProof/>
            <w:webHidden/>
          </w:rPr>
          <w:tab/>
        </w:r>
        <w:r w:rsidR="00D0728F" w:rsidRPr="0071445D">
          <w:rPr>
            <w:rFonts w:ascii="Century Gothic" w:hAnsi="Century Gothic"/>
            <w:noProof/>
            <w:webHidden/>
          </w:rPr>
          <w:fldChar w:fldCharType="begin"/>
        </w:r>
        <w:r w:rsidR="00D0728F" w:rsidRPr="0071445D">
          <w:rPr>
            <w:rFonts w:ascii="Century Gothic" w:hAnsi="Century Gothic"/>
            <w:noProof/>
            <w:webHidden/>
          </w:rPr>
          <w:instrText xml:space="preserve"> PAGEREF _Toc153260982 \h </w:instrText>
        </w:r>
        <w:r w:rsidR="00D0728F" w:rsidRPr="0071445D">
          <w:rPr>
            <w:rFonts w:ascii="Century Gothic" w:hAnsi="Century Gothic"/>
            <w:noProof/>
            <w:webHidden/>
          </w:rPr>
        </w:r>
        <w:r w:rsidR="00D0728F" w:rsidRPr="0071445D">
          <w:rPr>
            <w:rFonts w:ascii="Century Gothic" w:hAnsi="Century Gothic"/>
            <w:noProof/>
            <w:webHidden/>
          </w:rPr>
          <w:fldChar w:fldCharType="separate"/>
        </w:r>
        <w:r w:rsidR="00D0728F" w:rsidRPr="0071445D">
          <w:rPr>
            <w:rFonts w:ascii="Century Gothic" w:hAnsi="Century Gothic"/>
            <w:noProof/>
            <w:webHidden/>
          </w:rPr>
          <w:t>43</w:t>
        </w:r>
        <w:r w:rsidR="00D0728F" w:rsidRPr="0071445D">
          <w:rPr>
            <w:rFonts w:ascii="Century Gothic" w:hAnsi="Century Gothic"/>
            <w:noProof/>
            <w:webHidden/>
          </w:rPr>
          <w:fldChar w:fldCharType="end"/>
        </w:r>
      </w:hyperlink>
    </w:p>
    <w:p w14:paraId="5ECA541E" w14:textId="27969917" w:rsidR="00D92BAE" w:rsidRPr="0071445D" w:rsidRDefault="00BF14BC" w:rsidP="00D92BAE">
      <w:pPr>
        <w:rPr>
          <w:rFonts w:ascii="Century Gothic" w:hAnsi="Century Gothic" w:cs="Arial"/>
          <w:sz w:val="20"/>
          <w:szCs w:val="20"/>
        </w:rPr>
      </w:pPr>
      <w:r w:rsidRPr="0071445D">
        <w:rPr>
          <w:rFonts w:ascii="Century Gothic" w:eastAsia="Times New Roman" w:hAnsi="Century Gothic" w:cs="Arial"/>
          <w:sz w:val="20"/>
          <w:szCs w:val="20"/>
        </w:rPr>
        <w:fldChar w:fldCharType="end"/>
      </w:r>
    </w:p>
    <w:p w14:paraId="72D3AFF7" w14:textId="0FB1B4A4" w:rsidR="00FB13D2" w:rsidRPr="0071445D" w:rsidRDefault="00FB13D2" w:rsidP="00616222">
      <w:pPr>
        <w:pStyle w:val="Naslov1"/>
        <w:rPr>
          <w:rFonts w:ascii="Century Gothic" w:eastAsiaTheme="minorEastAsia" w:hAnsi="Century Gothic" w:cs="Arial"/>
          <w:b w:val="0"/>
          <w:bCs w:val="0"/>
          <w:color w:val="auto"/>
          <w:sz w:val="20"/>
          <w:szCs w:val="20"/>
        </w:rPr>
        <w:sectPr w:rsidR="00FB13D2" w:rsidRPr="0071445D" w:rsidSect="0056349E">
          <w:headerReference w:type="default" r:id="rId12"/>
          <w:footerReference w:type="default" r:id="rId13"/>
          <w:headerReference w:type="first" r:id="rId14"/>
          <w:pgSz w:w="11906" w:h="16838"/>
          <w:pgMar w:top="1417" w:right="1417" w:bottom="1417" w:left="1417" w:header="708" w:footer="708" w:gutter="0"/>
          <w:pgNumType w:fmt="upperRoman"/>
          <w:cols w:space="708"/>
          <w:titlePg/>
          <w:docGrid w:linePitch="360"/>
        </w:sectPr>
      </w:pPr>
    </w:p>
    <w:p w14:paraId="5ECA5470" w14:textId="77758747" w:rsidR="00163F8D" w:rsidRPr="0071445D" w:rsidRDefault="00683F05" w:rsidP="00616222">
      <w:pPr>
        <w:pStyle w:val="Naslov1"/>
        <w:rPr>
          <w:rFonts w:ascii="Century Gothic" w:eastAsiaTheme="minorEastAsia" w:hAnsi="Century Gothic" w:cs="Arial"/>
          <w:bCs w:val="0"/>
          <w:color w:val="auto"/>
          <w:sz w:val="20"/>
          <w:szCs w:val="20"/>
        </w:rPr>
      </w:pPr>
      <w:bookmarkStart w:id="3" w:name="_Toc153260921"/>
      <w:r w:rsidRPr="0071445D">
        <w:rPr>
          <w:rFonts w:ascii="Century Gothic" w:hAnsi="Century Gothic"/>
          <w:color w:val="auto"/>
        </w:rPr>
        <w:lastRenderedPageBreak/>
        <w:t>SEZNAM KRATIC</w:t>
      </w:r>
      <w:bookmarkEnd w:id="3"/>
    </w:p>
    <w:p w14:paraId="5ECA5471" w14:textId="77777777" w:rsidR="008523E7" w:rsidRPr="0071445D" w:rsidRDefault="008523E7" w:rsidP="008523E7">
      <w:pPr>
        <w:pStyle w:val="Brezrazmikov"/>
        <w:rPr>
          <w:rFonts w:ascii="Century Gothic" w:hAnsi="Century Gothic"/>
        </w:rPr>
      </w:pPr>
    </w:p>
    <w:tbl>
      <w:tblPr>
        <w:tblW w:w="0" w:type="auto"/>
        <w:jc w:val="center"/>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CellMar>
          <w:left w:w="70" w:type="dxa"/>
          <w:right w:w="70" w:type="dxa"/>
        </w:tblCellMar>
        <w:tblLook w:val="0000" w:firstRow="0" w:lastRow="0" w:firstColumn="0" w:lastColumn="0" w:noHBand="0" w:noVBand="0"/>
      </w:tblPr>
      <w:tblGrid>
        <w:gridCol w:w="1766"/>
        <w:gridCol w:w="7091"/>
      </w:tblGrid>
      <w:tr w:rsidR="0062015D" w:rsidRPr="0071445D" w14:paraId="5ECA5474" w14:textId="77777777" w:rsidTr="0062015D">
        <w:trPr>
          <w:trHeight w:hRule="exact" w:val="340"/>
          <w:jc w:val="center"/>
        </w:trPr>
        <w:tc>
          <w:tcPr>
            <w:tcW w:w="1766" w:type="dxa"/>
            <w:vAlign w:val="center"/>
          </w:tcPr>
          <w:p w14:paraId="5ECA5472" w14:textId="77777777" w:rsidR="0062015D" w:rsidRPr="0071445D" w:rsidRDefault="0062015D" w:rsidP="006B5A8E">
            <w:pPr>
              <w:rPr>
                <w:rFonts w:ascii="Century Gothic" w:hAnsi="Century Gothic"/>
              </w:rPr>
            </w:pPr>
            <w:r w:rsidRPr="0071445D">
              <w:rPr>
                <w:rFonts w:ascii="Century Gothic" w:hAnsi="Century Gothic"/>
              </w:rPr>
              <w:t>A</w:t>
            </w:r>
            <w:r w:rsidR="006B5A8E" w:rsidRPr="0071445D">
              <w:rPr>
                <w:rFonts w:ascii="Century Gothic" w:hAnsi="Century Gothic"/>
              </w:rPr>
              <w:t>ES</w:t>
            </w:r>
          </w:p>
        </w:tc>
        <w:tc>
          <w:tcPr>
            <w:tcW w:w="7091" w:type="dxa"/>
            <w:vAlign w:val="center"/>
          </w:tcPr>
          <w:p w14:paraId="5ECA5473" w14:textId="77777777" w:rsidR="0062015D" w:rsidRPr="0071445D" w:rsidRDefault="006B5A8E" w:rsidP="0062015D">
            <w:pPr>
              <w:pStyle w:val="Brezrazmikov"/>
              <w:rPr>
                <w:rFonts w:ascii="Century Gothic" w:hAnsi="Century Gothic"/>
              </w:rPr>
            </w:pPr>
            <w:proofErr w:type="spellStart"/>
            <w:r w:rsidRPr="0071445D">
              <w:rPr>
                <w:rFonts w:ascii="Century Gothic" w:hAnsi="Century Gothic"/>
              </w:rPr>
              <w:t>Advanced</w:t>
            </w:r>
            <w:proofErr w:type="spellEnd"/>
            <w:r w:rsidRPr="0071445D">
              <w:rPr>
                <w:rFonts w:ascii="Century Gothic" w:hAnsi="Century Gothic"/>
              </w:rPr>
              <w:t xml:space="preserve"> </w:t>
            </w:r>
            <w:proofErr w:type="spellStart"/>
            <w:r w:rsidRPr="0071445D">
              <w:rPr>
                <w:rFonts w:ascii="Century Gothic" w:hAnsi="Century Gothic"/>
              </w:rPr>
              <w:t>Encryption</w:t>
            </w:r>
            <w:proofErr w:type="spellEnd"/>
            <w:r w:rsidRPr="0071445D">
              <w:rPr>
                <w:rFonts w:ascii="Century Gothic" w:hAnsi="Century Gothic"/>
              </w:rPr>
              <w:t xml:space="preserve"> Standard</w:t>
            </w:r>
          </w:p>
        </w:tc>
      </w:tr>
      <w:tr w:rsidR="006B5A8E" w:rsidRPr="0071445D" w14:paraId="5ECA5478" w14:textId="77777777" w:rsidTr="0002551A">
        <w:trPr>
          <w:trHeight w:hRule="exact" w:val="340"/>
          <w:jc w:val="center"/>
        </w:trPr>
        <w:tc>
          <w:tcPr>
            <w:tcW w:w="1766" w:type="dxa"/>
            <w:vAlign w:val="center"/>
          </w:tcPr>
          <w:p w14:paraId="5ECA5475" w14:textId="77777777" w:rsidR="006B5A8E" w:rsidRPr="0071445D" w:rsidRDefault="006B5A8E" w:rsidP="0002551A">
            <w:pPr>
              <w:rPr>
                <w:rFonts w:ascii="Century Gothic" w:hAnsi="Century Gothic"/>
              </w:rPr>
            </w:pPr>
            <w:r w:rsidRPr="0071445D">
              <w:rPr>
                <w:rFonts w:ascii="Century Gothic" w:hAnsi="Century Gothic"/>
              </w:rPr>
              <w:t>AMI</w:t>
            </w:r>
          </w:p>
        </w:tc>
        <w:tc>
          <w:tcPr>
            <w:tcW w:w="7091" w:type="dxa"/>
            <w:vAlign w:val="center"/>
          </w:tcPr>
          <w:p w14:paraId="5ECA5476" w14:textId="77777777" w:rsidR="006B5A8E" w:rsidRPr="0071445D" w:rsidRDefault="006B5A8E" w:rsidP="0002551A">
            <w:pPr>
              <w:pStyle w:val="Brezrazmikov"/>
              <w:rPr>
                <w:rFonts w:ascii="Century Gothic" w:hAnsi="Century Gothic"/>
              </w:rPr>
            </w:pPr>
            <w:r w:rsidRPr="0071445D">
              <w:rPr>
                <w:rFonts w:ascii="Century Gothic" w:hAnsi="Century Gothic"/>
              </w:rPr>
              <w:t>Advanced Metering Infrastructure</w:t>
            </w:r>
          </w:p>
          <w:p w14:paraId="5ECA5477" w14:textId="77777777" w:rsidR="006B5A8E" w:rsidRPr="0071445D" w:rsidRDefault="006B5A8E" w:rsidP="0002551A">
            <w:pPr>
              <w:pStyle w:val="Brezrazmikov"/>
              <w:rPr>
                <w:rFonts w:ascii="Century Gothic" w:hAnsi="Century Gothic"/>
              </w:rPr>
            </w:pPr>
          </w:p>
        </w:tc>
      </w:tr>
      <w:tr w:rsidR="00776864" w:rsidRPr="0071445D" w14:paraId="5ECA547B" w14:textId="77777777" w:rsidTr="00235C1E">
        <w:trPr>
          <w:trHeight w:hRule="exact" w:val="340"/>
          <w:jc w:val="center"/>
        </w:trPr>
        <w:tc>
          <w:tcPr>
            <w:tcW w:w="1766" w:type="dxa"/>
            <w:vAlign w:val="center"/>
          </w:tcPr>
          <w:p w14:paraId="5ECA5479" w14:textId="77777777" w:rsidR="00776864" w:rsidRPr="0071445D" w:rsidRDefault="00776864" w:rsidP="00573A4A">
            <w:pPr>
              <w:rPr>
                <w:rFonts w:ascii="Century Gothic" w:hAnsi="Century Gothic"/>
              </w:rPr>
            </w:pPr>
            <w:r w:rsidRPr="0071445D">
              <w:rPr>
                <w:rFonts w:ascii="Century Gothic" w:hAnsi="Century Gothic"/>
              </w:rPr>
              <w:t>AMM</w:t>
            </w:r>
          </w:p>
        </w:tc>
        <w:tc>
          <w:tcPr>
            <w:tcW w:w="7091" w:type="dxa"/>
            <w:vAlign w:val="center"/>
          </w:tcPr>
          <w:p w14:paraId="5ECA547A" w14:textId="77777777" w:rsidR="00776864" w:rsidRPr="0071445D" w:rsidRDefault="00776864" w:rsidP="00860E92">
            <w:pPr>
              <w:pStyle w:val="Brezrazmikov"/>
              <w:rPr>
                <w:rFonts w:ascii="Century Gothic" w:hAnsi="Century Gothic"/>
              </w:rPr>
            </w:pPr>
            <w:proofErr w:type="spellStart"/>
            <w:r w:rsidRPr="0071445D">
              <w:rPr>
                <w:rFonts w:ascii="Century Gothic" w:hAnsi="Century Gothic"/>
              </w:rPr>
              <w:t>Automated</w:t>
            </w:r>
            <w:proofErr w:type="spellEnd"/>
            <w:r w:rsidRPr="0071445D">
              <w:rPr>
                <w:rFonts w:ascii="Century Gothic" w:hAnsi="Century Gothic"/>
              </w:rPr>
              <w:t xml:space="preserve"> Meter </w:t>
            </w:r>
            <w:proofErr w:type="spellStart"/>
            <w:r w:rsidRPr="0071445D">
              <w:rPr>
                <w:rFonts w:ascii="Century Gothic" w:hAnsi="Century Gothic"/>
              </w:rPr>
              <w:t>Managment</w:t>
            </w:r>
            <w:proofErr w:type="spellEnd"/>
          </w:p>
        </w:tc>
      </w:tr>
      <w:tr w:rsidR="00776864" w:rsidRPr="0071445D" w14:paraId="5ECA547E" w14:textId="77777777" w:rsidTr="00235C1E">
        <w:trPr>
          <w:trHeight w:hRule="exact" w:val="340"/>
          <w:jc w:val="center"/>
        </w:trPr>
        <w:tc>
          <w:tcPr>
            <w:tcW w:w="1766" w:type="dxa"/>
            <w:vAlign w:val="center"/>
          </w:tcPr>
          <w:p w14:paraId="5ECA547C" w14:textId="77777777" w:rsidR="00776864" w:rsidRPr="0071445D" w:rsidRDefault="00776864" w:rsidP="00573A4A">
            <w:pPr>
              <w:rPr>
                <w:rFonts w:ascii="Century Gothic" w:hAnsi="Century Gothic"/>
              </w:rPr>
            </w:pPr>
            <w:r w:rsidRPr="0071445D">
              <w:rPr>
                <w:rFonts w:ascii="Century Gothic" w:hAnsi="Century Gothic"/>
              </w:rPr>
              <w:t>AMR</w:t>
            </w:r>
          </w:p>
        </w:tc>
        <w:tc>
          <w:tcPr>
            <w:tcW w:w="7091" w:type="dxa"/>
            <w:vAlign w:val="center"/>
          </w:tcPr>
          <w:p w14:paraId="5ECA547D" w14:textId="77777777" w:rsidR="00776864" w:rsidRPr="0071445D" w:rsidRDefault="00776864" w:rsidP="00776864">
            <w:pPr>
              <w:pStyle w:val="Brezrazmikov"/>
              <w:rPr>
                <w:rFonts w:ascii="Century Gothic" w:hAnsi="Century Gothic"/>
              </w:rPr>
            </w:pPr>
            <w:proofErr w:type="spellStart"/>
            <w:r w:rsidRPr="0071445D">
              <w:rPr>
                <w:rFonts w:ascii="Century Gothic" w:hAnsi="Century Gothic"/>
              </w:rPr>
              <w:t>Automatic</w:t>
            </w:r>
            <w:proofErr w:type="spellEnd"/>
            <w:r w:rsidRPr="0071445D">
              <w:rPr>
                <w:rFonts w:ascii="Century Gothic" w:hAnsi="Century Gothic"/>
              </w:rPr>
              <w:t xml:space="preserve"> Meter </w:t>
            </w:r>
            <w:proofErr w:type="spellStart"/>
            <w:r w:rsidRPr="0071445D">
              <w:rPr>
                <w:rFonts w:ascii="Century Gothic" w:hAnsi="Century Gothic"/>
              </w:rPr>
              <w:t>Reading</w:t>
            </w:r>
            <w:proofErr w:type="spellEnd"/>
          </w:p>
        </w:tc>
      </w:tr>
      <w:tr w:rsidR="0062015D" w:rsidRPr="0071445D" w14:paraId="5ECA5482" w14:textId="77777777" w:rsidTr="00235C1E">
        <w:trPr>
          <w:trHeight w:hRule="exact" w:val="340"/>
          <w:jc w:val="center"/>
        </w:trPr>
        <w:tc>
          <w:tcPr>
            <w:tcW w:w="1766" w:type="dxa"/>
            <w:vAlign w:val="center"/>
          </w:tcPr>
          <w:p w14:paraId="5ECA547F" w14:textId="77777777" w:rsidR="0062015D" w:rsidRPr="0071445D" w:rsidRDefault="0062015D" w:rsidP="0062015D">
            <w:pPr>
              <w:pStyle w:val="Default"/>
              <w:rPr>
                <w:rFonts w:ascii="Century Gothic" w:hAnsi="Century Gothic"/>
                <w:sz w:val="22"/>
                <w:szCs w:val="22"/>
              </w:rPr>
            </w:pPr>
            <w:r w:rsidRPr="0071445D">
              <w:rPr>
                <w:rFonts w:ascii="Century Gothic" w:hAnsi="Century Gothic"/>
                <w:sz w:val="22"/>
                <w:szCs w:val="22"/>
              </w:rPr>
              <w:t xml:space="preserve">ANSI </w:t>
            </w:r>
          </w:p>
          <w:p w14:paraId="5ECA5480" w14:textId="77777777" w:rsidR="0062015D" w:rsidRPr="0071445D" w:rsidRDefault="0062015D" w:rsidP="00573A4A">
            <w:pPr>
              <w:rPr>
                <w:rFonts w:ascii="Century Gothic" w:hAnsi="Century Gothic"/>
              </w:rPr>
            </w:pPr>
          </w:p>
        </w:tc>
        <w:tc>
          <w:tcPr>
            <w:tcW w:w="7091" w:type="dxa"/>
            <w:vAlign w:val="center"/>
          </w:tcPr>
          <w:p w14:paraId="5ECA5481" w14:textId="77777777" w:rsidR="0062015D" w:rsidRPr="0071445D" w:rsidRDefault="0062015D" w:rsidP="00776864">
            <w:pPr>
              <w:pStyle w:val="Brezrazmikov"/>
              <w:rPr>
                <w:rFonts w:ascii="Century Gothic" w:hAnsi="Century Gothic"/>
              </w:rPr>
            </w:pPr>
            <w:proofErr w:type="spellStart"/>
            <w:r w:rsidRPr="0071445D">
              <w:rPr>
                <w:rFonts w:ascii="Century Gothic" w:hAnsi="Century Gothic"/>
              </w:rPr>
              <w:t>American</w:t>
            </w:r>
            <w:proofErr w:type="spellEnd"/>
            <w:r w:rsidRPr="0071445D">
              <w:rPr>
                <w:rFonts w:ascii="Century Gothic" w:hAnsi="Century Gothic"/>
              </w:rPr>
              <w:t xml:space="preserve"> </w:t>
            </w:r>
            <w:proofErr w:type="spellStart"/>
            <w:r w:rsidRPr="0071445D">
              <w:rPr>
                <w:rFonts w:ascii="Century Gothic" w:hAnsi="Century Gothic"/>
              </w:rPr>
              <w:t>National</w:t>
            </w:r>
            <w:proofErr w:type="spellEnd"/>
            <w:r w:rsidRPr="0071445D">
              <w:rPr>
                <w:rFonts w:ascii="Century Gothic" w:hAnsi="Century Gothic"/>
              </w:rPr>
              <w:t xml:space="preserve"> </w:t>
            </w:r>
            <w:proofErr w:type="spellStart"/>
            <w:r w:rsidRPr="0071445D">
              <w:rPr>
                <w:rFonts w:ascii="Century Gothic" w:hAnsi="Century Gothic"/>
              </w:rPr>
              <w:t>Standards</w:t>
            </w:r>
            <w:proofErr w:type="spellEnd"/>
            <w:r w:rsidRPr="0071445D">
              <w:rPr>
                <w:rFonts w:ascii="Century Gothic" w:hAnsi="Century Gothic"/>
              </w:rPr>
              <w:t xml:space="preserve"> Institute</w:t>
            </w:r>
          </w:p>
        </w:tc>
      </w:tr>
      <w:tr w:rsidR="009B56B1" w:rsidRPr="0071445D" w14:paraId="5ECA5485" w14:textId="77777777" w:rsidTr="00235C1E">
        <w:trPr>
          <w:trHeight w:hRule="exact" w:val="340"/>
          <w:jc w:val="center"/>
        </w:trPr>
        <w:tc>
          <w:tcPr>
            <w:tcW w:w="1766" w:type="dxa"/>
            <w:vAlign w:val="center"/>
          </w:tcPr>
          <w:p w14:paraId="5ECA5483" w14:textId="77777777" w:rsidR="009B56B1" w:rsidRPr="0071445D" w:rsidRDefault="009B56B1" w:rsidP="0062015D">
            <w:pPr>
              <w:pStyle w:val="Default"/>
              <w:rPr>
                <w:rFonts w:ascii="Century Gothic" w:hAnsi="Century Gothic"/>
                <w:sz w:val="22"/>
                <w:szCs w:val="22"/>
              </w:rPr>
            </w:pPr>
            <w:r w:rsidRPr="0071445D">
              <w:rPr>
                <w:rStyle w:val="hps"/>
                <w:rFonts w:ascii="Century Gothic" w:hAnsi="Century Gothic"/>
                <w:sz w:val="22"/>
                <w:szCs w:val="22"/>
              </w:rPr>
              <w:t>APDU</w:t>
            </w:r>
          </w:p>
        </w:tc>
        <w:tc>
          <w:tcPr>
            <w:tcW w:w="7091" w:type="dxa"/>
            <w:vAlign w:val="center"/>
          </w:tcPr>
          <w:p w14:paraId="5ECA5484" w14:textId="77777777" w:rsidR="009B56B1" w:rsidRPr="0071445D" w:rsidRDefault="009B56B1" w:rsidP="009B56B1">
            <w:pPr>
              <w:pStyle w:val="Brezrazmikov"/>
              <w:rPr>
                <w:rFonts w:ascii="Century Gothic" w:hAnsi="Century Gothic"/>
              </w:rPr>
            </w:pPr>
            <w:proofErr w:type="spellStart"/>
            <w:r w:rsidRPr="0071445D">
              <w:rPr>
                <w:rFonts w:ascii="Century Gothic" w:hAnsi="Century Gothic"/>
              </w:rPr>
              <w:t>Application</w:t>
            </w:r>
            <w:proofErr w:type="spellEnd"/>
            <w:r w:rsidRPr="0071445D">
              <w:rPr>
                <w:rFonts w:ascii="Century Gothic" w:hAnsi="Century Gothic"/>
              </w:rPr>
              <w:t xml:space="preserve"> </w:t>
            </w:r>
            <w:proofErr w:type="spellStart"/>
            <w:r w:rsidRPr="0071445D">
              <w:rPr>
                <w:rFonts w:ascii="Century Gothic" w:hAnsi="Century Gothic"/>
              </w:rPr>
              <w:t>Protocol</w:t>
            </w:r>
            <w:proofErr w:type="spellEnd"/>
            <w:r w:rsidRPr="0071445D">
              <w:rPr>
                <w:rFonts w:ascii="Century Gothic" w:hAnsi="Century Gothic"/>
              </w:rPr>
              <w:t xml:space="preserve"> Data </w:t>
            </w:r>
            <w:proofErr w:type="spellStart"/>
            <w:r w:rsidRPr="0071445D">
              <w:rPr>
                <w:rFonts w:ascii="Century Gothic" w:hAnsi="Century Gothic"/>
              </w:rPr>
              <w:t>Unit</w:t>
            </w:r>
            <w:proofErr w:type="spellEnd"/>
          </w:p>
        </w:tc>
      </w:tr>
      <w:tr w:rsidR="00AC2C79" w:rsidRPr="0071445D" w14:paraId="5ECA5488" w14:textId="77777777" w:rsidTr="00235C1E">
        <w:trPr>
          <w:trHeight w:hRule="exact" w:val="340"/>
          <w:jc w:val="center"/>
        </w:trPr>
        <w:tc>
          <w:tcPr>
            <w:tcW w:w="1766" w:type="dxa"/>
            <w:vAlign w:val="center"/>
          </w:tcPr>
          <w:p w14:paraId="5ECA5486" w14:textId="77777777" w:rsidR="00AC2C79" w:rsidRPr="0071445D" w:rsidRDefault="00AC2C79" w:rsidP="00573A4A">
            <w:pPr>
              <w:rPr>
                <w:rFonts w:ascii="Century Gothic" w:hAnsi="Century Gothic"/>
              </w:rPr>
            </w:pPr>
            <w:r w:rsidRPr="0071445D">
              <w:rPr>
                <w:rFonts w:ascii="Century Gothic" w:hAnsi="Century Gothic"/>
              </w:rPr>
              <w:t>APP</w:t>
            </w:r>
          </w:p>
        </w:tc>
        <w:tc>
          <w:tcPr>
            <w:tcW w:w="7091" w:type="dxa"/>
            <w:vAlign w:val="center"/>
          </w:tcPr>
          <w:p w14:paraId="5ECA5487" w14:textId="77777777" w:rsidR="00AC2C79" w:rsidRPr="0071445D" w:rsidRDefault="00AC2C79" w:rsidP="00860E92">
            <w:pPr>
              <w:pStyle w:val="Brezrazmikov"/>
              <w:rPr>
                <w:rFonts w:ascii="Century Gothic" w:hAnsi="Century Gothic"/>
              </w:rPr>
            </w:pPr>
            <w:proofErr w:type="spellStart"/>
            <w:r w:rsidRPr="0071445D">
              <w:rPr>
                <w:rFonts w:ascii="Century Gothic" w:eastAsiaTheme="minorHAnsi" w:hAnsi="Century Gothic" w:cs="Arial"/>
                <w:lang w:eastAsia="en-US"/>
              </w:rPr>
              <w:t>Application</w:t>
            </w:r>
            <w:proofErr w:type="spellEnd"/>
            <w:r w:rsidRPr="0071445D">
              <w:rPr>
                <w:rFonts w:ascii="Century Gothic" w:eastAsiaTheme="minorHAnsi" w:hAnsi="Century Gothic" w:cs="Arial"/>
                <w:lang w:eastAsia="en-US"/>
              </w:rPr>
              <w:t xml:space="preserve"> </w:t>
            </w:r>
            <w:proofErr w:type="spellStart"/>
            <w:r w:rsidRPr="0071445D">
              <w:rPr>
                <w:rFonts w:ascii="Century Gothic" w:eastAsiaTheme="minorHAnsi" w:hAnsi="Century Gothic" w:cs="Arial"/>
                <w:lang w:eastAsia="en-US"/>
              </w:rPr>
              <w:t>Layer</w:t>
            </w:r>
            <w:proofErr w:type="spellEnd"/>
          </w:p>
        </w:tc>
      </w:tr>
      <w:tr w:rsidR="004F5E8B" w:rsidRPr="0071445D" w14:paraId="5ECA548B" w14:textId="77777777" w:rsidTr="00A46D33">
        <w:trPr>
          <w:trHeight w:hRule="exact" w:val="585"/>
          <w:jc w:val="center"/>
        </w:trPr>
        <w:tc>
          <w:tcPr>
            <w:tcW w:w="1766" w:type="dxa"/>
            <w:vAlign w:val="center"/>
          </w:tcPr>
          <w:p w14:paraId="5ECA5489" w14:textId="77777777" w:rsidR="004F5E8B" w:rsidRPr="0071445D" w:rsidRDefault="004F5E8B" w:rsidP="00573A4A">
            <w:pPr>
              <w:rPr>
                <w:rFonts w:ascii="Century Gothic" w:hAnsi="Century Gothic"/>
              </w:rPr>
            </w:pPr>
            <w:r w:rsidRPr="0071445D">
              <w:rPr>
                <w:rFonts w:ascii="Century Gothic" w:hAnsi="Century Gothic"/>
              </w:rPr>
              <w:t>BPS</w:t>
            </w:r>
          </w:p>
        </w:tc>
        <w:tc>
          <w:tcPr>
            <w:tcW w:w="7091" w:type="dxa"/>
            <w:vAlign w:val="center"/>
          </w:tcPr>
          <w:p w14:paraId="5ECA548A" w14:textId="4F62A796" w:rsidR="004F5E8B" w:rsidRPr="0071445D" w:rsidRDefault="004F5E8B" w:rsidP="00221D05">
            <w:pPr>
              <w:pStyle w:val="Brezrazmikov"/>
              <w:spacing w:line="276" w:lineRule="auto"/>
              <w:rPr>
                <w:rFonts w:ascii="Century Gothic" w:eastAsiaTheme="minorHAnsi" w:hAnsi="Century Gothic" w:cs="Arial"/>
                <w:lang w:eastAsia="en-US"/>
              </w:rPr>
            </w:pPr>
            <w:proofErr w:type="spellStart"/>
            <w:r w:rsidRPr="0071445D">
              <w:rPr>
                <w:rFonts w:ascii="Century Gothic" w:eastAsiaTheme="minorHAnsi" w:hAnsi="Century Gothic" w:cs="Arial"/>
                <w:lang w:eastAsia="en-US"/>
              </w:rPr>
              <w:t>Billing-Pricing</w:t>
            </w:r>
            <w:proofErr w:type="spellEnd"/>
            <w:r w:rsidRPr="0071445D">
              <w:rPr>
                <w:rFonts w:ascii="Century Gothic" w:eastAsiaTheme="minorHAnsi" w:hAnsi="Century Gothic" w:cs="Arial"/>
                <w:lang w:eastAsia="en-US"/>
              </w:rPr>
              <w:t xml:space="preserve"> </w:t>
            </w:r>
            <w:proofErr w:type="spellStart"/>
            <w:r w:rsidRPr="0071445D">
              <w:rPr>
                <w:rFonts w:ascii="Century Gothic" w:eastAsiaTheme="minorHAnsi" w:hAnsi="Century Gothic" w:cs="Arial"/>
                <w:lang w:eastAsia="en-US"/>
              </w:rPr>
              <w:t>System</w:t>
            </w:r>
            <w:proofErr w:type="spellEnd"/>
            <w:r w:rsidRPr="0071445D">
              <w:rPr>
                <w:rFonts w:ascii="Century Gothic" w:eastAsiaTheme="minorHAnsi" w:hAnsi="Century Gothic" w:cs="Arial"/>
                <w:lang w:eastAsia="en-US"/>
              </w:rPr>
              <w:t>, sistem za podporo novim naprednim tarifam in  pripravo podatkov za podporo obračunu</w:t>
            </w:r>
          </w:p>
        </w:tc>
      </w:tr>
      <w:tr w:rsidR="00860E92" w:rsidRPr="0071445D" w14:paraId="5ECA548E" w14:textId="77777777" w:rsidTr="00235C1E">
        <w:trPr>
          <w:trHeight w:hRule="exact" w:val="340"/>
          <w:jc w:val="center"/>
        </w:trPr>
        <w:tc>
          <w:tcPr>
            <w:tcW w:w="1766" w:type="dxa"/>
            <w:vAlign w:val="center"/>
          </w:tcPr>
          <w:p w14:paraId="5ECA548C" w14:textId="77777777" w:rsidR="00860E92" w:rsidRPr="0071445D" w:rsidRDefault="00860E92" w:rsidP="00F86453">
            <w:pPr>
              <w:rPr>
                <w:rFonts w:ascii="Century Gothic" w:hAnsi="Century Gothic"/>
              </w:rPr>
            </w:pPr>
            <w:r w:rsidRPr="0071445D">
              <w:rPr>
                <w:rFonts w:ascii="Century Gothic" w:hAnsi="Century Gothic"/>
              </w:rPr>
              <w:t>B2B</w:t>
            </w:r>
          </w:p>
        </w:tc>
        <w:tc>
          <w:tcPr>
            <w:tcW w:w="7091" w:type="dxa"/>
            <w:vAlign w:val="center"/>
          </w:tcPr>
          <w:p w14:paraId="5ECA548D" w14:textId="11BBBBD1" w:rsidR="00860E92" w:rsidRPr="0071445D" w:rsidRDefault="00860E92" w:rsidP="00F86453">
            <w:pPr>
              <w:pStyle w:val="Brezrazmikov"/>
              <w:rPr>
                <w:rFonts w:ascii="Century Gothic" w:hAnsi="Century Gothic"/>
              </w:rPr>
            </w:pPr>
            <w:r w:rsidRPr="0071445D">
              <w:rPr>
                <w:rFonts w:ascii="Century Gothic" w:hAnsi="Century Gothic"/>
              </w:rPr>
              <w:t>Business to Business - izmenjava podatkov med poslovnimi subjekti</w:t>
            </w:r>
          </w:p>
        </w:tc>
      </w:tr>
      <w:tr w:rsidR="005C662B" w:rsidRPr="0071445D" w14:paraId="5ECA5492" w14:textId="77777777" w:rsidTr="00235C1E">
        <w:trPr>
          <w:trHeight w:hRule="exact" w:val="340"/>
          <w:jc w:val="center"/>
        </w:trPr>
        <w:tc>
          <w:tcPr>
            <w:tcW w:w="1766" w:type="dxa"/>
            <w:vAlign w:val="center"/>
          </w:tcPr>
          <w:p w14:paraId="5ECA548F" w14:textId="77777777" w:rsidR="005C662B" w:rsidRPr="0071445D" w:rsidRDefault="005C662B" w:rsidP="00670305">
            <w:pPr>
              <w:rPr>
                <w:rFonts w:ascii="Century Gothic" w:hAnsi="Century Gothic"/>
              </w:rPr>
            </w:pPr>
            <w:r w:rsidRPr="0071445D">
              <w:rPr>
                <w:rFonts w:ascii="Century Gothic" w:hAnsi="Century Gothic"/>
              </w:rPr>
              <w:t>CEN</w:t>
            </w:r>
          </w:p>
        </w:tc>
        <w:tc>
          <w:tcPr>
            <w:tcW w:w="7091" w:type="dxa"/>
            <w:vAlign w:val="center"/>
          </w:tcPr>
          <w:p w14:paraId="5ECA5490" w14:textId="77777777" w:rsidR="00835714" w:rsidRPr="0071445D" w:rsidRDefault="00835714" w:rsidP="00835714">
            <w:pPr>
              <w:pStyle w:val="Brezrazmikov"/>
              <w:rPr>
                <w:rFonts w:ascii="Century Gothic" w:hAnsi="Century Gothic"/>
              </w:rPr>
            </w:pPr>
            <w:proofErr w:type="spellStart"/>
            <w:r w:rsidRPr="0071445D">
              <w:rPr>
                <w:rFonts w:ascii="Century Gothic" w:hAnsi="Century Gothic"/>
              </w:rPr>
              <w:t>European</w:t>
            </w:r>
            <w:proofErr w:type="spellEnd"/>
            <w:r w:rsidRPr="0071445D">
              <w:rPr>
                <w:rFonts w:ascii="Century Gothic" w:hAnsi="Century Gothic"/>
              </w:rPr>
              <w:t xml:space="preserve"> </w:t>
            </w:r>
            <w:proofErr w:type="spellStart"/>
            <w:r w:rsidRPr="0071445D">
              <w:rPr>
                <w:rFonts w:ascii="Century Gothic" w:hAnsi="Century Gothic"/>
              </w:rPr>
              <w:t>Committee</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Standardization</w:t>
            </w:r>
            <w:proofErr w:type="spellEnd"/>
          </w:p>
          <w:p w14:paraId="5ECA5491" w14:textId="77777777" w:rsidR="005C662B" w:rsidRPr="0071445D" w:rsidRDefault="005C662B" w:rsidP="00670305">
            <w:pPr>
              <w:rPr>
                <w:rFonts w:ascii="Century Gothic" w:hAnsi="Century Gothic"/>
              </w:rPr>
            </w:pPr>
          </w:p>
        </w:tc>
      </w:tr>
      <w:tr w:rsidR="004E1511" w:rsidRPr="0071445D" w14:paraId="5ECA5495" w14:textId="77777777" w:rsidTr="00235C1E">
        <w:trPr>
          <w:trHeight w:hRule="exact" w:val="340"/>
          <w:jc w:val="center"/>
        </w:trPr>
        <w:tc>
          <w:tcPr>
            <w:tcW w:w="1766" w:type="dxa"/>
            <w:vAlign w:val="center"/>
          </w:tcPr>
          <w:p w14:paraId="5ECA5493" w14:textId="77777777" w:rsidR="004E1511" w:rsidRPr="0071445D" w:rsidRDefault="004E1511" w:rsidP="00573A4A">
            <w:pPr>
              <w:rPr>
                <w:rFonts w:ascii="Century Gothic" w:hAnsi="Century Gothic"/>
              </w:rPr>
            </w:pPr>
            <w:r w:rsidRPr="0071445D">
              <w:rPr>
                <w:rFonts w:ascii="Century Gothic" w:hAnsi="Century Gothic"/>
              </w:rPr>
              <w:t>CENELEC</w:t>
            </w:r>
          </w:p>
        </w:tc>
        <w:tc>
          <w:tcPr>
            <w:tcW w:w="7091" w:type="dxa"/>
            <w:vAlign w:val="center"/>
          </w:tcPr>
          <w:p w14:paraId="5ECA5494" w14:textId="77777777" w:rsidR="004E1511" w:rsidRPr="0071445D" w:rsidRDefault="004E1511" w:rsidP="00573A4A">
            <w:pPr>
              <w:rPr>
                <w:rFonts w:ascii="Century Gothic" w:hAnsi="Century Gothic"/>
              </w:rPr>
            </w:pPr>
            <w:proofErr w:type="spellStart"/>
            <w:r w:rsidRPr="0071445D">
              <w:rPr>
                <w:rFonts w:ascii="Century Gothic" w:hAnsi="Century Gothic"/>
              </w:rPr>
              <w:t>European</w:t>
            </w:r>
            <w:proofErr w:type="spellEnd"/>
            <w:r w:rsidRPr="0071445D">
              <w:rPr>
                <w:rFonts w:ascii="Century Gothic" w:hAnsi="Century Gothic"/>
              </w:rPr>
              <w:t xml:space="preserve"> </w:t>
            </w:r>
            <w:proofErr w:type="spellStart"/>
            <w:r w:rsidRPr="0071445D">
              <w:rPr>
                <w:rFonts w:ascii="Century Gothic" w:hAnsi="Century Gothic"/>
              </w:rPr>
              <w:t>Committee</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Electrotechnical</w:t>
            </w:r>
            <w:proofErr w:type="spellEnd"/>
            <w:r w:rsidRPr="0071445D">
              <w:rPr>
                <w:rFonts w:ascii="Century Gothic" w:hAnsi="Century Gothic"/>
              </w:rPr>
              <w:t xml:space="preserve"> </w:t>
            </w:r>
            <w:proofErr w:type="spellStart"/>
            <w:r w:rsidRPr="0071445D">
              <w:rPr>
                <w:rFonts w:ascii="Century Gothic" w:hAnsi="Century Gothic"/>
              </w:rPr>
              <w:t>Standardization</w:t>
            </w:r>
            <w:proofErr w:type="spellEnd"/>
          </w:p>
        </w:tc>
      </w:tr>
      <w:tr w:rsidR="00F6282F" w:rsidRPr="0071445D" w14:paraId="5ECA5498" w14:textId="77777777" w:rsidTr="0065362B">
        <w:trPr>
          <w:trHeight w:hRule="exact" w:val="340"/>
          <w:jc w:val="center"/>
        </w:trPr>
        <w:tc>
          <w:tcPr>
            <w:tcW w:w="1766" w:type="dxa"/>
            <w:vAlign w:val="center"/>
          </w:tcPr>
          <w:p w14:paraId="5ECA5496" w14:textId="77777777" w:rsidR="0065362B" w:rsidRPr="0071445D" w:rsidRDefault="0065362B" w:rsidP="0065362B">
            <w:pPr>
              <w:rPr>
                <w:rFonts w:ascii="Century Gothic" w:hAnsi="Century Gothic"/>
              </w:rPr>
            </w:pPr>
            <w:r w:rsidRPr="0071445D">
              <w:rPr>
                <w:rFonts w:ascii="Century Gothic" w:hAnsi="Century Gothic"/>
              </w:rPr>
              <w:t>CIS</w:t>
            </w:r>
          </w:p>
        </w:tc>
        <w:tc>
          <w:tcPr>
            <w:tcW w:w="7091" w:type="dxa"/>
            <w:vAlign w:val="center"/>
          </w:tcPr>
          <w:p w14:paraId="5ECA5497" w14:textId="77777777" w:rsidR="0065362B" w:rsidRPr="0071445D" w:rsidRDefault="0065362B" w:rsidP="0065362B">
            <w:pPr>
              <w:rPr>
                <w:rFonts w:ascii="Century Gothic" w:hAnsi="Century Gothic"/>
              </w:rPr>
            </w:pPr>
            <w:proofErr w:type="spellStart"/>
            <w:r w:rsidRPr="0071445D">
              <w:rPr>
                <w:rFonts w:ascii="Century Gothic" w:hAnsi="Century Gothic"/>
              </w:rPr>
              <w:t>Customer</w:t>
            </w:r>
            <w:proofErr w:type="spellEnd"/>
            <w:r w:rsidRPr="0071445D">
              <w:rPr>
                <w:rFonts w:ascii="Century Gothic" w:hAnsi="Century Gothic"/>
              </w:rPr>
              <w:t xml:space="preserve"> </w:t>
            </w:r>
            <w:proofErr w:type="spellStart"/>
            <w:r w:rsidRPr="0071445D">
              <w:rPr>
                <w:rFonts w:ascii="Century Gothic" w:hAnsi="Century Gothic"/>
              </w:rPr>
              <w:t>Information</w:t>
            </w:r>
            <w:proofErr w:type="spellEnd"/>
            <w:r w:rsidRPr="0071445D">
              <w:rPr>
                <w:rFonts w:ascii="Century Gothic" w:hAnsi="Century Gothic"/>
              </w:rPr>
              <w:t xml:space="preserve"> </w:t>
            </w:r>
            <w:proofErr w:type="spellStart"/>
            <w:r w:rsidRPr="0071445D">
              <w:rPr>
                <w:rFonts w:ascii="Century Gothic" w:hAnsi="Century Gothic"/>
              </w:rPr>
              <w:t>System</w:t>
            </w:r>
            <w:proofErr w:type="spellEnd"/>
          </w:p>
        </w:tc>
      </w:tr>
      <w:tr w:rsidR="0065362B" w:rsidRPr="0071445D" w14:paraId="5ECA549B" w14:textId="77777777" w:rsidTr="0065362B">
        <w:trPr>
          <w:trHeight w:hRule="exact" w:val="340"/>
          <w:jc w:val="center"/>
        </w:trPr>
        <w:tc>
          <w:tcPr>
            <w:tcW w:w="1766" w:type="dxa"/>
            <w:vAlign w:val="center"/>
          </w:tcPr>
          <w:p w14:paraId="5ECA5499" w14:textId="77777777" w:rsidR="0065362B" w:rsidRPr="0071445D" w:rsidRDefault="0065362B" w:rsidP="0065362B">
            <w:pPr>
              <w:rPr>
                <w:rFonts w:ascii="Century Gothic" w:hAnsi="Century Gothic"/>
              </w:rPr>
            </w:pPr>
            <w:r w:rsidRPr="0071445D">
              <w:rPr>
                <w:rFonts w:ascii="Century Gothic" w:hAnsi="Century Gothic"/>
              </w:rPr>
              <w:t>COSEM</w:t>
            </w:r>
          </w:p>
        </w:tc>
        <w:tc>
          <w:tcPr>
            <w:tcW w:w="7091" w:type="dxa"/>
            <w:vAlign w:val="center"/>
          </w:tcPr>
          <w:p w14:paraId="5ECA549A" w14:textId="77777777" w:rsidR="0065362B" w:rsidRPr="0071445D" w:rsidRDefault="0065362B" w:rsidP="0065362B">
            <w:pPr>
              <w:rPr>
                <w:rFonts w:ascii="Century Gothic" w:hAnsi="Century Gothic"/>
              </w:rPr>
            </w:pPr>
            <w:proofErr w:type="spellStart"/>
            <w:r w:rsidRPr="0071445D">
              <w:rPr>
                <w:rFonts w:ascii="Century Gothic" w:hAnsi="Century Gothic"/>
              </w:rPr>
              <w:t>Companion</w:t>
            </w:r>
            <w:proofErr w:type="spellEnd"/>
            <w:r w:rsidRPr="0071445D">
              <w:rPr>
                <w:rFonts w:ascii="Century Gothic" w:hAnsi="Century Gothic"/>
              </w:rPr>
              <w:t xml:space="preserve"> </w:t>
            </w:r>
            <w:proofErr w:type="spellStart"/>
            <w:r w:rsidRPr="0071445D">
              <w:rPr>
                <w:rFonts w:ascii="Century Gothic" w:hAnsi="Century Gothic"/>
              </w:rPr>
              <w:t>Specification</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Energy</w:t>
            </w:r>
            <w:proofErr w:type="spellEnd"/>
            <w:r w:rsidRPr="0071445D">
              <w:rPr>
                <w:rFonts w:ascii="Century Gothic" w:hAnsi="Century Gothic"/>
              </w:rPr>
              <w:t xml:space="preserve"> Metering</w:t>
            </w:r>
          </w:p>
        </w:tc>
      </w:tr>
      <w:tr w:rsidR="00D347DF" w:rsidRPr="0071445D" w14:paraId="5ECA549E" w14:textId="77777777" w:rsidTr="00235C1E">
        <w:trPr>
          <w:trHeight w:hRule="exact" w:val="340"/>
          <w:jc w:val="center"/>
        </w:trPr>
        <w:tc>
          <w:tcPr>
            <w:tcW w:w="1766" w:type="dxa"/>
            <w:vAlign w:val="center"/>
          </w:tcPr>
          <w:p w14:paraId="5ECA549C" w14:textId="77777777" w:rsidR="00D347DF" w:rsidRPr="0071445D" w:rsidRDefault="00D347DF" w:rsidP="00573A4A">
            <w:pPr>
              <w:rPr>
                <w:rFonts w:ascii="Century Gothic" w:hAnsi="Century Gothic"/>
              </w:rPr>
            </w:pPr>
            <w:r w:rsidRPr="0071445D">
              <w:rPr>
                <w:rFonts w:ascii="Century Gothic" w:hAnsi="Century Gothic"/>
              </w:rPr>
              <w:t>CT</w:t>
            </w:r>
          </w:p>
        </w:tc>
        <w:tc>
          <w:tcPr>
            <w:tcW w:w="7091" w:type="dxa"/>
            <w:vAlign w:val="center"/>
          </w:tcPr>
          <w:p w14:paraId="5ECA549D" w14:textId="77777777" w:rsidR="00D347DF" w:rsidRPr="0071445D" w:rsidRDefault="00D347DF" w:rsidP="00573A4A">
            <w:pPr>
              <w:rPr>
                <w:rFonts w:ascii="Century Gothic" w:hAnsi="Century Gothic"/>
              </w:rPr>
            </w:pPr>
            <w:proofErr w:type="spellStart"/>
            <w:r w:rsidRPr="0071445D">
              <w:rPr>
                <w:rFonts w:ascii="Century Gothic" w:hAnsi="Century Gothic"/>
              </w:rPr>
              <w:t>Current</w:t>
            </w:r>
            <w:proofErr w:type="spellEnd"/>
            <w:r w:rsidRPr="0071445D">
              <w:rPr>
                <w:rFonts w:ascii="Century Gothic" w:hAnsi="Century Gothic"/>
              </w:rPr>
              <w:t xml:space="preserve"> </w:t>
            </w:r>
            <w:proofErr w:type="spellStart"/>
            <w:r w:rsidRPr="0071445D">
              <w:rPr>
                <w:rFonts w:ascii="Century Gothic" w:hAnsi="Century Gothic"/>
              </w:rPr>
              <w:t>transformer</w:t>
            </w:r>
            <w:proofErr w:type="spellEnd"/>
          </w:p>
        </w:tc>
      </w:tr>
      <w:tr w:rsidR="004901FE" w:rsidRPr="0071445D" w14:paraId="5ECA54A1" w14:textId="77777777" w:rsidTr="00235C1E">
        <w:trPr>
          <w:trHeight w:hRule="exact" w:val="340"/>
          <w:jc w:val="center"/>
        </w:trPr>
        <w:tc>
          <w:tcPr>
            <w:tcW w:w="1766" w:type="dxa"/>
            <w:vAlign w:val="center"/>
          </w:tcPr>
          <w:p w14:paraId="5ECA549F" w14:textId="77777777" w:rsidR="004901FE" w:rsidRPr="0071445D" w:rsidRDefault="004901FE" w:rsidP="00573A4A">
            <w:pPr>
              <w:rPr>
                <w:rFonts w:ascii="Century Gothic" w:hAnsi="Century Gothic"/>
              </w:rPr>
            </w:pPr>
            <w:r w:rsidRPr="0071445D">
              <w:rPr>
                <w:rFonts w:ascii="Century Gothic" w:hAnsi="Century Gothic"/>
              </w:rPr>
              <w:t>CU</w:t>
            </w:r>
          </w:p>
        </w:tc>
        <w:tc>
          <w:tcPr>
            <w:tcW w:w="7091" w:type="dxa"/>
            <w:vAlign w:val="center"/>
          </w:tcPr>
          <w:p w14:paraId="5ECA54A0" w14:textId="77777777" w:rsidR="004901FE" w:rsidRPr="0071445D" w:rsidRDefault="004901FE" w:rsidP="00573A4A">
            <w:pPr>
              <w:rPr>
                <w:rFonts w:ascii="Century Gothic" w:hAnsi="Century Gothic"/>
              </w:rPr>
            </w:pPr>
            <w:r w:rsidRPr="0071445D">
              <w:rPr>
                <w:rFonts w:ascii="Century Gothic" w:hAnsi="Century Gothic"/>
              </w:rPr>
              <w:t>Clean Up</w:t>
            </w:r>
          </w:p>
        </w:tc>
      </w:tr>
      <w:tr w:rsidR="0065362B" w:rsidRPr="0071445D" w14:paraId="5ECA54A4" w14:textId="77777777" w:rsidTr="0065362B">
        <w:trPr>
          <w:trHeight w:hRule="exact" w:val="340"/>
          <w:jc w:val="center"/>
        </w:trPr>
        <w:tc>
          <w:tcPr>
            <w:tcW w:w="1766" w:type="dxa"/>
            <w:vAlign w:val="center"/>
          </w:tcPr>
          <w:p w14:paraId="5ECA54A2" w14:textId="77777777" w:rsidR="0065362B" w:rsidRPr="0071445D" w:rsidRDefault="0065362B" w:rsidP="0065362B">
            <w:pPr>
              <w:rPr>
                <w:rFonts w:ascii="Century Gothic" w:hAnsi="Century Gothic"/>
              </w:rPr>
            </w:pPr>
            <w:r w:rsidRPr="0071445D">
              <w:rPr>
                <w:rFonts w:ascii="Century Gothic" w:hAnsi="Century Gothic"/>
              </w:rPr>
              <w:t>DC</w:t>
            </w:r>
          </w:p>
        </w:tc>
        <w:tc>
          <w:tcPr>
            <w:tcW w:w="7091" w:type="dxa"/>
            <w:vAlign w:val="center"/>
          </w:tcPr>
          <w:p w14:paraId="5ECA54A3" w14:textId="77777777" w:rsidR="0065362B" w:rsidRPr="0071445D" w:rsidRDefault="0065362B" w:rsidP="0065362B">
            <w:pPr>
              <w:pStyle w:val="Default"/>
              <w:rPr>
                <w:rFonts w:ascii="Century Gothic" w:hAnsi="Century Gothic"/>
                <w:sz w:val="22"/>
                <w:szCs w:val="22"/>
              </w:rPr>
            </w:pPr>
            <w:r w:rsidRPr="0071445D">
              <w:rPr>
                <w:rFonts w:ascii="Century Gothic" w:hAnsi="Century Gothic"/>
                <w:sz w:val="22"/>
                <w:szCs w:val="22"/>
              </w:rPr>
              <w:t xml:space="preserve">Data </w:t>
            </w:r>
            <w:proofErr w:type="spellStart"/>
            <w:r w:rsidRPr="0071445D">
              <w:rPr>
                <w:rFonts w:ascii="Century Gothic" w:hAnsi="Century Gothic"/>
                <w:sz w:val="22"/>
                <w:szCs w:val="22"/>
              </w:rPr>
              <w:t>Concentrator</w:t>
            </w:r>
            <w:proofErr w:type="spellEnd"/>
          </w:p>
        </w:tc>
      </w:tr>
      <w:tr w:rsidR="00F56B1F" w:rsidRPr="0071445D" w14:paraId="5ECA54A8" w14:textId="77777777" w:rsidTr="00235C1E">
        <w:trPr>
          <w:trHeight w:hRule="exact" w:val="340"/>
          <w:jc w:val="center"/>
        </w:trPr>
        <w:tc>
          <w:tcPr>
            <w:tcW w:w="1766" w:type="dxa"/>
            <w:vAlign w:val="center"/>
          </w:tcPr>
          <w:p w14:paraId="5ECA54A5" w14:textId="77777777" w:rsidR="00F56B1F" w:rsidRPr="0071445D" w:rsidRDefault="00F56B1F" w:rsidP="00573A4A">
            <w:pPr>
              <w:rPr>
                <w:rFonts w:ascii="Century Gothic" w:hAnsi="Century Gothic"/>
              </w:rPr>
            </w:pPr>
            <w:r w:rsidRPr="0071445D">
              <w:rPr>
                <w:rFonts w:ascii="Century Gothic" w:hAnsi="Century Gothic"/>
              </w:rPr>
              <w:t>DIN</w:t>
            </w:r>
          </w:p>
        </w:tc>
        <w:tc>
          <w:tcPr>
            <w:tcW w:w="7091" w:type="dxa"/>
            <w:vAlign w:val="center"/>
          </w:tcPr>
          <w:p w14:paraId="5ECA54A6" w14:textId="77777777" w:rsidR="00F56B1F" w:rsidRPr="0071445D" w:rsidRDefault="00F56B1F" w:rsidP="00F56B1F">
            <w:pPr>
              <w:pStyle w:val="Default"/>
              <w:rPr>
                <w:rFonts w:ascii="Century Gothic" w:hAnsi="Century Gothic"/>
                <w:sz w:val="22"/>
                <w:szCs w:val="22"/>
              </w:rPr>
            </w:pPr>
            <w:proofErr w:type="spellStart"/>
            <w:r w:rsidRPr="0071445D">
              <w:rPr>
                <w:rFonts w:ascii="Century Gothic" w:hAnsi="Century Gothic"/>
                <w:sz w:val="22"/>
                <w:szCs w:val="22"/>
              </w:rPr>
              <w:t>Deutsches</w:t>
            </w:r>
            <w:proofErr w:type="spellEnd"/>
            <w:r w:rsidRPr="0071445D">
              <w:rPr>
                <w:rFonts w:ascii="Century Gothic" w:hAnsi="Century Gothic"/>
                <w:sz w:val="22"/>
                <w:szCs w:val="22"/>
              </w:rPr>
              <w:t xml:space="preserve"> Institut </w:t>
            </w:r>
            <w:proofErr w:type="spellStart"/>
            <w:r w:rsidRPr="0071445D">
              <w:rPr>
                <w:rFonts w:ascii="Century Gothic" w:hAnsi="Century Gothic"/>
                <w:sz w:val="22"/>
                <w:szCs w:val="22"/>
              </w:rPr>
              <w:t>für</w:t>
            </w:r>
            <w:proofErr w:type="spellEnd"/>
            <w:r w:rsidRPr="0071445D">
              <w:rPr>
                <w:rFonts w:ascii="Century Gothic" w:hAnsi="Century Gothic"/>
                <w:sz w:val="22"/>
                <w:szCs w:val="22"/>
              </w:rPr>
              <w:t xml:space="preserve"> </w:t>
            </w:r>
            <w:proofErr w:type="spellStart"/>
            <w:r w:rsidRPr="0071445D">
              <w:rPr>
                <w:rFonts w:ascii="Century Gothic" w:hAnsi="Century Gothic"/>
                <w:sz w:val="22"/>
                <w:szCs w:val="22"/>
              </w:rPr>
              <w:t>Normung</w:t>
            </w:r>
            <w:proofErr w:type="spellEnd"/>
            <w:r w:rsidRPr="0071445D">
              <w:rPr>
                <w:rFonts w:ascii="Century Gothic" w:hAnsi="Century Gothic"/>
                <w:sz w:val="22"/>
                <w:szCs w:val="22"/>
              </w:rPr>
              <w:t xml:space="preserve"> </w:t>
            </w:r>
          </w:p>
          <w:p w14:paraId="5ECA54A7" w14:textId="77777777" w:rsidR="00F56B1F" w:rsidRPr="0071445D" w:rsidRDefault="00F56B1F" w:rsidP="00573A4A">
            <w:pPr>
              <w:rPr>
                <w:rFonts w:ascii="Century Gothic" w:hAnsi="Century Gothic"/>
              </w:rPr>
            </w:pPr>
          </w:p>
        </w:tc>
      </w:tr>
      <w:tr w:rsidR="00E16514" w:rsidRPr="0071445D" w14:paraId="5ECA54AC" w14:textId="77777777" w:rsidTr="00235C1E">
        <w:trPr>
          <w:trHeight w:hRule="exact" w:val="340"/>
          <w:jc w:val="center"/>
        </w:trPr>
        <w:tc>
          <w:tcPr>
            <w:tcW w:w="1766" w:type="dxa"/>
            <w:vAlign w:val="center"/>
          </w:tcPr>
          <w:p w14:paraId="5ECA54A9" w14:textId="77777777" w:rsidR="00E16514" w:rsidRPr="0071445D" w:rsidRDefault="00E16514" w:rsidP="00573A4A">
            <w:pPr>
              <w:rPr>
                <w:rFonts w:ascii="Century Gothic" w:hAnsi="Century Gothic"/>
              </w:rPr>
            </w:pPr>
            <w:r w:rsidRPr="0071445D">
              <w:rPr>
                <w:rFonts w:ascii="Century Gothic" w:hAnsi="Century Gothic"/>
              </w:rPr>
              <w:t>DLC</w:t>
            </w:r>
          </w:p>
        </w:tc>
        <w:tc>
          <w:tcPr>
            <w:tcW w:w="7091" w:type="dxa"/>
            <w:vAlign w:val="center"/>
          </w:tcPr>
          <w:p w14:paraId="5ECA54AA" w14:textId="77777777" w:rsidR="00E16514" w:rsidRPr="0071445D" w:rsidRDefault="00D93B57" w:rsidP="00E16514">
            <w:pPr>
              <w:pStyle w:val="Default"/>
              <w:rPr>
                <w:rFonts w:ascii="Century Gothic" w:hAnsi="Century Gothic"/>
                <w:sz w:val="22"/>
                <w:szCs w:val="22"/>
              </w:rPr>
            </w:pPr>
            <w:proofErr w:type="spellStart"/>
            <w:r w:rsidRPr="0071445D">
              <w:rPr>
                <w:rFonts w:ascii="Century Gothic" w:hAnsi="Century Gothic"/>
                <w:sz w:val="22"/>
                <w:szCs w:val="22"/>
              </w:rPr>
              <w:t>Distribution</w:t>
            </w:r>
            <w:proofErr w:type="spellEnd"/>
            <w:r w:rsidR="00E16514" w:rsidRPr="0071445D">
              <w:rPr>
                <w:rFonts w:ascii="Century Gothic" w:hAnsi="Century Gothic"/>
                <w:sz w:val="22"/>
                <w:szCs w:val="22"/>
              </w:rPr>
              <w:t xml:space="preserve"> line </w:t>
            </w:r>
            <w:proofErr w:type="spellStart"/>
            <w:r w:rsidR="00E16514" w:rsidRPr="0071445D">
              <w:rPr>
                <w:rFonts w:ascii="Century Gothic" w:hAnsi="Century Gothic"/>
                <w:sz w:val="22"/>
                <w:szCs w:val="22"/>
              </w:rPr>
              <w:t>carrier</w:t>
            </w:r>
            <w:proofErr w:type="spellEnd"/>
            <w:r w:rsidR="00E16514" w:rsidRPr="0071445D">
              <w:rPr>
                <w:rFonts w:ascii="Century Gothic" w:hAnsi="Century Gothic"/>
                <w:sz w:val="22"/>
                <w:szCs w:val="22"/>
              </w:rPr>
              <w:t xml:space="preserve"> </w:t>
            </w:r>
          </w:p>
          <w:p w14:paraId="5ECA54AB" w14:textId="77777777" w:rsidR="00E16514" w:rsidRPr="0071445D" w:rsidRDefault="00E16514" w:rsidP="00F56B1F">
            <w:pPr>
              <w:pStyle w:val="Default"/>
              <w:rPr>
                <w:rFonts w:ascii="Century Gothic" w:hAnsi="Century Gothic"/>
                <w:sz w:val="22"/>
                <w:szCs w:val="22"/>
              </w:rPr>
            </w:pPr>
          </w:p>
        </w:tc>
      </w:tr>
      <w:tr w:rsidR="00D92BAE" w:rsidRPr="0071445D" w14:paraId="5ECA54AF" w14:textId="77777777" w:rsidTr="00235C1E">
        <w:trPr>
          <w:trHeight w:hRule="exact" w:val="340"/>
          <w:jc w:val="center"/>
        </w:trPr>
        <w:tc>
          <w:tcPr>
            <w:tcW w:w="1766" w:type="dxa"/>
            <w:vAlign w:val="center"/>
          </w:tcPr>
          <w:p w14:paraId="5ECA54AD" w14:textId="77777777" w:rsidR="00D92BAE" w:rsidRPr="0071445D" w:rsidRDefault="00D92BAE" w:rsidP="00573A4A">
            <w:pPr>
              <w:rPr>
                <w:rFonts w:ascii="Century Gothic" w:hAnsi="Century Gothic"/>
              </w:rPr>
            </w:pPr>
            <w:r w:rsidRPr="0071445D">
              <w:rPr>
                <w:rFonts w:ascii="Century Gothic" w:hAnsi="Century Gothic"/>
              </w:rPr>
              <w:t>DLMS</w:t>
            </w:r>
          </w:p>
        </w:tc>
        <w:tc>
          <w:tcPr>
            <w:tcW w:w="7091" w:type="dxa"/>
            <w:vAlign w:val="center"/>
          </w:tcPr>
          <w:p w14:paraId="5ECA54AE" w14:textId="77777777" w:rsidR="00D92BAE" w:rsidRPr="0071445D" w:rsidRDefault="00D92BAE" w:rsidP="00573A4A">
            <w:pPr>
              <w:rPr>
                <w:rFonts w:ascii="Century Gothic" w:hAnsi="Century Gothic"/>
              </w:rPr>
            </w:pPr>
            <w:r w:rsidRPr="0071445D">
              <w:rPr>
                <w:rFonts w:ascii="Century Gothic" w:hAnsi="Century Gothic"/>
              </w:rPr>
              <w:t xml:space="preserve">Device </w:t>
            </w:r>
            <w:proofErr w:type="spellStart"/>
            <w:r w:rsidRPr="0071445D">
              <w:rPr>
                <w:rFonts w:ascii="Century Gothic" w:hAnsi="Century Gothic"/>
              </w:rPr>
              <w:t>Language</w:t>
            </w:r>
            <w:proofErr w:type="spellEnd"/>
            <w:r w:rsidRPr="0071445D">
              <w:rPr>
                <w:rFonts w:ascii="Century Gothic" w:hAnsi="Century Gothic"/>
              </w:rPr>
              <w:t xml:space="preserve"> </w:t>
            </w:r>
            <w:proofErr w:type="spellStart"/>
            <w:r w:rsidRPr="0071445D">
              <w:rPr>
                <w:rFonts w:ascii="Century Gothic" w:hAnsi="Century Gothic"/>
              </w:rPr>
              <w:t>Message</w:t>
            </w:r>
            <w:proofErr w:type="spellEnd"/>
            <w:r w:rsidRPr="0071445D">
              <w:rPr>
                <w:rFonts w:ascii="Century Gothic" w:hAnsi="Century Gothic"/>
              </w:rPr>
              <w:t xml:space="preserve"> </w:t>
            </w:r>
            <w:proofErr w:type="spellStart"/>
            <w:r w:rsidRPr="0071445D">
              <w:rPr>
                <w:rFonts w:ascii="Century Gothic" w:hAnsi="Century Gothic"/>
              </w:rPr>
              <w:t>Specification</w:t>
            </w:r>
            <w:proofErr w:type="spellEnd"/>
          </w:p>
        </w:tc>
      </w:tr>
      <w:tr w:rsidR="006E4CFE" w:rsidRPr="0071445D" w14:paraId="5ECA54B2" w14:textId="77777777" w:rsidTr="00235C1E">
        <w:trPr>
          <w:trHeight w:hRule="exact" w:val="340"/>
          <w:jc w:val="center"/>
        </w:trPr>
        <w:tc>
          <w:tcPr>
            <w:tcW w:w="1766" w:type="dxa"/>
            <w:vAlign w:val="center"/>
          </w:tcPr>
          <w:p w14:paraId="5ECA54B0" w14:textId="77777777" w:rsidR="006E4CFE" w:rsidRPr="0071445D" w:rsidRDefault="006E4CFE" w:rsidP="00573A4A">
            <w:pPr>
              <w:rPr>
                <w:rFonts w:ascii="Century Gothic" w:hAnsi="Century Gothic"/>
              </w:rPr>
            </w:pPr>
            <w:r w:rsidRPr="0071445D">
              <w:rPr>
                <w:rFonts w:ascii="Century Gothic" w:hAnsi="Century Gothic"/>
              </w:rPr>
              <w:t>DO</w:t>
            </w:r>
          </w:p>
        </w:tc>
        <w:tc>
          <w:tcPr>
            <w:tcW w:w="7091" w:type="dxa"/>
            <w:vAlign w:val="center"/>
          </w:tcPr>
          <w:p w14:paraId="5ECA54B1" w14:textId="77777777" w:rsidR="006E4CFE" w:rsidRPr="0071445D" w:rsidRDefault="006E4CFE" w:rsidP="00573A4A">
            <w:pPr>
              <w:rPr>
                <w:rFonts w:ascii="Century Gothic" w:hAnsi="Century Gothic"/>
              </w:rPr>
            </w:pPr>
            <w:r w:rsidRPr="0071445D">
              <w:rPr>
                <w:rFonts w:ascii="Century Gothic" w:hAnsi="Century Gothic"/>
              </w:rPr>
              <w:t>Distribucijski operater</w:t>
            </w:r>
          </w:p>
        </w:tc>
      </w:tr>
      <w:tr w:rsidR="00776864" w:rsidRPr="0071445D" w14:paraId="5ECA54B5" w14:textId="77777777" w:rsidTr="00235C1E">
        <w:trPr>
          <w:trHeight w:hRule="exact" w:val="340"/>
          <w:jc w:val="center"/>
        </w:trPr>
        <w:tc>
          <w:tcPr>
            <w:tcW w:w="1766" w:type="dxa"/>
            <w:vAlign w:val="center"/>
          </w:tcPr>
          <w:p w14:paraId="5ECA54B3" w14:textId="77777777" w:rsidR="00776864" w:rsidRPr="0071445D" w:rsidRDefault="00776864" w:rsidP="00573A4A">
            <w:pPr>
              <w:rPr>
                <w:rFonts w:ascii="Century Gothic" w:hAnsi="Century Gothic"/>
              </w:rPr>
            </w:pPr>
            <w:r w:rsidRPr="0071445D">
              <w:rPr>
                <w:rFonts w:ascii="Century Gothic" w:hAnsi="Century Gothic"/>
              </w:rPr>
              <w:t>DR</w:t>
            </w:r>
          </w:p>
        </w:tc>
        <w:tc>
          <w:tcPr>
            <w:tcW w:w="7091" w:type="dxa"/>
            <w:vAlign w:val="center"/>
          </w:tcPr>
          <w:p w14:paraId="5ECA54B4" w14:textId="77777777" w:rsidR="00776864" w:rsidRPr="0071445D" w:rsidRDefault="00776864" w:rsidP="00573A4A">
            <w:pPr>
              <w:rPr>
                <w:rFonts w:ascii="Century Gothic" w:hAnsi="Century Gothic"/>
              </w:rPr>
            </w:pPr>
            <w:r w:rsidRPr="0071445D">
              <w:rPr>
                <w:rFonts w:ascii="Century Gothic" w:hAnsi="Century Gothic"/>
              </w:rPr>
              <w:t>Demand Response</w:t>
            </w:r>
          </w:p>
        </w:tc>
      </w:tr>
      <w:tr w:rsidR="00776864" w:rsidRPr="0071445D" w14:paraId="5ECA54B8" w14:textId="77777777" w:rsidTr="00235C1E">
        <w:trPr>
          <w:trHeight w:hRule="exact" w:val="340"/>
          <w:jc w:val="center"/>
        </w:trPr>
        <w:tc>
          <w:tcPr>
            <w:tcW w:w="1766" w:type="dxa"/>
            <w:vAlign w:val="center"/>
          </w:tcPr>
          <w:p w14:paraId="5ECA54B6" w14:textId="77777777" w:rsidR="00776864" w:rsidRPr="0071445D" w:rsidRDefault="00776864" w:rsidP="00573A4A">
            <w:pPr>
              <w:rPr>
                <w:rFonts w:ascii="Century Gothic" w:hAnsi="Century Gothic"/>
              </w:rPr>
            </w:pPr>
            <w:r w:rsidRPr="0071445D">
              <w:rPr>
                <w:rFonts w:ascii="Century Gothic" w:hAnsi="Century Gothic"/>
              </w:rPr>
              <w:t>DSM</w:t>
            </w:r>
          </w:p>
        </w:tc>
        <w:tc>
          <w:tcPr>
            <w:tcW w:w="7091" w:type="dxa"/>
            <w:vAlign w:val="center"/>
          </w:tcPr>
          <w:p w14:paraId="5ECA54B7" w14:textId="77777777" w:rsidR="00776864" w:rsidRPr="0071445D" w:rsidRDefault="00776864" w:rsidP="00573A4A">
            <w:pPr>
              <w:rPr>
                <w:rFonts w:ascii="Century Gothic" w:hAnsi="Century Gothic"/>
              </w:rPr>
            </w:pPr>
            <w:proofErr w:type="spellStart"/>
            <w:r w:rsidRPr="0071445D">
              <w:rPr>
                <w:rFonts w:ascii="Century Gothic" w:hAnsi="Century Gothic"/>
              </w:rPr>
              <w:t>Demand</w:t>
            </w:r>
            <w:proofErr w:type="spellEnd"/>
            <w:r w:rsidRPr="0071445D">
              <w:rPr>
                <w:rFonts w:ascii="Century Gothic" w:hAnsi="Century Gothic"/>
              </w:rPr>
              <w:t xml:space="preserve"> </w:t>
            </w:r>
            <w:proofErr w:type="spellStart"/>
            <w:r w:rsidRPr="0071445D">
              <w:rPr>
                <w:rFonts w:ascii="Century Gothic" w:hAnsi="Century Gothic"/>
              </w:rPr>
              <w:t>Side</w:t>
            </w:r>
            <w:proofErr w:type="spellEnd"/>
            <w:r w:rsidRPr="0071445D">
              <w:rPr>
                <w:rFonts w:ascii="Century Gothic" w:hAnsi="Century Gothic"/>
              </w:rPr>
              <w:t xml:space="preserve"> </w:t>
            </w:r>
            <w:proofErr w:type="spellStart"/>
            <w:r w:rsidRPr="0071445D">
              <w:rPr>
                <w:rFonts w:ascii="Century Gothic" w:hAnsi="Century Gothic"/>
              </w:rPr>
              <w:t>Managment</w:t>
            </w:r>
            <w:proofErr w:type="spellEnd"/>
          </w:p>
        </w:tc>
      </w:tr>
      <w:tr w:rsidR="00DF1FD3" w:rsidRPr="0071445D" w14:paraId="5ECA54BB" w14:textId="77777777" w:rsidTr="00235C1E">
        <w:trPr>
          <w:trHeight w:hRule="exact" w:val="340"/>
          <w:jc w:val="center"/>
        </w:trPr>
        <w:tc>
          <w:tcPr>
            <w:tcW w:w="1766" w:type="dxa"/>
            <w:vAlign w:val="center"/>
          </w:tcPr>
          <w:p w14:paraId="5ECA54B9" w14:textId="77777777" w:rsidR="00DF1FD3" w:rsidRPr="0071445D" w:rsidRDefault="00DF1FD3" w:rsidP="00573A4A">
            <w:pPr>
              <w:rPr>
                <w:rFonts w:ascii="Century Gothic" w:hAnsi="Century Gothic"/>
              </w:rPr>
            </w:pPr>
            <w:r w:rsidRPr="0071445D">
              <w:rPr>
                <w:rFonts w:ascii="Century Gothic" w:hAnsi="Century Gothic"/>
                <w:bCs/>
              </w:rPr>
              <w:t>DST</w:t>
            </w:r>
          </w:p>
        </w:tc>
        <w:tc>
          <w:tcPr>
            <w:tcW w:w="7091" w:type="dxa"/>
            <w:vAlign w:val="center"/>
          </w:tcPr>
          <w:p w14:paraId="5ECA54BA" w14:textId="77777777" w:rsidR="00DF1FD3" w:rsidRPr="0071445D" w:rsidRDefault="00DF1FD3" w:rsidP="00573A4A">
            <w:pPr>
              <w:rPr>
                <w:rFonts w:ascii="Century Gothic" w:hAnsi="Century Gothic"/>
              </w:rPr>
            </w:pPr>
            <w:proofErr w:type="spellStart"/>
            <w:r w:rsidRPr="0071445D">
              <w:rPr>
                <w:rFonts w:ascii="Century Gothic" w:hAnsi="Century Gothic"/>
              </w:rPr>
              <w:t>Daylight</w:t>
            </w:r>
            <w:proofErr w:type="spellEnd"/>
            <w:r w:rsidRPr="0071445D">
              <w:rPr>
                <w:rFonts w:ascii="Century Gothic" w:hAnsi="Century Gothic"/>
              </w:rPr>
              <w:t xml:space="preserve"> </w:t>
            </w:r>
            <w:proofErr w:type="spellStart"/>
            <w:r w:rsidRPr="0071445D">
              <w:rPr>
                <w:rFonts w:ascii="Century Gothic" w:hAnsi="Century Gothic"/>
              </w:rPr>
              <w:t>saving</w:t>
            </w:r>
            <w:proofErr w:type="spellEnd"/>
            <w:r w:rsidRPr="0071445D">
              <w:rPr>
                <w:rFonts w:ascii="Century Gothic" w:hAnsi="Century Gothic"/>
              </w:rPr>
              <w:t xml:space="preserve"> time</w:t>
            </w:r>
          </w:p>
        </w:tc>
      </w:tr>
      <w:tr w:rsidR="001B638E" w:rsidRPr="0071445D" w14:paraId="5ECA54BE" w14:textId="77777777" w:rsidTr="00235C1E">
        <w:trPr>
          <w:trHeight w:hRule="exact" w:val="340"/>
          <w:jc w:val="center"/>
        </w:trPr>
        <w:tc>
          <w:tcPr>
            <w:tcW w:w="1766" w:type="dxa"/>
            <w:vAlign w:val="center"/>
          </w:tcPr>
          <w:p w14:paraId="5ECA54BC" w14:textId="77777777" w:rsidR="001B638E" w:rsidRPr="0071445D" w:rsidRDefault="001B638E" w:rsidP="001B638E">
            <w:pPr>
              <w:rPr>
                <w:rFonts w:ascii="Century Gothic" w:hAnsi="Century Gothic"/>
                <w:bCs/>
              </w:rPr>
            </w:pPr>
            <w:r w:rsidRPr="0071445D">
              <w:rPr>
                <w:rFonts w:ascii="Century Gothic" w:hAnsi="Century Gothic"/>
                <w:bCs/>
              </w:rPr>
              <w:t>D8PSK</w:t>
            </w:r>
          </w:p>
        </w:tc>
        <w:tc>
          <w:tcPr>
            <w:tcW w:w="7091" w:type="dxa"/>
            <w:vAlign w:val="center"/>
          </w:tcPr>
          <w:p w14:paraId="5ECA54BD" w14:textId="77777777" w:rsidR="001B638E" w:rsidRPr="0071445D" w:rsidRDefault="00702E59" w:rsidP="00573A4A">
            <w:pPr>
              <w:rPr>
                <w:rFonts w:ascii="Century Gothic" w:hAnsi="Century Gothic"/>
              </w:rPr>
            </w:pPr>
            <w:proofErr w:type="spellStart"/>
            <w:r w:rsidRPr="0071445D">
              <w:rPr>
                <w:rFonts w:ascii="Century Gothic" w:eastAsiaTheme="minorHAnsi" w:hAnsi="Century Gothic" w:cs="TimesNewRoman"/>
                <w:lang w:eastAsia="en-US"/>
              </w:rPr>
              <w:t>Differential</w:t>
            </w:r>
            <w:proofErr w:type="spellEnd"/>
            <w:r w:rsidRPr="0071445D">
              <w:rPr>
                <w:rFonts w:ascii="Century Gothic" w:eastAsiaTheme="minorHAnsi" w:hAnsi="Century Gothic" w:cs="TimesNewRoman"/>
                <w:lang w:eastAsia="en-US"/>
              </w:rPr>
              <w:t xml:space="preserve"> </w:t>
            </w:r>
            <w:proofErr w:type="spellStart"/>
            <w:r w:rsidRPr="0071445D">
              <w:rPr>
                <w:rFonts w:ascii="Century Gothic" w:eastAsiaTheme="minorHAnsi" w:hAnsi="Century Gothic" w:cs="TimesNewRoman"/>
                <w:lang w:eastAsia="en-US"/>
              </w:rPr>
              <w:t>Eight-Phase</w:t>
            </w:r>
            <w:proofErr w:type="spellEnd"/>
            <w:r w:rsidRPr="0071445D">
              <w:rPr>
                <w:rFonts w:ascii="Century Gothic" w:eastAsiaTheme="minorHAnsi" w:hAnsi="Century Gothic" w:cs="TimesNewRoman"/>
                <w:lang w:eastAsia="en-US"/>
              </w:rPr>
              <w:t xml:space="preserve"> Shift </w:t>
            </w:r>
            <w:proofErr w:type="spellStart"/>
            <w:r w:rsidRPr="0071445D">
              <w:rPr>
                <w:rFonts w:ascii="Century Gothic" w:eastAsiaTheme="minorHAnsi" w:hAnsi="Century Gothic" w:cs="TimesNewRoman"/>
                <w:lang w:eastAsia="en-US"/>
              </w:rPr>
              <w:t>Keying</w:t>
            </w:r>
            <w:proofErr w:type="spellEnd"/>
          </w:p>
        </w:tc>
      </w:tr>
      <w:tr w:rsidR="001B638E" w:rsidRPr="0071445D" w14:paraId="5ECA54C1" w14:textId="77777777" w:rsidTr="00235C1E">
        <w:trPr>
          <w:trHeight w:hRule="exact" w:val="340"/>
          <w:jc w:val="center"/>
        </w:trPr>
        <w:tc>
          <w:tcPr>
            <w:tcW w:w="1766" w:type="dxa"/>
            <w:vAlign w:val="center"/>
          </w:tcPr>
          <w:p w14:paraId="5ECA54BF" w14:textId="77777777" w:rsidR="001B638E" w:rsidRPr="0071445D" w:rsidRDefault="001B638E" w:rsidP="001B638E">
            <w:pPr>
              <w:rPr>
                <w:rFonts w:ascii="Century Gothic" w:hAnsi="Century Gothic"/>
                <w:bCs/>
              </w:rPr>
            </w:pPr>
            <w:r w:rsidRPr="0071445D">
              <w:rPr>
                <w:rFonts w:ascii="Century Gothic" w:eastAsiaTheme="minorHAnsi" w:hAnsi="Century Gothic" w:cs="TimesNewRoman"/>
                <w:lang w:eastAsia="en-US"/>
              </w:rPr>
              <w:t>DBPSK</w:t>
            </w:r>
          </w:p>
        </w:tc>
        <w:tc>
          <w:tcPr>
            <w:tcW w:w="7091" w:type="dxa"/>
            <w:vAlign w:val="center"/>
          </w:tcPr>
          <w:p w14:paraId="5ECA54C0" w14:textId="77777777" w:rsidR="001B638E" w:rsidRPr="0071445D" w:rsidRDefault="00702E59" w:rsidP="00573A4A">
            <w:pPr>
              <w:rPr>
                <w:rFonts w:ascii="Century Gothic" w:eastAsiaTheme="minorHAnsi" w:hAnsi="Century Gothic" w:cs="TimesNewRoman"/>
                <w:lang w:eastAsia="en-US"/>
              </w:rPr>
            </w:pPr>
            <w:proofErr w:type="spellStart"/>
            <w:r w:rsidRPr="0071445D">
              <w:rPr>
                <w:rFonts w:ascii="Century Gothic" w:eastAsiaTheme="minorHAnsi" w:hAnsi="Century Gothic" w:cs="TimesNewRoman"/>
                <w:lang w:eastAsia="en-US"/>
              </w:rPr>
              <w:t>Differential</w:t>
            </w:r>
            <w:proofErr w:type="spellEnd"/>
            <w:r w:rsidRPr="0071445D">
              <w:rPr>
                <w:rFonts w:ascii="Century Gothic" w:eastAsiaTheme="minorHAnsi" w:hAnsi="Century Gothic" w:cs="TimesNewRoman"/>
                <w:lang w:eastAsia="en-US"/>
              </w:rPr>
              <w:t xml:space="preserve"> </w:t>
            </w:r>
            <w:proofErr w:type="spellStart"/>
            <w:r w:rsidRPr="0071445D">
              <w:rPr>
                <w:rFonts w:ascii="Century Gothic" w:eastAsiaTheme="minorHAnsi" w:hAnsi="Century Gothic" w:cs="TimesNewRoman"/>
                <w:lang w:eastAsia="en-US"/>
              </w:rPr>
              <w:t>Binary</w:t>
            </w:r>
            <w:proofErr w:type="spellEnd"/>
            <w:r w:rsidRPr="0071445D">
              <w:rPr>
                <w:rFonts w:ascii="Century Gothic" w:eastAsiaTheme="minorHAnsi" w:hAnsi="Century Gothic" w:cs="TimesNewRoman"/>
                <w:lang w:eastAsia="en-US"/>
              </w:rPr>
              <w:t xml:space="preserve"> </w:t>
            </w:r>
            <w:proofErr w:type="spellStart"/>
            <w:r w:rsidRPr="0071445D">
              <w:rPr>
                <w:rFonts w:ascii="Century Gothic" w:eastAsiaTheme="minorHAnsi" w:hAnsi="Century Gothic" w:cs="TimesNewRoman"/>
                <w:lang w:eastAsia="en-US"/>
              </w:rPr>
              <w:t>Phase</w:t>
            </w:r>
            <w:proofErr w:type="spellEnd"/>
            <w:r w:rsidRPr="0071445D">
              <w:rPr>
                <w:rFonts w:ascii="Century Gothic" w:eastAsiaTheme="minorHAnsi" w:hAnsi="Century Gothic" w:cs="TimesNewRoman"/>
                <w:lang w:eastAsia="en-US"/>
              </w:rPr>
              <w:t xml:space="preserve"> Shift </w:t>
            </w:r>
            <w:proofErr w:type="spellStart"/>
            <w:r w:rsidRPr="0071445D">
              <w:rPr>
                <w:rFonts w:ascii="Century Gothic" w:eastAsiaTheme="minorHAnsi" w:hAnsi="Century Gothic" w:cs="TimesNewRoman"/>
                <w:lang w:eastAsia="en-US"/>
              </w:rPr>
              <w:t>Keying</w:t>
            </w:r>
            <w:proofErr w:type="spellEnd"/>
          </w:p>
        </w:tc>
      </w:tr>
      <w:tr w:rsidR="001B638E" w:rsidRPr="0071445D" w14:paraId="5ECA54C4" w14:textId="77777777" w:rsidTr="00235C1E">
        <w:trPr>
          <w:trHeight w:hRule="exact" w:val="340"/>
          <w:jc w:val="center"/>
        </w:trPr>
        <w:tc>
          <w:tcPr>
            <w:tcW w:w="1766" w:type="dxa"/>
            <w:vAlign w:val="center"/>
          </w:tcPr>
          <w:p w14:paraId="5ECA54C2" w14:textId="77777777" w:rsidR="001B638E" w:rsidRPr="0071445D" w:rsidRDefault="001B638E" w:rsidP="001B638E">
            <w:pPr>
              <w:rPr>
                <w:rFonts w:ascii="Century Gothic" w:eastAsiaTheme="minorHAnsi" w:hAnsi="Century Gothic" w:cs="TimesNewRoman"/>
                <w:lang w:eastAsia="en-US"/>
              </w:rPr>
            </w:pPr>
            <w:r w:rsidRPr="0071445D">
              <w:rPr>
                <w:rFonts w:ascii="Century Gothic" w:eastAsiaTheme="minorHAnsi" w:hAnsi="Century Gothic" w:cs="TimesNewRoman"/>
                <w:lang w:eastAsia="en-US"/>
              </w:rPr>
              <w:t>DQPSK</w:t>
            </w:r>
          </w:p>
        </w:tc>
        <w:tc>
          <w:tcPr>
            <w:tcW w:w="7091" w:type="dxa"/>
            <w:vAlign w:val="center"/>
          </w:tcPr>
          <w:p w14:paraId="5ECA54C3" w14:textId="77777777" w:rsidR="001B638E" w:rsidRPr="0071445D" w:rsidRDefault="001B638E" w:rsidP="00573A4A">
            <w:pPr>
              <w:rPr>
                <w:rFonts w:ascii="Century Gothic" w:eastAsiaTheme="minorHAnsi" w:hAnsi="Century Gothic" w:cs="TimesNewRoman"/>
                <w:lang w:eastAsia="en-US"/>
              </w:rPr>
            </w:pPr>
            <w:proofErr w:type="spellStart"/>
            <w:r w:rsidRPr="0071445D">
              <w:rPr>
                <w:rFonts w:ascii="Century Gothic" w:eastAsiaTheme="minorHAnsi" w:hAnsi="Century Gothic" w:cs="TimesNewRoman"/>
                <w:lang w:eastAsia="en-US"/>
              </w:rPr>
              <w:t>Differential</w:t>
            </w:r>
            <w:proofErr w:type="spellEnd"/>
            <w:r w:rsidRPr="0071445D">
              <w:rPr>
                <w:rFonts w:ascii="Century Gothic" w:eastAsiaTheme="minorHAnsi" w:hAnsi="Century Gothic" w:cs="TimesNewRoman"/>
                <w:lang w:eastAsia="en-US"/>
              </w:rPr>
              <w:t xml:space="preserve"> </w:t>
            </w:r>
            <w:proofErr w:type="spellStart"/>
            <w:r w:rsidRPr="0071445D">
              <w:rPr>
                <w:rFonts w:ascii="Century Gothic" w:eastAsiaTheme="minorHAnsi" w:hAnsi="Century Gothic" w:cs="TimesNewRoman"/>
                <w:lang w:eastAsia="en-US"/>
              </w:rPr>
              <w:t>Quadrature</w:t>
            </w:r>
            <w:proofErr w:type="spellEnd"/>
            <w:r w:rsidRPr="0071445D">
              <w:rPr>
                <w:rFonts w:ascii="Century Gothic" w:eastAsiaTheme="minorHAnsi" w:hAnsi="Century Gothic" w:cs="TimesNewRoman"/>
                <w:lang w:eastAsia="en-US"/>
              </w:rPr>
              <w:t xml:space="preserve"> </w:t>
            </w:r>
            <w:proofErr w:type="spellStart"/>
            <w:r w:rsidRPr="0071445D">
              <w:rPr>
                <w:rFonts w:ascii="Century Gothic" w:eastAsiaTheme="minorHAnsi" w:hAnsi="Century Gothic" w:cs="TimesNewRoman"/>
                <w:lang w:eastAsia="en-US"/>
              </w:rPr>
              <w:t>Phase</w:t>
            </w:r>
            <w:proofErr w:type="spellEnd"/>
            <w:r w:rsidRPr="0071445D">
              <w:rPr>
                <w:rFonts w:ascii="Century Gothic" w:eastAsiaTheme="minorHAnsi" w:hAnsi="Century Gothic" w:cs="TimesNewRoman"/>
                <w:lang w:eastAsia="en-US"/>
              </w:rPr>
              <w:t xml:space="preserve"> Shift </w:t>
            </w:r>
            <w:proofErr w:type="spellStart"/>
            <w:r w:rsidRPr="0071445D">
              <w:rPr>
                <w:rFonts w:ascii="Century Gothic" w:eastAsiaTheme="minorHAnsi" w:hAnsi="Century Gothic" w:cs="TimesNewRoman"/>
                <w:lang w:eastAsia="en-US"/>
              </w:rPr>
              <w:t>Keying</w:t>
            </w:r>
            <w:proofErr w:type="spellEnd"/>
          </w:p>
        </w:tc>
      </w:tr>
      <w:tr w:rsidR="00920578" w:rsidRPr="0071445D" w14:paraId="5ECA54C8" w14:textId="77777777" w:rsidTr="00235C1E">
        <w:trPr>
          <w:trHeight w:hRule="exact" w:val="340"/>
          <w:jc w:val="center"/>
        </w:trPr>
        <w:tc>
          <w:tcPr>
            <w:tcW w:w="1766" w:type="dxa"/>
            <w:vAlign w:val="center"/>
          </w:tcPr>
          <w:p w14:paraId="5ECA54C5" w14:textId="77777777" w:rsidR="00920578" w:rsidRPr="0071445D" w:rsidRDefault="00920578" w:rsidP="00573A4A">
            <w:pPr>
              <w:rPr>
                <w:rFonts w:ascii="Century Gothic" w:hAnsi="Century Gothic"/>
                <w:bCs/>
              </w:rPr>
            </w:pPr>
            <w:r w:rsidRPr="0071445D">
              <w:rPr>
                <w:rFonts w:ascii="Century Gothic" w:hAnsi="Century Gothic"/>
                <w:bCs/>
              </w:rPr>
              <w:t>EES</w:t>
            </w:r>
          </w:p>
        </w:tc>
        <w:tc>
          <w:tcPr>
            <w:tcW w:w="7091" w:type="dxa"/>
            <w:vAlign w:val="center"/>
          </w:tcPr>
          <w:p w14:paraId="5ECA54C6" w14:textId="77777777" w:rsidR="00920578" w:rsidRPr="0071445D" w:rsidRDefault="00920578" w:rsidP="00573A4A">
            <w:pPr>
              <w:rPr>
                <w:rFonts w:ascii="Century Gothic" w:hAnsi="Century Gothic"/>
              </w:rPr>
            </w:pPr>
            <w:r w:rsidRPr="0071445D">
              <w:rPr>
                <w:rFonts w:ascii="Century Gothic" w:hAnsi="Century Gothic"/>
              </w:rPr>
              <w:t>Elektroenergetski sistem</w:t>
            </w:r>
          </w:p>
          <w:p w14:paraId="5ECA54C7" w14:textId="77777777" w:rsidR="001B613F" w:rsidRPr="0071445D" w:rsidRDefault="001B613F" w:rsidP="00573A4A">
            <w:pPr>
              <w:rPr>
                <w:rFonts w:ascii="Century Gothic" w:hAnsi="Century Gothic"/>
              </w:rPr>
            </w:pPr>
          </w:p>
        </w:tc>
      </w:tr>
      <w:tr w:rsidR="006109B7" w:rsidRPr="0071445D" w14:paraId="5ECA54CB" w14:textId="77777777" w:rsidTr="00235C1E">
        <w:trPr>
          <w:trHeight w:hRule="exact" w:val="340"/>
          <w:jc w:val="center"/>
        </w:trPr>
        <w:tc>
          <w:tcPr>
            <w:tcW w:w="1766" w:type="dxa"/>
            <w:vAlign w:val="center"/>
          </w:tcPr>
          <w:p w14:paraId="5ECA54C9" w14:textId="77777777" w:rsidR="006109B7" w:rsidRPr="0071445D" w:rsidRDefault="006109B7" w:rsidP="00573A4A">
            <w:pPr>
              <w:rPr>
                <w:rFonts w:ascii="Century Gothic" w:hAnsi="Century Gothic"/>
                <w:bCs/>
              </w:rPr>
            </w:pPr>
            <w:r w:rsidRPr="0071445D">
              <w:rPr>
                <w:rFonts w:ascii="Century Gothic" w:hAnsi="Century Gothic"/>
                <w:bCs/>
              </w:rPr>
              <w:t>EIMV</w:t>
            </w:r>
          </w:p>
        </w:tc>
        <w:tc>
          <w:tcPr>
            <w:tcW w:w="7091" w:type="dxa"/>
            <w:vAlign w:val="center"/>
          </w:tcPr>
          <w:p w14:paraId="5ECA54CA" w14:textId="77777777" w:rsidR="006109B7" w:rsidRPr="0071445D" w:rsidRDefault="006109B7" w:rsidP="00573A4A">
            <w:pPr>
              <w:rPr>
                <w:rFonts w:ascii="Century Gothic" w:hAnsi="Century Gothic"/>
              </w:rPr>
            </w:pPr>
            <w:r w:rsidRPr="0071445D">
              <w:rPr>
                <w:rFonts w:ascii="Century Gothic" w:hAnsi="Century Gothic"/>
              </w:rPr>
              <w:t>Elektroinštitut Milan Vidmar</w:t>
            </w:r>
          </w:p>
        </w:tc>
      </w:tr>
      <w:tr w:rsidR="006109B7" w:rsidRPr="0071445D" w14:paraId="5ECA54CE" w14:textId="77777777" w:rsidTr="00235C1E">
        <w:trPr>
          <w:trHeight w:hRule="exact" w:val="340"/>
          <w:jc w:val="center"/>
        </w:trPr>
        <w:tc>
          <w:tcPr>
            <w:tcW w:w="1766" w:type="dxa"/>
            <w:vAlign w:val="center"/>
          </w:tcPr>
          <w:p w14:paraId="5ECA54CC" w14:textId="77777777" w:rsidR="006109B7" w:rsidRPr="0071445D" w:rsidRDefault="006109B7" w:rsidP="00573A4A">
            <w:pPr>
              <w:rPr>
                <w:rFonts w:ascii="Century Gothic" w:hAnsi="Century Gothic"/>
                <w:bCs/>
              </w:rPr>
            </w:pPr>
            <w:r w:rsidRPr="0071445D">
              <w:rPr>
                <w:rFonts w:ascii="Century Gothic" w:hAnsi="Century Gothic"/>
                <w:bCs/>
              </w:rPr>
              <w:t>ELES</w:t>
            </w:r>
          </w:p>
        </w:tc>
        <w:tc>
          <w:tcPr>
            <w:tcW w:w="7091" w:type="dxa"/>
            <w:vAlign w:val="center"/>
          </w:tcPr>
          <w:p w14:paraId="5ECA54CD" w14:textId="77777777" w:rsidR="006109B7" w:rsidRPr="0071445D" w:rsidRDefault="006109B7" w:rsidP="00573A4A">
            <w:pPr>
              <w:rPr>
                <w:rFonts w:ascii="Century Gothic" w:hAnsi="Century Gothic"/>
              </w:rPr>
            </w:pPr>
            <w:r w:rsidRPr="0071445D">
              <w:rPr>
                <w:rFonts w:ascii="Century Gothic" w:hAnsi="Century Gothic"/>
              </w:rPr>
              <w:t>ELES, d.o.o., sistemski operater prenosnega elektroenergetskega omrežja</w:t>
            </w:r>
          </w:p>
        </w:tc>
      </w:tr>
      <w:tr w:rsidR="00C95F56" w:rsidRPr="0071445D" w14:paraId="5ECA54D1" w14:textId="77777777" w:rsidTr="00235C1E">
        <w:trPr>
          <w:trHeight w:hRule="exact" w:val="340"/>
          <w:jc w:val="center"/>
        </w:trPr>
        <w:tc>
          <w:tcPr>
            <w:tcW w:w="1766" w:type="dxa"/>
            <w:vAlign w:val="center"/>
          </w:tcPr>
          <w:p w14:paraId="5ECA54CF" w14:textId="77777777" w:rsidR="00C95F56" w:rsidRPr="0071445D" w:rsidRDefault="00C95F56" w:rsidP="00573A4A">
            <w:pPr>
              <w:rPr>
                <w:rFonts w:ascii="Century Gothic" w:hAnsi="Century Gothic"/>
                <w:bCs/>
              </w:rPr>
            </w:pPr>
            <w:r w:rsidRPr="0071445D">
              <w:rPr>
                <w:rFonts w:ascii="Century Gothic" w:hAnsi="Century Gothic"/>
              </w:rPr>
              <w:t>EN</w:t>
            </w:r>
          </w:p>
        </w:tc>
        <w:tc>
          <w:tcPr>
            <w:tcW w:w="7091" w:type="dxa"/>
            <w:vAlign w:val="center"/>
          </w:tcPr>
          <w:p w14:paraId="5ECA54D0" w14:textId="77777777" w:rsidR="00C95F56" w:rsidRPr="0071445D" w:rsidRDefault="00C95F56" w:rsidP="00573A4A">
            <w:pPr>
              <w:rPr>
                <w:rFonts w:ascii="Century Gothic" w:hAnsi="Century Gothic"/>
              </w:rPr>
            </w:pPr>
            <w:proofErr w:type="spellStart"/>
            <w:r w:rsidRPr="0071445D">
              <w:rPr>
                <w:rFonts w:ascii="Century Gothic" w:hAnsi="Century Gothic"/>
              </w:rPr>
              <w:t>European</w:t>
            </w:r>
            <w:proofErr w:type="spellEnd"/>
            <w:r w:rsidRPr="0071445D">
              <w:rPr>
                <w:rFonts w:ascii="Century Gothic" w:hAnsi="Century Gothic"/>
              </w:rPr>
              <w:t xml:space="preserve"> Norm</w:t>
            </w:r>
          </w:p>
        </w:tc>
      </w:tr>
      <w:tr w:rsidR="002110CA" w:rsidRPr="0071445D" w14:paraId="5ECA54D4" w14:textId="77777777" w:rsidTr="00235C1E">
        <w:trPr>
          <w:trHeight w:hRule="exact" w:val="340"/>
          <w:jc w:val="center"/>
        </w:trPr>
        <w:tc>
          <w:tcPr>
            <w:tcW w:w="1766" w:type="dxa"/>
            <w:vAlign w:val="center"/>
          </w:tcPr>
          <w:p w14:paraId="5ECA54D2" w14:textId="77777777" w:rsidR="002110CA" w:rsidRPr="0071445D" w:rsidRDefault="002110CA" w:rsidP="00573A4A">
            <w:pPr>
              <w:rPr>
                <w:rFonts w:ascii="Century Gothic" w:hAnsi="Century Gothic"/>
              </w:rPr>
            </w:pPr>
            <w:r w:rsidRPr="0071445D">
              <w:rPr>
                <w:rFonts w:ascii="Century Gothic" w:hAnsi="Century Gothic"/>
                <w:bCs/>
              </w:rPr>
              <w:t>ENISA</w:t>
            </w:r>
          </w:p>
        </w:tc>
        <w:tc>
          <w:tcPr>
            <w:tcW w:w="7091" w:type="dxa"/>
            <w:vAlign w:val="center"/>
          </w:tcPr>
          <w:p w14:paraId="5ECA54D3" w14:textId="77777777" w:rsidR="002110CA" w:rsidRPr="0071445D" w:rsidRDefault="002110CA" w:rsidP="00573A4A">
            <w:pPr>
              <w:rPr>
                <w:rFonts w:ascii="Century Gothic" w:hAnsi="Century Gothic"/>
              </w:rPr>
            </w:pPr>
            <w:proofErr w:type="spellStart"/>
            <w:r w:rsidRPr="0071445D">
              <w:rPr>
                <w:rFonts w:ascii="Century Gothic" w:hAnsi="Century Gothic"/>
                <w:bCs/>
              </w:rPr>
              <w:t>European</w:t>
            </w:r>
            <w:proofErr w:type="spellEnd"/>
            <w:r w:rsidRPr="0071445D">
              <w:rPr>
                <w:rFonts w:ascii="Century Gothic" w:hAnsi="Century Gothic"/>
                <w:bCs/>
              </w:rPr>
              <w:t xml:space="preserve"> Union </w:t>
            </w:r>
            <w:proofErr w:type="spellStart"/>
            <w:r w:rsidRPr="0071445D">
              <w:rPr>
                <w:rFonts w:ascii="Century Gothic" w:hAnsi="Century Gothic"/>
                <w:bCs/>
              </w:rPr>
              <w:t>Agency</w:t>
            </w:r>
            <w:proofErr w:type="spellEnd"/>
            <w:r w:rsidRPr="0071445D">
              <w:rPr>
                <w:rFonts w:ascii="Century Gothic" w:hAnsi="Century Gothic"/>
                <w:bCs/>
              </w:rPr>
              <w:t xml:space="preserve"> </w:t>
            </w:r>
            <w:proofErr w:type="spellStart"/>
            <w:r w:rsidRPr="0071445D">
              <w:rPr>
                <w:rFonts w:ascii="Century Gothic" w:hAnsi="Century Gothic"/>
                <w:bCs/>
              </w:rPr>
              <w:t>for</w:t>
            </w:r>
            <w:proofErr w:type="spellEnd"/>
            <w:r w:rsidRPr="0071445D">
              <w:rPr>
                <w:rFonts w:ascii="Century Gothic" w:hAnsi="Century Gothic"/>
                <w:bCs/>
              </w:rPr>
              <w:t xml:space="preserve"> </w:t>
            </w:r>
            <w:proofErr w:type="spellStart"/>
            <w:r w:rsidRPr="0071445D">
              <w:rPr>
                <w:rFonts w:ascii="Century Gothic" w:hAnsi="Century Gothic"/>
                <w:bCs/>
              </w:rPr>
              <w:t>Network</w:t>
            </w:r>
            <w:proofErr w:type="spellEnd"/>
            <w:r w:rsidRPr="0071445D">
              <w:rPr>
                <w:rFonts w:ascii="Century Gothic" w:hAnsi="Century Gothic"/>
                <w:bCs/>
              </w:rPr>
              <w:t xml:space="preserve"> </w:t>
            </w:r>
            <w:proofErr w:type="spellStart"/>
            <w:r w:rsidRPr="0071445D">
              <w:rPr>
                <w:rFonts w:ascii="Century Gothic" w:hAnsi="Century Gothic"/>
                <w:bCs/>
              </w:rPr>
              <w:t>and</w:t>
            </w:r>
            <w:proofErr w:type="spellEnd"/>
            <w:r w:rsidRPr="0071445D">
              <w:rPr>
                <w:rFonts w:ascii="Century Gothic" w:hAnsi="Century Gothic"/>
                <w:bCs/>
              </w:rPr>
              <w:t xml:space="preserve"> </w:t>
            </w:r>
            <w:proofErr w:type="spellStart"/>
            <w:r w:rsidRPr="0071445D">
              <w:rPr>
                <w:rFonts w:ascii="Century Gothic" w:hAnsi="Century Gothic"/>
                <w:bCs/>
              </w:rPr>
              <w:t>Information</w:t>
            </w:r>
            <w:proofErr w:type="spellEnd"/>
            <w:r w:rsidRPr="0071445D">
              <w:rPr>
                <w:rFonts w:ascii="Century Gothic" w:hAnsi="Century Gothic"/>
                <w:bCs/>
              </w:rPr>
              <w:t xml:space="preserve"> </w:t>
            </w:r>
            <w:proofErr w:type="spellStart"/>
            <w:r w:rsidRPr="0071445D">
              <w:rPr>
                <w:rFonts w:ascii="Century Gothic" w:hAnsi="Century Gothic"/>
                <w:bCs/>
              </w:rPr>
              <w:t>Security</w:t>
            </w:r>
            <w:proofErr w:type="spellEnd"/>
          </w:p>
        </w:tc>
      </w:tr>
      <w:tr w:rsidR="00C54E9E" w:rsidRPr="0071445D" w14:paraId="5ECA54D7" w14:textId="77777777" w:rsidTr="00235C1E">
        <w:trPr>
          <w:trHeight w:hRule="exact" w:val="340"/>
          <w:jc w:val="center"/>
        </w:trPr>
        <w:tc>
          <w:tcPr>
            <w:tcW w:w="1766" w:type="dxa"/>
            <w:vAlign w:val="center"/>
          </w:tcPr>
          <w:p w14:paraId="5ECA54D5" w14:textId="77777777" w:rsidR="00C54E9E" w:rsidRPr="0071445D" w:rsidRDefault="00C54E9E" w:rsidP="00C54E9E">
            <w:pPr>
              <w:pStyle w:val="Brezrazmikov"/>
              <w:rPr>
                <w:rFonts w:ascii="Century Gothic" w:hAnsi="Century Gothic"/>
                <w:bCs/>
              </w:rPr>
            </w:pPr>
            <w:r w:rsidRPr="0071445D">
              <w:rPr>
                <w:rFonts w:ascii="Century Gothic" w:hAnsi="Century Gothic"/>
              </w:rPr>
              <w:t>ERDF</w:t>
            </w:r>
          </w:p>
        </w:tc>
        <w:tc>
          <w:tcPr>
            <w:tcW w:w="7091" w:type="dxa"/>
            <w:vAlign w:val="center"/>
          </w:tcPr>
          <w:p w14:paraId="5ECA54D6" w14:textId="77777777" w:rsidR="00C54E9E" w:rsidRPr="0071445D" w:rsidRDefault="009A6B82" w:rsidP="00C54E9E">
            <w:pPr>
              <w:pStyle w:val="Brezrazmikov"/>
              <w:rPr>
                <w:rFonts w:ascii="Century Gothic" w:hAnsi="Century Gothic"/>
              </w:rPr>
            </w:pPr>
            <w:hyperlink r:id="rId15" w:history="1">
              <w:proofErr w:type="spellStart"/>
              <w:r w:rsidR="00C54E9E" w:rsidRPr="0071445D">
                <w:rPr>
                  <w:rStyle w:val="Hiperpovezava"/>
                  <w:rFonts w:ascii="Century Gothic" w:hAnsi="Century Gothic" w:cs="Arial"/>
                  <w:color w:val="000000"/>
                  <w:u w:val="none"/>
                </w:rPr>
                <w:t>Électricité</w:t>
              </w:r>
              <w:proofErr w:type="spellEnd"/>
              <w:r w:rsidR="00C54E9E" w:rsidRPr="0071445D">
                <w:rPr>
                  <w:rStyle w:val="Hiperpovezava"/>
                  <w:rFonts w:ascii="Century Gothic" w:hAnsi="Century Gothic" w:cs="Arial"/>
                  <w:color w:val="000000"/>
                  <w:u w:val="none"/>
                </w:rPr>
                <w:t xml:space="preserve"> </w:t>
              </w:r>
              <w:proofErr w:type="spellStart"/>
              <w:r w:rsidR="00C54E9E" w:rsidRPr="0071445D">
                <w:rPr>
                  <w:rStyle w:val="Hiperpovezava"/>
                  <w:rFonts w:ascii="Century Gothic" w:hAnsi="Century Gothic" w:cs="Arial"/>
                  <w:color w:val="000000"/>
                  <w:u w:val="none"/>
                </w:rPr>
                <w:t>Réseau</w:t>
              </w:r>
              <w:proofErr w:type="spellEnd"/>
              <w:r w:rsidR="00C54E9E" w:rsidRPr="0071445D">
                <w:rPr>
                  <w:rStyle w:val="Hiperpovezava"/>
                  <w:rFonts w:ascii="Century Gothic" w:hAnsi="Century Gothic" w:cs="Arial"/>
                  <w:color w:val="000000"/>
                  <w:u w:val="none"/>
                </w:rPr>
                <w:t xml:space="preserve"> </w:t>
              </w:r>
              <w:proofErr w:type="spellStart"/>
              <w:r w:rsidR="00C54E9E" w:rsidRPr="0071445D">
                <w:rPr>
                  <w:rStyle w:val="Hiperpovezava"/>
                  <w:rFonts w:ascii="Century Gothic" w:hAnsi="Century Gothic" w:cs="Arial"/>
                  <w:color w:val="000000"/>
                  <w:u w:val="none"/>
                </w:rPr>
                <w:t>Distribution</w:t>
              </w:r>
              <w:proofErr w:type="spellEnd"/>
              <w:r w:rsidR="00C54E9E" w:rsidRPr="0071445D">
                <w:rPr>
                  <w:rStyle w:val="Hiperpovezava"/>
                  <w:rFonts w:ascii="Century Gothic" w:hAnsi="Century Gothic" w:cs="Arial"/>
                  <w:color w:val="000000"/>
                  <w:u w:val="none"/>
                </w:rPr>
                <w:t xml:space="preserve"> France</w:t>
              </w:r>
            </w:hyperlink>
          </w:p>
        </w:tc>
      </w:tr>
      <w:tr w:rsidR="00743FDE" w:rsidRPr="0071445D" w14:paraId="5ECA54DB" w14:textId="77777777" w:rsidTr="00235C1E">
        <w:trPr>
          <w:trHeight w:hRule="exact" w:val="340"/>
          <w:jc w:val="center"/>
        </w:trPr>
        <w:tc>
          <w:tcPr>
            <w:tcW w:w="1766" w:type="dxa"/>
            <w:vAlign w:val="center"/>
          </w:tcPr>
          <w:p w14:paraId="5ECA54D8" w14:textId="77777777" w:rsidR="00743FDE" w:rsidRPr="0071445D" w:rsidRDefault="00743FDE" w:rsidP="00C54E9E">
            <w:pPr>
              <w:pStyle w:val="Brezrazmikov"/>
              <w:rPr>
                <w:rFonts w:ascii="Century Gothic" w:hAnsi="Century Gothic"/>
              </w:rPr>
            </w:pPr>
            <w:r w:rsidRPr="0071445D">
              <w:rPr>
                <w:rFonts w:ascii="Century Gothic" w:hAnsi="Century Gothic"/>
              </w:rPr>
              <w:t>ETSI</w:t>
            </w:r>
          </w:p>
        </w:tc>
        <w:tc>
          <w:tcPr>
            <w:tcW w:w="7091" w:type="dxa"/>
            <w:vAlign w:val="center"/>
          </w:tcPr>
          <w:p w14:paraId="5ECA54D9" w14:textId="77777777" w:rsidR="00743FDE" w:rsidRPr="0071445D" w:rsidRDefault="00743FDE" w:rsidP="00743FDE">
            <w:pPr>
              <w:pStyle w:val="Brezrazmikov"/>
              <w:rPr>
                <w:rFonts w:ascii="Century Gothic" w:hAnsi="Century Gothic"/>
              </w:rPr>
            </w:pPr>
            <w:proofErr w:type="spellStart"/>
            <w:r w:rsidRPr="0071445D">
              <w:rPr>
                <w:rFonts w:ascii="Century Gothic" w:hAnsi="Century Gothic"/>
              </w:rPr>
              <w:t>European</w:t>
            </w:r>
            <w:proofErr w:type="spellEnd"/>
            <w:r w:rsidRPr="0071445D">
              <w:rPr>
                <w:rFonts w:ascii="Century Gothic" w:hAnsi="Century Gothic"/>
              </w:rPr>
              <w:t xml:space="preserve"> </w:t>
            </w:r>
            <w:proofErr w:type="spellStart"/>
            <w:r w:rsidRPr="0071445D">
              <w:rPr>
                <w:rFonts w:ascii="Century Gothic" w:hAnsi="Century Gothic"/>
              </w:rPr>
              <w:t>Telecommunications</w:t>
            </w:r>
            <w:proofErr w:type="spellEnd"/>
            <w:r w:rsidRPr="0071445D">
              <w:rPr>
                <w:rFonts w:ascii="Century Gothic" w:hAnsi="Century Gothic"/>
              </w:rPr>
              <w:t xml:space="preserve"> </w:t>
            </w:r>
            <w:proofErr w:type="spellStart"/>
            <w:r w:rsidRPr="0071445D">
              <w:rPr>
                <w:rFonts w:ascii="Century Gothic" w:hAnsi="Century Gothic"/>
              </w:rPr>
              <w:t>Standards</w:t>
            </w:r>
            <w:proofErr w:type="spellEnd"/>
            <w:r w:rsidRPr="0071445D">
              <w:rPr>
                <w:rFonts w:ascii="Century Gothic" w:hAnsi="Century Gothic"/>
              </w:rPr>
              <w:t xml:space="preserve"> Institute</w:t>
            </w:r>
          </w:p>
          <w:p w14:paraId="5ECA54DA" w14:textId="77777777" w:rsidR="00743FDE" w:rsidRPr="0071445D" w:rsidRDefault="00743FDE" w:rsidP="00C54E9E">
            <w:pPr>
              <w:pStyle w:val="Brezrazmikov"/>
              <w:rPr>
                <w:rFonts w:ascii="Century Gothic" w:hAnsi="Century Gothic"/>
              </w:rPr>
            </w:pPr>
          </w:p>
        </w:tc>
      </w:tr>
      <w:tr w:rsidR="00A91B53" w:rsidRPr="0071445D" w14:paraId="5ECA54DE" w14:textId="77777777" w:rsidTr="00235C1E">
        <w:trPr>
          <w:trHeight w:hRule="exact" w:val="340"/>
          <w:jc w:val="center"/>
        </w:trPr>
        <w:tc>
          <w:tcPr>
            <w:tcW w:w="1766" w:type="dxa"/>
            <w:vAlign w:val="center"/>
          </w:tcPr>
          <w:p w14:paraId="5ECA54DC" w14:textId="77777777" w:rsidR="00A91B53" w:rsidRPr="0071445D" w:rsidRDefault="00A91B53" w:rsidP="00C54E9E">
            <w:pPr>
              <w:pStyle w:val="Brezrazmikov"/>
              <w:rPr>
                <w:rFonts w:ascii="Century Gothic" w:hAnsi="Century Gothic"/>
              </w:rPr>
            </w:pPr>
            <w:r w:rsidRPr="0071445D">
              <w:rPr>
                <w:rFonts w:ascii="Century Gothic" w:hAnsi="Century Gothic"/>
              </w:rPr>
              <w:t>EU</w:t>
            </w:r>
          </w:p>
        </w:tc>
        <w:tc>
          <w:tcPr>
            <w:tcW w:w="7091" w:type="dxa"/>
            <w:vAlign w:val="center"/>
          </w:tcPr>
          <w:p w14:paraId="5ECA54DD" w14:textId="77777777" w:rsidR="00A91B53" w:rsidRPr="0071445D" w:rsidRDefault="00A91B53" w:rsidP="00743FDE">
            <w:pPr>
              <w:pStyle w:val="Brezrazmikov"/>
              <w:rPr>
                <w:rFonts w:ascii="Century Gothic" w:hAnsi="Century Gothic"/>
              </w:rPr>
            </w:pPr>
            <w:r w:rsidRPr="0071445D">
              <w:rPr>
                <w:rFonts w:ascii="Century Gothic" w:hAnsi="Century Gothic"/>
              </w:rPr>
              <w:t>Evropska unija</w:t>
            </w:r>
          </w:p>
        </w:tc>
      </w:tr>
      <w:tr w:rsidR="002218E2" w:rsidRPr="0071445D" w14:paraId="5ECA54E1" w14:textId="77777777" w:rsidTr="00235C1E">
        <w:trPr>
          <w:trHeight w:hRule="exact" w:val="340"/>
          <w:jc w:val="center"/>
        </w:trPr>
        <w:tc>
          <w:tcPr>
            <w:tcW w:w="1766" w:type="dxa"/>
            <w:vAlign w:val="center"/>
          </w:tcPr>
          <w:p w14:paraId="5ECA54DF" w14:textId="77777777" w:rsidR="002218E2" w:rsidRPr="0071445D" w:rsidRDefault="002218E2" w:rsidP="00C54E9E">
            <w:pPr>
              <w:pStyle w:val="Brezrazmikov"/>
              <w:rPr>
                <w:rFonts w:ascii="Century Gothic" w:hAnsi="Century Gothic"/>
              </w:rPr>
            </w:pPr>
            <w:r w:rsidRPr="0071445D">
              <w:rPr>
                <w:rFonts w:ascii="Century Gothic" w:hAnsi="Century Gothic"/>
              </w:rPr>
              <w:t>EZ</w:t>
            </w:r>
          </w:p>
        </w:tc>
        <w:tc>
          <w:tcPr>
            <w:tcW w:w="7091" w:type="dxa"/>
            <w:vAlign w:val="center"/>
          </w:tcPr>
          <w:p w14:paraId="5ECA54E0" w14:textId="77777777" w:rsidR="002218E2" w:rsidRPr="0071445D" w:rsidRDefault="002218E2" w:rsidP="00743FDE">
            <w:pPr>
              <w:pStyle w:val="Brezrazmikov"/>
              <w:rPr>
                <w:rFonts w:ascii="Century Gothic" w:hAnsi="Century Gothic"/>
              </w:rPr>
            </w:pPr>
            <w:r w:rsidRPr="0071445D">
              <w:rPr>
                <w:rFonts w:ascii="Century Gothic" w:hAnsi="Century Gothic"/>
              </w:rPr>
              <w:t>Energetski zakon</w:t>
            </w:r>
          </w:p>
        </w:tc>
      </w:tr>
      <w:tr w:rsidR="00D92BAE" w:rsidRPr="0071445D" w14:paraId="5ECA54E4" w14:textId="77777777" w:rsidTr="00235C1E">
        <w:trPr>
          <w:trHeight w:hRule="exact" w:val="340"/>
          <w:jc w:val="center"/>
        </w:trPr>
        <w:tc>
          <w:tcPr>
            <w:tcW w:w="1766" w:type="dxa"/>
            <w:vAlign w:val="center"/>
          </w:tcPr>
          <w:p w14:paraId="5ECA54E2" w14:textId="77777777" w:rsidR="00D92BAE" w:rsidRPr="0071445D" w:rsidRDefault="00D92BAE" w:rsidP="00573A4A">
            <w:pPr>
              <w:rPr>
                <w:rFonts w:ascii="Century Gothic" w:hAnsi="Century Gothic"/>
              </w:rPr>
            </w:pPr>
            <w:r w:rsidRPr="0071445D">
              <w:rPr>
                <w:rFonts w:ascii="Century Gothic" w:hAnsi="Century Gothic"/>
              </w:rPr>
              <w:t>FAT</w:t>
            </w:r>
          </w:p>
        </w:tc>
        <w:tc>
          <w:tcPr>
            <w:tcW w:w="7091" w:type="dxa"/>
            <w:vAlign w:val="center"/>
          </w:tcPr>
          <w:p w14:paraId="5ECA54E3" w14:textId="77777777" w:rsidR="00D92BAE" w:rsidRPr="0071445D" w:rsidRDefault="00D92BAE" w:rsidP="0038778A">
            <w:pPr>
              <w:rPr>
                <w:rFonts w:ascii="Century Gothic" w:hAnsi="Century Gothic"/>
              </w:rPr>
            </w:pPr>
            <w:proofErr w:type="spellStart"/>
            <w:r w:rsidRPr="0071445D">
              <w:rPr>
                <w:rFonts w:ascii="Century Gothic" w:hAnsi="Century Gothic"/>
              </w:rPr>
              <w:t>Factory</w:t>
            </w:r>
            <w:proofErr w:type="spellEnd"/>
            <w:r w:rsidRPr="0071445D">
              <w:rPr>
                <w:rFonts w:ascii="Century Gothic" w:hAnsi="Century Gothic"/>
              </w:rPr>
              <w:t xml:space="preserve"> </w:t>
            </w:r>
            <w:proofErr w:type="spellStart"/>
            <w:r w:rsidRPr="0071445D">
              <w:rPr>
                <w:rFonts w:ascii="Century Gothic" w:hAnsi="Century Gothic"/>
              </w:rPr>
              <w:t>Acceptance</w:t>
            </w:r>
            <w:proofErr w:type="spellEnd"/>
            <w:r w:rsidRPr="0071445D">
              <w:rPr>
                <w:rFonts w:ascii="Century Gothic" w:hAnsi="Century Gothic"/>
              </w:rPr>
              <w:t xml:space="preserve"> Test, </w:t>
            </w:r>
            <w:r w:rsidR="0038778A" w:rsidRPr="0071445D">
              <w:rPr>
                <w:rFonts w:ascii="Century Gothic" w:hAnsi="Century Gothic"/>
              </w:rPr>
              <w:t>Funkcionalni preizkus produkta v tovarni</w:t>
            </w:r>
          </w:p>
        </w:tc>
      </w:tr>
      <w:tr w:rsidR="003309FC" w:rsidRPr="0071445D" w14:paraId="5ECA54E7" w14:textId="77777777" w:rsidTr="00235C1E">
        <w:trPr>
          <w:trHeight w:hRule="exact" w:val="340"/>
          <w:jc w:val="center"/>
        </w:trPr>
        <w:tc>
          <w:tcPr>
            <w:tcW w:w="1766" w:type="dxa"/>
            <w:vAlign w:val="center"/>
          </w:tcPr>
          <w:p w14:paraId="5ECA54E5" w14:textId="77777777" w:rsidR="003309FC" w:rsidRPr="0071445D" w:rsidRDefault="003309FC" w:rsidP="00573A4A">
            <w:pPr>
              <w:rPr>
                <w:rFonts w:ascii="Century Gothic" w:hAnsi="Century Gothic"/>
              </w:rPr>
            </w:pPr>
            <w:r w:rsidRPr="0071445D">
              <w:rPr>
                <w:rFonts w:ascii="Century Gothic" w:hAnsi="Century Gothic"/>
              </w:rPr>
              <w:lastRenderedPageBreak/>
              <w:t>FIFO</w:t>
            </w:r>
          </w:p>
        </w:tc>
        <w:tc>
          <w:tcPr>
            <w:tcW w:w="7091" w:type="dxa"/>
            <w:vAlign w:val="center"/>
          </w:tcPr>
          <w:p w14:paraId="5ECA54E6" w14:textId="77777777" w:rsidR="003309FC" w:rsidRPr="0071445D" w:rsidRDefault="003309FC" w:rsidP="00E057AB">
            <w:pPr>
              <w:rPr>
                <w:rFonts w:ascii="Century Gothic" w:hAnsi="Century Gothic"/>
              </w:rPr>
            </w:pPr>
            <w:r w:rsidRPr="0071445D">
              <w:rPr>
                <w:rStyle w:val="st"/>
                <w:rFonts w:ascii="Century Gothic" w:hAnsi="Century Gothic"/>
              </w:rPr>
              <w:t>First In First Out</w:t>
            </w:r>
          </w:p>
        </w:tc>
      </w:tr>
      <w:tr w:rsidR="001F63A5" w:rsidRPr="0071445D" w14:paraId="5ECA54EA" w14:textId="77777777" w:rsidTr="00235C1E">
        <w:trPr>
          <w:trHeight w:hRule="exact" w:val="340"/>
          <w:jc w:val="center"/>
        </w:trPr>
        <w:tc>
          <w:tcPr>
            <w:tcW w:w="1766" w:type="dxa"/>
            <w:vAlign w:val="center"/>
          </w:tcPr>
          <w:p w14:paraId="5ECA54E8" w14:textId="77777777" w:rsidR="001F63A5" w:rsidRPr="0071445D" w:rsidRDefault="001F63A5" w:rsidP="00573A4A">
            <w:pPr>
              <w:rPr>
                <w:rFonts w:ascii="Century Gothic" w:hAnsi="Century Gothic"/>
              </w:rPr>
            </w:pPr>
            <w:r w:rsidRPr="0071445D">
              <w:rPr>
                <w:rFonts w:ascii="Century Gothic" w:hAnsi="Century Gothic"/>
              </w:rPr>
              <w:t>FUP</w:t>
            </w:r>
          </w:p>
        </w:tc>
        <w:tc>
          <w:tcPr>
            <w:tcW w:w="7091" w:type="dxa"/>
            <w:vAlign w:val="center"/>
          </w:tcPr>
          <w:p w14:paraId="5ECA54E9" w14:textId="77777777" w:rsidR="001F63A5" w:rsidRPr="0071445D" w:rsidRDefault="001F63A5" w:rsidP="00E057AB">
            <w:pPr>
              <w:rPr>
                <w:rStyle w:val="st"/>
                <w:rFonts w:ascii="Century Gothic" w:hAnsi="Century Gothic"/>
              </w:rPr>
            </w:pPr>
            <w:proofErr w:type="spellStart"/>
            <w:r w:rsidRPr="0071445D">
              <w:rPr>
                <w:rStyle w:val="st"/>
                <w:rFonts w:ascii="Century Gothic" w:hAnsi="Century Gothic"/>
              </w:rPr>
              <w:t>Function</w:t>
            </w:r>
            <w:proofErr w:type="spellEnd"/>
            <w:r w:rsidRPr="0071445D">
              <w:rPr>
                <w:rStyle w:val="st"/>
                <w:rFonts w:ascii="Century Gothic" w:hAnsi="Century Gothic"/>
              </w:rPr>
              <w:t xml:space="preserve"> </w:t>
            </w:r>
            <w:proofErr w:type="spellStart"/>
            <w:r w:rsidRPr="0071445D">
              <w:rPr>
                <w:rStyle w:val="st"/>
                <w:rFonts w:ascii="Century Gothic" w:hAnsi="Century Gothic"/>
              </w:rPr>
              <w:t>or</w:t>
            </w:r>
            <w:proofErr w:type="spellEnd"/>
            <w:r w:rsidRPr="0071445D">
              <w:rPr>
                <w:rStyle w:val="st"/>
                <w:rFonts w:ascii="Century Gothic" w:hAnsi="Century Gothic"/>
              </w:rPr>
              <w:t xml:space="preserve"> </w:t>
            </w:r>
            <w:proofErr w:type="spellStart"/>
            <w:r w:rsidRPr="0071445D">
              <w:rPr>
                <w:rStyle w:val="st"/>
                <w:rFonts w:ascii="Century Gothic" w:hAnsi="Century Gothic"/>
              </w:rPr>
              <w:t>logic</w:t>
            </w:r>
            <w:proofErr w:type="spellEnd"/>
            <w:r w:rsidRPr="0071445D">
              <w:rPr>
                <w:rStyle w:val="st"/>
                <w:rFonts w:ascii="Century Gothic" w:hAnsi="Century Gothic"/>
              </w:rPr>
              <w:t xml:space="preserve"> diagram</w:t>
            </w:r>
          </w:p>
        </w:tc>
      </w:tr>
      <w:tr w:rsidR="00C352A9" w:rsidRPr="0071445D" w14:paraId="5ECA54EE" w14:textId="77777777" w:rsidTr="00235C1E">
        <w:trPr>
          <w:trHeight w:hRule="exact" w:val="340"/>
          <w:jc w:val="center"/>
        </w:trPr>
        <w:tc>
          <w:tcPr>
            <w:tcW w:w="1766" w:type="dxa"/>
            <w:vAlign w:val="center"/>
          </w:tcPr>
          <w:p w14:paraId="5ECA54EB" w14:textId="77777777" w:rsidR="00C352A9" w:rsidRPr="0071445D" w:rsidRDefault="00C352A9" w:rsidP="00573A4A">
            <w:pPr>
              <w:rPr>
                <w:rFonts w:ascii="Century Gothic" w:hAnsi="Century Gothic"/>
              </w:rPr>
            </w:pPr>
            <w:r w:rsidRPr="0071445D">
              <w:rPr>
                <w:rFonts w:ascii="Century Gothic" w:hAnsi="Century Gothic"/>
              </w:rPr>
              <w:t>GMT</w:t>
            </w:r>
          </w:p>
        </w:tc>
        <w:tc>
          <w:tcPr>
            <w:tcW w:w="7091" w:type="dxa"/>
            <w:vAlign w:val="center"/>
          </w:tcPr>
          <w:p w14:paraId="5ECA54EC" w14:textId="77777777" w:rsidR="00C352A9" w:rsidRPr="0071445D" w:rsidRDefault="00C352A9" w:rsidP="00C352A9">
            <w:pPr>
              <w:pStyle w:val="Default"/>
              <w:rPr>
                <w:rFonts w:ascii="Century Gothic" w:hAnsi="Century Gothic"/>
                <w:sz w:val="22"/>
                <w:szCs w:val="22"/>
              </w:rPr>
            </w:pPr>
            <w:r w:rsidRPr="0071445D">
              <w:rPr>
                <w:rFonts w:ascii="Century Gothic" w:hAnsi="Century Gothic"/>
                <w:sz w:val="22"/>
                <w:szCs w:val="22"/>
              </w:rPr>
              <w:t xml:space="preserve">Greenwich </w:t>
            </w:r>
            <w:proofErr w:type="spellStart"/>
            <w:r w:rsidRPr="0071445D">
              <w:rPr>
                <w:rFonts w:ascii="Century Gothic" w:hAnsi="Century Gothic"/>
                <w:sz w:val="22"/>
                <w:szCs w:val="22"/>
              </w:rPr>
              <w:t>Mean</w:t>
            </w:r>
            <w:proofErr w:type="spellEnd"/>
            <w:r w:rsidRPr="0071445D">
              <w:rPr>
                <w:rFonts w:ascii="Century Gothic" w:hAnsi="Century Gothic"/>
                <w:sz w:val="22"/>
                <w:szCs w:val="22"/>
              </w:rPr>
              <w:t xml:space="preserve"> Time </w:t>
            </w:r>
          </w:p>
          <w:p w14:paraId="5ECA54ED" w14:textId="77777777" w:rsidR="00C352A9" w:rsidRPr="0071445D" w:rsidRDefault="00C352A9" w:rsidP="00E057AB">
            <w:pPr>
              <w:rPr>
                <w:rFonts w:ascii="Century Gothic" w:hAnsi="Century Gothic"/>
              </w:rPr>
            </w:pPr>
          </w:p>
        </w:tc>
      </w:tr>
      <w:tr w:rsidR="00D92BAE" w:rsidRPr="0071445D" w14:paraId="5ECA54F1" w14:textId="77777777" w:rsidTr="00235C1E">
        <w:trPr>
          <w:trHeight w:hRule="exact" w:val="340"/>
          <w:jc w:val="center"/>
        </w:trPr>
        <w:tc>
          <w:tcPr>
            <w:tcW w:w="1766" w:type="dxa"/>
            <w:vAlign w:val="center"/>
          </w:tcPr>
          <w:p w14:paraId="5ECA54EF" w14:textId="77777777" w:rsidR="00D92BAE" w:rsidRPr="0071445D" w:rsidRDefault="00D92BAE" w:rsidP="00573A4A">
            <w:pPr>
              <w:rPr>
                <w:rFonts w:ascii="Century Gothic" w:hAnsi="Century Gothic"/>
              </w:rPr>
            </w:pPr>
            <w:r w:rsidRPr="0071445D">
              <w:rPr>
                <w:rFonts w:ascii="Century Gothic" w:hAnsi="Century Gothic"/>
              </w:rPr>
              <w:t>GPRS</w:t>
            </w:r>
          </w:p>
        </w:tc>
        <w:tc>
          <w:tcPr>
            <w:tcW w:w="7091" w:type="dxa"/>
            <w:vAlign w:val="center"/>
          </w:tcPr>
          <w:p w14:paraId="5ECA54F0" w14:textId="77777777" w:rsidR="00D92BAE" w:rsidRPr="0071445D" w:rsidRDefault="00D92BAE" w:rsidP="00573A4A">
            <w:pPr>
              <w:rPr>
                <w:rFonts w:ascii="Century Gothic" w:hAnsi="Century Gothic"/>
              </w:rPr>
            </w:pPr>
            <w:r w:rsidRPr="0071445D">
              <w:rPr>
                <w:rFonts w:ascii="Century Gothic" w:hAnsi="Century Gothic"/>
              </w:rPr>
              <w:t xml:space="preserve">General </w:t>
            </w:r>
            <w:proofErr w:type="spellStart"/>
            <w:r w:rsidRPr="0071445D">
              <w:rPr>
                <w:rFonts w:ascii="Century Gothic" w:hAnsi="Century Gothic"/>
              </w:rPr>
              <w:t>Packet</w:t>
            </w:r>
            <w:proofErr w:type="spellEnd"/>
            <w:r w:rsidRPr="0071445D">
              <w:rPr>
                <w:rFonts w:ascii="Century Gothic" w:hAnsi="Century Gothic"/>
              </w:rPr>
              <w:t xml:space="preserve"> Radio </w:t>
            </w:r>
            <w:proofErr w:type="spellStart"/>
            <w:r w:rsidRPr="0071445D">
              <w:rPr>
                <w:rFonts w:ascii="Century Gothic" w:hAnsi="Century Gothic"/>
              </w:rPr>
              <w:t>Services</w:t>
            </w:r>
            <w:proofErr w:type="spellEnd"/>
            <w:r w:rsidR="00970DDE" w:rsidRPr="0071445D">
              <w:rPr>
                <w:rFonts w:ascii="Century Gothic" w:hAnsi="Century Gothic"/>
              </w:rPr>
              <w:t>, Splošna paketna radijska storitev</w:t>
            </w:r>
          </w:p>
        </w:tc>
      </w:tr>
      <w:tr w:rsidR="00D92BAE" w:rsidRPr="0071445D" w14:paraId="5ECA54F4" w14:textId="77777777" w:rsidTr="00235C1E">
        <w:trPr>
          <w:trHeight w:hRule="exact" w:val="340"/>
          <w:jc w:val="center"/>
        </w:trPr>
        <w:tc>
          <w:tcPr>
            <w:tcW w:w="1766" w:type="dxa"/>
            <w:vAlign w:val="center"/>
          </w:tcPr>
          <w:p w14:paraId="5ECA54F2" w14:textId="77777777" w:rsidR="00D92BAE" w:rsidRPr="0071445D" w:rsidRDefault="00D92BAE" w:rsidP="00573A4A">
            <w:pPr>
              <w:rPr>
                <w:rFonts w:ascii="Century Gothic" w:hAnsi="Century Gothic"/>
              </w:rPr>
            </w:pPr>
            <w:r w:rsidRPr="0071445D">
              <w:rPr>
                <w:rFonts w:ascii="Century Gothic" w:hAnsi="Century Gothic"/>
              </w:rPr>
              <w:t>GSM</w:t>
            </w:r>
          </w:p>
        </w:tc>
        <w:tc>
          <w:tcPr>
            <w:tcW w:w="7091" w:type="dxa"/>
            <w:vAlign w:val="center"/>
          </w:tcPr>
          <w:p w14:paraId="5ECA54F3" w14:textId="77777777" w:rsidR="00D92BAE" w:rsidRPr="0071445D" w:rsidRDefault="00D92BAE" w:rsidP="00573A4A">
            <w:pPr>
              <w:rPr>
                <w:rFonts w:ascii="Century Gothic" w:hAnsi="Century Gothic"/>
              </w:rPr>
            </w:pPr>
            <w:r w:rsidRPr="0071445D">
              <w:rPr>
                <w:rFonts w:ascii="Century Gothic" w:hAnsi="Century Gothic"/>
              </w:rPr>
              <w:t xml:space="preserve">Global </w:t>
            </w:r>
            <w:proofErr w:type="spellStart"/>
            <w:r w:rsidRPr="0071445D">
              <w:rPr>
                <w:rFonts w:ascii="Century Gothic" w:hAnsi="Century Gothic"/>
              </w:rPr>
              <w:t>System</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Mobile</w:t>
            </w:r>
            <w:proofErr w:type="spellEnd"/>
            <w:r w:rsidRPr="0071445D">
              <w:rPr>
                <w:rFonts w:ascii="Century Gothic" w:hAnsi="Century Gothic"/>
              </w:rPr>
              <w:t xml:space="preserve"> </w:t>
            </w:r>
            <w:proofErr w:type="spellStart"/>
            <w:r w:rsidRPr="0071445D">
              <w:rPr>
                <w:rFonts w:ascii="Century Gothic" w:hAnsi="Century Gothic"/>
              </w:rPr>
              <w:t>communications</w:t>
            </w:r>
            <w:proofErr w:type="spellEnd"/>
          </w:p>
        </w:tc>
      </w:tr>
      <w:tr w:rsidR="00520980" w:rsidRPr="0071445D" w14:paraId="5ECA54F7" w14:textId="77777777" w:rsidTr="00235C1E">
        <w:trPr>
          <w:trHeight w:hRule="exact" w:val="340"/>
          <w:jc w:val="center"/>
        </w:trPr>
        <w:tc>
          <w:tcPr>
            <w:tcW w:w="1766" w:type="dxa"/>
            <w:vAlign w:val="center"/>
          </w:tcPr>
          <w:p w14:paraId="5ECA54F5" w14:textId="77777777" w:rsidR="00520980" w:rsidRPr="0071445D" w:rsidRDefault="00520980" w:rsidP="00573A4A">
            <w:pPr>
              <w:rPr>
                <w:rFonts w:ascii="Century Gothic" w:hAnsi="Century Gothic"/>
              </w:rPr>
            </w:pPr>
            <w:r w:rsidRPr="0071445D">
              <w:rPr>
                <w:rFonts w:ascii="Century Gothic" w:hAnsi="Century Gothic"/>
              </w:rPr>
              <w:t>GS1</w:t>
            </w:r>
          </w:p>
        </w:tc>
        <w:tc>
          <w:tcPr>
            <w:tcW w:w="7091" w:type="dxa"/>
            <w:vAlign w:val="center"/>
          </w:tcPr>
          <w:p w14:paraId="5ECA54F6" w14:textId="77777777" w:rsidR="00520980" w:rsidRPr="0071445D" w:rsidRDefault="00520980" w:rsidP="00573A4A">
            <w:pPr>
              <w:rPr>
                <w:rFonts w:ascii="Century Gothic" w:hAnsi="Century Gothic"/>
              </w:rPr>
            </w:pPr>
            <w:r w:rsidRPr="0071445D">
              <w:rPr>
                <w:rFonts w:ascii="Century Gothic" w:hAnsi="Century Gothic"/>
              </w:rPr>
              <w:t>Globalni standardi One</w:t>
            </w:r>
          </w:p>
        </w:tc>
      </w:tr>
      <w:tr w:rsidR="00E11153" w:rsidRPr="0071445D" w14:paraId="5ECA54FA" w14:textId="77777777" w:rsidTr="00235C1E">
        <w:trPr>
          <w:trHeight w:hRule="exact" w:val="340"/>
          <w:jc w:val="center"/>
        </w:trPr>
        <w:tc>
          <w:tcPr>
            <w:tcW w:w="1766" w:type="dxa"/>
            <w:vAlign w:val="center"/>
          </w:tcPr>
          <w:p w14:paraId="5ECA54F8" w14:textId="77777777" w:rsidR="00E11153" w:rsidRPr="0071445D" w:rsidRDefault="00E11153" w:rsidP="00573A4A">
            <w:pPr>
              <w:rPr>
                <w:rFonts w:ascii="Century Gothic" w:hAnsi="Century Gothic"/>
              </w:rPr>
            </w:pPr>
            <w:r w:rsidRPr="0071445D">
              <w:rPr>
                <w:rFonts w:ascii="Century Gothic" w:hAnsi="Century Gothic"/>
              </w:rPr>
              <w:t>GW</w:t>
            </w:r>
          </w:p>
        </w:tc>
        <w:tc>
          <w:tcPr>
            <w:tcW w:w="7091" w:type="dxa"/>
            <w:vAlign w:val="center"/>
          </w:tcPr>
          <w:p w14:paraId="5ECA54F9" w14:textId="77777777" w:rsidR="00E11153" w:rsidRPr="0071445D" w:rsidRDefault="00E11153" w:rsidP="00573A4A">
            <w:pPr>
              <w:rPr>
                <w:rFonts w:ascii="Century Gothic" w:hAnsi="Century Gothic"/>
              </w:rPr>
            </w:pPr>
            <w:proofErr w:type="spellStart"/>
            <w:r w:rsidRPr="0071445D">
              <w:rPr>
                <w:rFonts w:ascii="Century Gothic" w:hAnsi="Century Gothic"/>
              </w:rPr>
              <w:t>Gateway</w:t>
            </w:r>
            <w:proofErr w:type="spellEnd"/>
            <w:r w:rsidRPr="0071445D">
              <w:rPr>
                <w:rFonts w:ascii="Century Gothic" w:hAnsi="Century Gothic"/>
              </w:rPr>
              <w:t xml:space="preserve"> (komunikacijski prehod)</w:t>
            </w:r>
          </w:p>
        </w:tc>
      </w:tr>
      <w:tr w:rsidR="00DF1FD3" w:rsidRPr="0071445D" w14:paraId="5ECA5501" w14:textId="77777777" w:rsidTr="00235C1E">
        <w:trPr>
          <w:trHeight w:hRule="exact" w:val="340"/>
          <w:jc w:val="center"/>
        </w:trPr>
        <w:tc>
          <w:tcPr>
            <w:tcW w:w="1766" w:type="dxa"/>
            <w:vAlign w:val="center"/>
          </w:tcPr>
          <w:p w14:paraId="5ECA54FB" w14:textId="77777777" w:rsidR="00DF1FD3" w:rsidRPr="0071445D" w:rsidRDefault="00DF1FD3" w:rsidP="00573A4A">
            <w:pPr>
              <w:rPr>
                <w:rFonts w:ascii="Century Gothic" w:hAnsi="Century Gothic"/>
              </w:rPr>
            </w:pPr>
            <w:r w:rsidRPr="0071445D">
              <w:rPr>
                <w:rFonts w:ascii="Century Gothic" w:hAnsi="Century Gothic"/>
              </w:rPr>
              <w:t>HAN</w:t>
            </w:r>
          </w:p>
        </w:tc>
        <w:tc>
          <w:tcPr>
            <w:tcW w:w="7091" w:type="dxa"/>
            <w:vAlign w:val="center"/>
          </w:tcPr>
          <w:p w14:paraId="5ECA54FC" w14:textId="77777777" w:rsidR="00DF1FD3" w:rsidRPr="0071445D" w:rsidRDefault="00DF1FD3" w:rsidP="00DF1FD3">
            <w:pPr>
              <w:autoSpaceDE w:val="0"/>
              <w:autoSpaceDN w:val="0"/>
              <w:adjustRightInd w:val="0"/>
              <w:spacing w:after="0" w:line="240" w:lineRule="auto"/>
              <w:rPr>
                <w:rFonts w:ascii="Century Gothic" w:eastAsiaTheme="minorHAnsi" w:hAnsi="Century Gothic" w:cs="Calibri"/>
                <w:color w:val="000000"/>
                <w:lang w:eastAsia="en-US"/>
              </w:rPr>
            </w:pPr>
            <w:r w:rsidRPr="0071445D">
              <w:rPr>
                <w:rFonts w:ascii="Century Gothic" w:eastAsiaTheme="minorHAnsi" w:hAnsi="Century Gothic" w:cs="Calibri"/>
                <w:color w:val="000000"/>
                <w:lang w:eastAsia="en-US"/>
              </w:rPr>
              <w:t xml:space="preserve">Home Area </w:t>
            </w:r>
            <w:proofErr w:type="spellStart"/>
            <w:r w:rsidRPr="0071445D">
              <w:rPr>
                <w:rFonts w:ascii="Century Gothic" w:eastAsiaTheme="minorHAnsi" w:hAnsi="Century Gothic" w:cs="Calibri"/>
                <w:color w:val="000000"/>
                <w:lang w:eastAsia="en-US"/>
              </w:rPr>
              <w:t>Network</w:t>
            </w:r>
            <w:proofErr w:type="spellEnd"/>
            <w:r w:rsidR="005000CD" w:rsidRPr="0071445D">
              <w:rPr>
                <w:rFonts w:ascii="Century Gothic" w:eastAsiaTheme="minorHAnsi" w:hAnsi="Century Gothic" w:cs="Calibri"/>
                <w:color w:val="000000"/>
                <w:lang w:eastAsia="en-US"/>
              </w:rPr>
              <w:t>, Lokalno omrežje pri uporabniku</w:t>
            </w:r>
          </w:p>
          <w:p w14:paraId="5ECA54FD" w14:textId="77777777" w:rsidR="00DF1FD3" w:rsidRPr="0071445D" w:rsidRDefault="00DF1FD3" w:rsidP="00DF1FD3">
            <w:pPr>
              <w:autoSpaceDE w:val="0"/>
              <w:autoSpaceDN w:val="0"/>
              <w:adjustRightInd w:val="0"/>
              <w:spacing w:after="0" w:line="240" w:lineRule="auto"/>
              <w:rPr>
                <w:rFonts w:ascii="Century Gothic" w:eastAsiaTheme="minorHAnsi" w:hAnsi="Century Gothic" w:cs="Calibri"/>
                <w:color w:val="000000"/>
                <w:lang w:eastAsia="en-US"/>
              </w:rPr>
            </w:pPr>
            <w:r w:rsidRPr="0071445D">
              <w:rPr>
                <w:rFonts w:ascii="Century Gothic" w:eastAsiaTheme="minorHAnsi" w:hAnsi="Century Gothic" w:cs="Calibri"/>
                <w:color w:val="000000"/>
                <w:lang w:eastAsia="en-US"/>
              </w:rPr>
              <w:t xml:space="preserve">Home Area </w:t>
            </w:r>
            <w:proofErr w:type="spellStart"/>
            <w:r w:rsidRPr="0071445D">
              <w:rPr>
                <w:rFonts w:ascii="Century Gothic" w:eastAsiaTheme="minorHAnsi" w:hAnsi="Century Gothic" w:cs="Calibri"/>
                <w:color w:val="000000"/>
                <w:lang w:eastAsia="en-US"/>
              </w:rPr>
              <w:t>Network</w:t>
            </w:r>
            <w:proofErr w:type="spellEnd"/>
            <w:r w:rsidRPr="0071445D">
              <w:rPr>
                <w:rFonts w:ascii="Century Gothic" w:eastAsiaTheme="minorHAnsi" w:hAnsi="Century Gothic" w:cs="Calibri"/>
                <w:color w:val="000000"/>
                <w:lang w:eastAsia="en-US"/>
              </w:rPr>
              <w:t xml:space="preserve">), </w:t>
            </w:r>
          </w:p>
          <w:p w14:paraId="5ECA54FE" w14:textId="77777777" w:rsidR="00DF1FD3" w:rsidRPr="0071445D" w:rsidRDefault="00DF1FD3" w:rsidP="00DF1FD3">
            <w:pPr>
              <w:autoSpaceDE w:val="0"/>
              <w:autoSpaceDN w:val="0"/>
              <w:adjustRightInd w:val="0"/>
              <w:spacing w:after="0" w:line="240" w:lineRule="auto"/>
              <w:rPr>
                <w:rFonts w:ascii="Century Gothic" w:eastAsiaTheme="minorHAnsi" w:hAnsi="Century Gothic" w:cs="Calibri"/>
                <w:lang w:eastAsia="en-US"/>
              </w:rPr>
            </w:pPr>
          </w:p>
          <w:p w14:paraId="5ECA54FF" w14:textId="77777777" w:rsidR="00DF1FD3" w:rsidRPr="0071445D" w:rsidRDefault="00DF1FD3" w:rsidP="00DF1FD3">
            <w:pPr>
              <w:autoSpaceDE w:val="0"/>
              <w:autoSpaceDN w:val="0"/>
              <w:adjustRightInd w:val="0"/>
              <w:spacing w:after="0" w:line="240" w:lineRule="auto"/>
              <w:rPr>
                <w:rFonts w:ascii="Century Gothic" w:eastAsiaTheme="minorHAnsi" w:hAnsi="Century Gothic" w:cs="Calibri"/>
                <w:color w:val="000000"/>
                <w:lang w:eastAsia="en-US"/>
              </w:rPr>
            </w:pPr>
            <w:r w:rsidRPr="0071445D">
              <w:rPr>
                <w:rFonts w:ascii="Century Gothic" w:eastAsiaTheme="minorHAnsi" w:hAnsi="Century Gothic" w:cs="Calibri"/>
                <w:color w:val="000000"/>
                <w:lang w:eastAsia="en-US"/>
              </w:rPr>
              <w:t xml:space="preserve">Home Area </w:t>
            </w:r>
            <w:proofErr w:type="spellStart"/>
            <w:r w:rsidRPr="0071445D">
              <w:rPr>
                <w:rFonts w:ascii="Century Gothic" w:eastAsiaTheme="minorHAnsi" w:hAnsi="Century Gothic" w:cs="Calibri"/>
                <w:color w:val="000000"/>
                <w:lang w:eastAsia="en-US"/>
              </w:rPr>
              <w:t>Network</w:t>
            </w:r>
            <w:proofErr w:type="spellEnd"/>
            <w:r w:rsidRPr="0071445D">
              <w:rPr>
                <w:rFonts w:ascii="Century Gothic" w:eastAsiaTheme="minorHAnsi" w:hAnsi="Century Gothic" w:cs="Calibri"/>
                <w:color w:val="000000"/>
                <w:lang w:eastAsia="en-US"/>
              </w:rPr>
              <w:t xml:space="preserve">), </w:t>
            </w:r>
          </w:p>
          <w:p w14:paraId="5ECA5500" w14:textId="77777777" w:rsidR="00DF1FD3" w:rsidRPr="0071445D" w:rsidRDefault="00DF1FD3" w:rsidP="00573A4A">
            <w:pPr>
              <w:rPr>
                <w:rFonts w:ascii="Century Gothic" w:hAnsi="Century Gothic"/>
              </w:rPr>
            </w:pPr>
          </w:p>
        </w:tc>
      </w:tr>
      <w:tr w:rsidR="001944C3" w:rsidRPr="0071445D" w14:paraId="5ECA5504" w14:textId="77777777" w:rsidTr="00235C1E">
        <w:trPr>
          <w:trHeight w:hRule="exact" w:val="340"/>
          <w:jc w:val="center"/>
        </w:trPr>
        <w:tc>
          <w:tcPr>
            <w:tcW w:w="1766" w:type="dxa"/>
            <w:vAlign w:val="center"/>
          </w:tcPr>
          <w:p w14:paraId="5ECA5502" w14:textId="77777777" w:rsidR="001944C3" w:rsidRPr="0071445D" w:rsidRDefault="001944C3" w:rsidP="00573A4A">
            <w:pPr>
              <w:rPr>
                <w:rFonts w:ascii="Century Gothic" w:hAnsi="Century Gothic"/>
              </w:rPr>
            </w:pPr>
            <w:r w:rsidRPr="0071445D">
              <w:rPr>
                <w:rFonts w:ascii="Century Gothic" w:hAnsi="Century Gothic"/>
              </w:rPr>
              <w:t>HES</w:t>
            </w:r>
          </w:p>
        </w:tc>
        <w:tc>
          <w:tcPr>
            <w:tcW w:w="7091" w:type="dxa"/>
            <w:vAlign w:val="center"/>
          </w:tcPr>
          <w:p w14:paraId="5ECA5503" w14:textId="77777777" w:rsidR="001944C3" w:rsidRPr="0071445D" w:rsidRDefault="005000CD" w:rsidP="00E85AF3">
            <w:pPr>
              <w:autoSpaceDE w:val="0"/>
              <w:autoSpaceDN w:val="0"/>
              <w:adjustRightInd w:val="0"/>
              <w:spacing w:after="0" w:line="240" w:lineRule="auto"/>
              <w:rPr>
                <w:rFonts w:ascii="Century Gothic" w:eastAsiaTheme="minorHAnsi" w:hAnsi="Century Gothic" w:cs="Calibri"/>
                <w:color w:val="000000"/>
                <w:lang w:eastAsia="en-US"/>
              </w:rPr>
            </w:pPr>
            <w:proofErr w:type="spellStart"/>
            <w:r w:rsidRPr="0071445D">
              <w:rPr>
                <w:rFonts w:ascii="Century Gothic" w:hAnsi="Century Gothic" w:cs="Arial"/>
                <w:color w:val="000000"/>
              </w:rPr>
              <w:t>Head</w:t>
            </w:r>
            <w:proofErr w:type="spellEnd"/>
            <w:r w:rsidRPr="0071445D">
              <w:rPr>
                <w:rFonts w:ascii="Century Gothic" w:hAnsi="Century Gothic" w:cs="Arial"/>
                <w:color w:val="000000"/>
              </w:rPr>
              <w:t xml:space="preserve"> </w:t>
            </w:r>
            <w:proofErr w:type="spellStart"/>
            <w:r w:rsidRPr="0071445D">
              <w:rPr>
                <w:rFonts w:ascii="Century Gothic" w:hAnsi="Century Gothic" w:cs="Arial"/>
                <w:color w:val="000000"/>
              </w:rPr>
              <w:t>End</w:t>
            </w:r>
            <w:proofErr w:type="spellEnd"/>
            <w:r w:rsidRPr="0071445D">
              <w:rPr>
                <w:rFonts w:ascii="Century Gothic" w:hAnsi="Century Gothic" w:cs="Arial"/>
                <w:color w:val="000000"/>
              </w:rPr>
              <w:t xml:space="preserve"> </w:t>
            </w:r>
            <w:proofErr w:type="spellStart"/>
            <w:r w:rsidRPr="0071445D">
              <w:rPr>
                <w:rFonts w:ascii="Century Gothic" w:hAnsi="Century Gothic" w:cs="Arial"/>
                <w:color w:val="000000"/>
              </w:rPr>
              <w:t>System</w:t>
            </w:r>
            <w:proofErr w:type="spellEnd"/>
            <w:r w:rsidRPr="0071445D">
              <w:rPr>
                <w:rFonts w:ascii="Century Gothic" w:hAnsi="Century Gothic" w:cs="Arial"/>
                <w:color w:val="000000"/>
              </w:rPr>
              <w:t>, S</w:t>
            </w:r>
            <w:r w:rsidR="001944C3" w:rsidRPr="0071445D">
              <w:rPr>
                <w:rFonts w:ascii="Century Gothic" w:hAnsi="Century Gothic" w:cs="Arial"/>
                <w:color w:val="000000"/>
              </w:rPr>
              <w:t>istem za zajem podatkov iz števcev</w:t>
            </w:r>
          </w:p>
        </w:tc>
      </w:tr>
      <w:tr w:rsidR="001F63A5" w:rsidRPr="0071445D" w14:paraId="5ECA5507" w14:textId="77777777" w:rsidTr="00235C1E">
        <w:trPr>
          <w:trHeight w:hRule="exact" w:val="340"/>
          <w:jc w:val="center"/>
        </w:trPr>
        <w:tc>
          <w:tcPr>
            <w:tcW w:w="1766" w:type="dxa"/>
            <w:vAlign w:val="center"/>
          </w:tcPr>
          <w:p w14:paraId="5ECA5505" w14:textId="77777777" w:rsidR="001F63A5" w:rsidRPr="0071445D" w:rsidRDefault="001F63A5" w:rsidP="00573A4A">
            <w:pPr>
              <w:rPr>
                <w:rFonts w:ascii="Century Gothic" w:hAnsi="Century Gothic"/>
              </w:rPr>
            </w:pPr>
            <w:r w:rsidRPr="0071445D">
              <w:rPr>
                <w:rFonts w:ascii="Century Gothic" w:hAnsi="Century Gothic"/>
              </w:rPr>
              <w:t>HW</w:t>
            </w:r>
          </w:p>
        </w:tc>
        <w:tc>
          <w:tcPr>
            <w:tcW w:w="7091" w:type="dxa"/>
            <w:vAlign w:val="center"/>
          </w:tcPr>
          <w:p w14:paraId="5ECA5506" w14:textId="77777777" w:rsidR="001F63A5" w:rsidRPr="0071445D" w:rsidRDefault="001F63A5" w:rsidP="005000CD">
            <w:pPr>
              <w:autoSpaceDE w:val="0"/>
              <w:autoSpaceDN w:val="0"/>
              <w:adjustRightInd w:val="0"/>
              <w:spacing w:after="0" w:line="240" w:lineRule="auto"/>
              <w:rPr>
                <w:rFonts w:ascii="Century Gothic" w:hAnsi="Century Gothic" w:cs="Arial"/>
                <w:color w:val="000000"/>
              </w:rPr>
            </w:pPr>
            <w:r w:rsidRPr="0071445D">
              <w:rPr>
                <w:rFonts w:ascii="Century Gothic" w:hAnsi="Century Gothic" w:cs="Arial"/>
                <w:color w:val="000000"/>
              </w:rPr>
              <w:t>Hardware</w:t>
            </w:r>
          </w:p>
        </w:tc>
      </w:tr>
      <w:tr w:rsidR="00161A8C" w:rsidRPr="0071445D" w14:paraId="5ECA550A" w14:textId="77777777" w:rsidTr="00B246CF">
        <w:trPr>
          <w:trHeight w:hRule="exact" w:val="340"/>
          <w:jc w:val="center"/>
        </w:trPr>
        <w:tc>
          <w:tcPr>
            <w:tcW w:w="1766" w:type="dxa"/>
            <w:vAlign w:val="center"/>
          </w:tcPr>
          <w:p w14:paraId="5ECA5508" w14:textId="77777777" w:rsidR="00161A8C" w:rsidRPr="0071445D" w:rsidRDefault="00161A8C" w:rsidP="00B246CF">
            <w:pPr>
              <w:rPr>
                <w:rFonts w:ascii="Century Gothic" w:hAnsi="Century Gothic"/>
              </w:rPr>
            </w:pPr>
            <w:r w:rsidRPr="0071445D">
              <w:rPr>
                <w:rFonts w:ascii="Century Gothic" w:hAnsi="Century Gothic"/>
              </w:rPr>
              <w:t>ICI</w:t>
            </w:r>
          </w:p>
        </w:tc>
        <w:tc>
          <w:tcPr>
            <w:tcW w:w="7091" w:type="dxa"/>
            <w:vAlign w:val="center"/>
          </w:tcPr>
          <w:p w14:paraId="5ECA5509" w14:textId="77777777" w:rsidR="00161A8C" w:rsidRPr="0071445D" w:rsidRDefault="00161A8C" w:rsidP="00B246CF">
            <w:pPr>
              <w:rPr>
                <w:rFonts w:ascii="Century Gothic" w:hAnsi="Century Gothic"/>
              </w:rPr>
            </w:pPr>
            <w:r w:rsidRPr="0071445D">
              <w:rPr>
                <w:rFonts w:ascii="Century Gothic" w:hAnsi="Century Gothic"/>
              </w:rPr>
              <w:t>Interferenca med nosilci</w:t>
            </w:r>
          </w:p>
        </w:tc>
      </w:tr>
      <w:tr w:rsidR="00D92BAE" w:rsidRPr="0071445D" w14:paraId="5ECA550D" w14:textId="77777777" w:rsidTr="00235C1E">
        <w:trPr>
          <w:trHeight w:hRule="exact" w:val="340"/>
          <w:jc w:val="center"/>
        </w:trPr>
        <w:tc>
          <w:tcPr>
            <w:tcW w:w="1766" w:type="dxa"/>
            <w:vAlign w:val="center"/>
          </w:tcPr>
          <w:p w14:paraId="5ECA550B" w14:textId="77777777" w:rsidR="00D92BAE" w:rsidRPr="0071445D" w:rsidRDefault="00D92BAE" w:rsidP="00573A4A">
            <w:pPr>
              <w:rPr>
                <w:rFonts w:ascii="Century Gothic" w:hAnsi="Century Gothic"/>
              </w:rPr>
            </w:pPr>
            <w:r w:rsidRPr="0071445D">
              <w:rPr>
                <w:rFonts w:ascii="Century Gothic" w:hAnsi="Century Gothic"/>
              </w:rPr>
              <w:t>IDIS</w:t>
            </w:r>
          </w:p>
        </w:tc>
        <w:tc>
          <w:tcPr>
            <w:tcW w:w="7091" w:type="dxa"/>
            <w:vAlign w:val="center"/>
          </w:tcPr>
          <w:p w14:paraId="5ECA550C" w14:textId="77777777" w:rsidR="00D92BAE" w:rsidRPr="0071445D" w:rsidRDefault="00D92BAE" w:rsidP="00573A4A">
            <w:pPr>
              <w:rPr>
                <w:rFonts w:ascii="Century Gothic" w:hAnsi="Century Gothic"/>
              </w:rPr>
            </w:pPr>
            <w:proofErr w:type="spellStart"/>
            <w:r w:rsidRPr="0071445D">
              <w:rPr>
                <w:rFonts w:ascii="Century Gothic" w:hAnsi="Century Gothic"/>
              </w:rPr>
              <w:t>Interoperable</w:t>
            </w:r>
            <w:proofErr w:type="spellEnd"/>
            <w:r w:rsidRPr="0071445D">
              <w:rPr>
                <w:rFonts w:ascii="Century Gothic" w:hAnsi="Century Gothic"/>
              </w:rPr>
              <w:t xml:space="preserve"> Device </w:t>
            </w:r>
            <w:proofErr w:type="spellStart"/>
            <w:r w:rsidRPr="0071445D">
              <w:rPr>
                <w:rFonts w:ascii="Century Gothic" w:hAnsi="Century Gothic"/>
              </w:rPr>
              <w:t>Interface</w:t>
            </w:r>
            <w:proofErr w:type="spellEnd"/>
            <w:r w:rsidRPr="0071445D">
              <w:rPr>
                <w:rFonts w:ascii="Century Gothic" w:hAnsi="Century Gothic"/>
              </w:rPr>
              <w:t xml:space="preserve"> </w:t>
            </w:r>
            <w:proofErr w:type="spellStart"/>
            <w:r w:rsidRPr="0071445D">
              <w:rPr>
                <w:rFonts w:ascii="Century Gothic" w:hAnsi="Century Gothic"/>
              </w:rPr>
              <w:t>Specifications</w:t>
            </w:r>
            <w:proofErr w:type="spellEnd"/>
            <w:r w:rsidRPr="0071445D">
              <w:rPr>
                <w:rFonts w:ascii="Century Gothic" w:hAnsi="Century Gothic"/>
              </w:rPr>
              <w:t xml:space="preserve"> </w:t>
            </w:r>
          </w:p>
        </w:tc>
      </w:tr>
      <w:tr w:rsidR="00D92BAE" w:rsidRPr="0071445D" w14:paraId="5ECA5510" w14:textId="77777777" w:rsidTr="00235C1E">
        <w:trPr>
          <w:trHeight w:hRule="exact" w:val="340"/>
          <w:jc w:val="center"/>
        </w:trPr>
        <w:tc>
          <w:tcPr>
            <w:tcW w:w="1766" w:type="dxa"/>
            <w:vAlign w:val="center"/>
          </w:tcPr>
          <w:p w14:paraId="5ECA550E" w14:textId="77777777" w:rsidR="00D92BAE" w:rsidRPr="0071445D" w:rsidRDefault="00D92BAE" w:rsidP="00573A4A">
            <w:pPr>
              <w:rPr>
                <w:rFonts w:ascii="Century Gothic" w:hAnsi="Century Gothic"/>
              </w:rPr>
            </w:pPr>
            <w:r w:rsidRPr="0071445D">
              <w:rPr>
                <w:rFonts w:ascii="Century Gothic" w:hAnsi="Century Gothic"/>
              </w:rPr>
              <w:t>IEC</w:t>
            </w:r>
          </w:p>
        </w:tc>
        <w:tc>
          <w:tcPr>
            <w:tcW w:w="7091" w:type="dxa"/>
            <w:vAlign w:val="center"/>
          </w:tcPr>
          <w:p w14:paraId="5ECA550F" w14:textId="77777777" w:rsidR="00D92BAE" w:rsidRPr="0071445D" w:rsidRDefault="00D92BAE" w:rsidP="00573A4A">
            <w:pPr>
              <w:rPr>
                <w:rFonts w:ascii="Century Gothic" w:hAnsi="Century Gothic"/>
              </w:rPr>
            </w:pPr>
            <w:proofErr w:type="spellStart"/>
            <w:r w:rsidRPr="0071445D">
              <w:rPr>
                <w:rFonts w:ascii="Century Gothic" w:hAnsi="Century Gothic"/>
              </w:rPr>
              <w:t>International</w:t>
            </w:r>
            <w:proofErr w:type="spellEnd"/>
            <w:r w:rsidRPr="0071445D">
              <w:rPr>
                <w:rFonts w:ascii="Century Gothic" w:hAnsi="Century Gothic"/>
              </w:rPr>
              <w:t xml:space="preserve"> </w:t>
            </w:r>
            <w:proofErr w:type="spellStart"/>
            <w:r w:rsidRPr="0071445D">
              <w:rPr>
                <w:rFonts w:ascii="Century Gothic" w:hAnsi="Century Gothic"/>
              </w:rPr>
              <w:t>Electrotechnical</w:t>
            </w:r>
            <w:proofErr w:type="spellEnd"/>
            <w:r w:rsidRPr="0071445D">
              <w:rPr>
                <w:rFonts w:ascii="Century Gothic" w:hAnsi="Century Gothic"/>
              </w:rPr>
              <w:t xml:space="preserve"> </w:t>
            </w:r>
            <w:proofErr w:type="spellStart"/>
            <w:r w:rsidRPr="0071445D">
              <w:rPr>
                <w:rFonts w:ascii="Century Gothic" w:hAnsi="Century Gothic"/>
              </w:rPr>
              <w:t>Commission</w:t>
            </w:r>
            <w:proofErr w:type="spellEnd"/>
          </w:p>
        </w:tc>
      </w:tr>
      <w:tr w:rsidR="004E1511" w:rsidRPr="0071445D" w14:paraId="5ECA5513" w14:textId="77777777" w:rsidTr="00235C1E">
        <w:trPr>
          <w:trHeight w:hRule="exact" w:val="340"/>
          <w:jc w:val="center"/>
        </w:trPr>
        <w:tc>
          <w:tcPr>
            <w:tcW w:w="1766" w:type="dxa"/>
            <w:vAlign w:val="center"/>
          </w:tcPr>
          <w:p w14:paraId="5ECA5511" w14:textId="77777777" w:rsidR="004E1511" w:rsidRPr="0071445D" w:rsidRDefault="004E1511" w:rsidP="00573A4A">
            <w:pPr>
              <w:rPr>
                <w:rFonts w:ascii="Century Gothic" w:hAnsi="Century Gothic"/>
              </w:rPr>
            </w:pPr>
            <w:r w:rsidRPr="0071445D">
              <w:rPr>
                <w:rFonts w:ascii="Century Gothic" w:hAnsi="Century Gothic"/>
              </w:rPr>
              <w:t>IEEE</w:t>
            </w:r>
          </w:p>
        </w:tc>
        <w:tc>
          <w:tcPr>
            <w:tcW w:w="7091" w:type="dxa"/>
            <w:vAlign w:val="center"/>
          </w:tcPr>
          <w:p w14:paraId="5ECA5512" w14:textId="77777777" w:rsidR="004E1511" w:rsidRPr="0071445D" w:rsidRDefault="004E1511" w:rsidP="00573A4A">
            <w:pPr>
              <w:rPr>
                <w:rFonts w:ascii="Century Gothic" w:hAnsi="Century Gothic"/>
              </w:rPr>
            </w:pPr>
            <w:r w:rsidRPr="0071445D">
              <w:rPr>
                <w:rFonts w:ascii="Century Gothic" w:hAnsi="Century Gothic"/>
              </w:rPr>
              <w:t xml:space="preserve">Institute </w:t>
            </w:r>
            <w:proofErr w:type="spellStart"/>
            <w:r w:rsidRPr="0071445D">
              <w:rPr>
                <w:rFonts w:ascii="Century Gothic" w:hAnsi="Century Gothic"/>
              </w:rPr>
              <w:t>of</w:t>
            </w:r>
            <w:proofErr w:type="spellEnd"/>
            <w:r w:rsidRPr="0071445D">
              <w:rPr>
                <w:rFonts w:ascii="Century Gothic" w:hAnsi="Century Gothic"/>
              </w:rPr>
              <w:t xml:space="preserve"> </w:t>
            </w:r>
            <w:proofErr w:type="spellStart"/>
            <w:r w:rsidRPr="0071445D">
              <w:rPr>
                <w:rFonts w:ascii="Century Gothic" w:hAnsi="Century Gothic"/>
              </w:rPr>
              <w:t>Electrical</w:t>
            </w:r>
            <w:proofErr w:type="spellEnd"/>
            <w:r w:rsidRPr="0071445D">
              <w:rPr>
                <w:rFonts w:ascii="Century Gothic" w:hAnsi="Century Gothic"/>
              </w:rPr>
              <w:t xml:space="preserve"> </w:t>
            </w:r>
            <w:proofErr w:type="spellStart"/>
            <w:r w:rsidRPr="0071445D">
              <w:rPr>
                <w:rFonts w:ascii="Century Gothic" w:hAnsi="Century Gothic"/>
              </w:rPr>
              <w:t>and</w:t>
            </w:r>
            <w:proofErr w:type="spellEnd"/>
            <w:r w:rsidRPr="0071445D">
              <w:rPr>
                <w:rFonts w:ascii="Century Gothic" w:hAnsi="Century Gothic"/>
              </w:rPr>
              <w:t xml:space="preserve"> </w:t>
            </w:r>
            <w:proofErr w:type="spellStart"/>
            <w:r w:rsidRPr="0071445D">
              <w:rPr>
                <w:rFonts w:ascii="Century Gothic" w:hAnsi="Century Gothic"/>
              </w:rPr>
              <w:t>Electronics</w:t>
            </w:r>
            <w:proofErr w:type="spellEnd"/>
            <w:r w:rsidRPr="0071445D">
              <w:rPr>
                <w:rFonts w:ascii="Century Gothic" w:hAnsi="Century Gothic"/>
              </w:rPr>
              <w:t xml:space="preserve"> </w:t>
            </w:r>
            <w:proofErr w:type="spellStart"/>
            <w:r w:rsidRPr="0071445D">
              <w:rPr>
                <w:rFonts w:ascii="Century Gothic" w:hAnsi="Century Gothic"/>
              </w:rPr>
              <w:t>Engineers</w:t>
            </w:r>
            <w:proofErr w:type="spellEnd"/>
          </w:p>
        </w:tc>
      </w:tr>
      <w:tr w:rsidR="0038778A" w:rsidRPr="0071445D" w14:paraId="5ECA5516" w14:textId="77777777" w:rsidTr="00235C1E">
        <w:trPr>
          <w:trHeight w:hRule="exact" w:val="340"/>
          <w:jc w:val="center"/>
        </w:trPr>
        <w:tc>
          <w:tcPr>
            <w:tcW w:w="1766" w:type="dxa"/>
            <w:vAlign w:val="center"/>
          </w:tcPr>
          <w:p w14:paraId="5ECA5514" w14:textId="77777777" w:rsidR="0038778A" w:rsidRPr="0071445D" w:rsidRDefault="0038778A" w:rsidP="00573A4A">
            <w:pPr>
              <w:rPr>
                <w:rFonts w:ascii="Century Gothic" w:hAnsi="Century Gothic"/>
              </w:rPr>
            </w:pPr>
            <w:r w:rsidRPr="0071445D">
              <w:rPr>
                <w:rFonts w:ascii="Century Gothic" w:hAnsi="Century Gothic"/>
              </w:rPr>
              <w:t>IKT</w:t>
            </w:r>
          </w:p>
        </w:tc>
        <w:tc>
          <w:tcPr>
            <w:tcW w:w="7091" w:type="dxa"/>
            <w:vAlign w:val="center"/>
          </w:tcPr>
          <w:p w14:paraId="5ECA5515" w14:textId="77777777" w:rsidR="0038778A" w:rsidRPr="0071445D" w:rsidRDefault="0038778A" w:rsidP="00573A4A">
            <w:pPr>
              <w:rPr>
                <w:rFonts w:ascii="Century Gothic" w:hAnsi="Century Gothic"/>
              </w:rPr>
            </w:pPr>
            <w:r w:rsidRPr="0071445D">
              <w:rPr>
                <w:rFonts w:ascii="Century Gothic" w:hAnsi="Century Gothic"/>
              </w:rPr>
              <w:t>Informacijsko telekomunikacijske tehnologije</w:t>
            </w:r>
          </w:p>
        </w:tc>
      </w:tr>
      <w:tr w:rsidR="003B4F79" w:rsidRPr="0071445D" w14:paraId="5ECA5519" w14:textId="77777777" w:rsidTr="00B246CF">
        <w:trPr>
          <w:trHeight w:hRule="exact" w:val="340"/>
          <w:jc w:val="center"/>
        </w:trPr>
        <w:tc>
          <w:tcPr>
            <w:tcW w:w="1766" w:type="dxa"/>
            <w:vAlign w:val="center"/>
          </w:tcPr>
          <w:p w14:paraId="5ECA5517" w14:textId="77777777" w:rsidR="003B4F79" w:rsidRPr="0071445D" w:rsidRDefault="003B4F79" w:rsidP="00B246CF">
            <w:pPr>
              <w:rPr>
                <w:rFonts w:ascii="Century Gothic" w:hAnsi="Century Gothic"/>
              </w:rPr>
            </w:pPr>
            <w:r w:rsidRPr="0071445D">
              <w:rPr>
                <w:rFonts w:ascii="Century Gothic" w:hAnsi="Century Gothic"/>
              </w:rPr>
              <w:t>IP</w:t>
            </w:r>
          </w:p>
        </w:tc>
        <w:tc>
          <w:tcPr>
            <w:tcW w:w="7091" w:type="dxa"/>
            <w:vAlign w:val="center"/>
          </w:tcPr>
          <w:p w14:paraId="5ECA5518" w14:textId="77777777" w:rsidR="003B4F79" w:rsidRPr="0071445D" w:rsidRDefault="003B4F79" w:rsidP="00B246CF">
            <w:pPr>
              <w:rPr>
                <w:rFonts w:ascii="Century Gothic" w:hAnsi="Century Gothic"/>
              </w:rPr>
            </w:pPr>
            <w:r w:rsidRPr="0071445D">
              <w:rPr>
                <w:rFonts w:ascii="Century Gothic" w:hAnsi="Century Gothic"/>
              </w:rPr>
              <w:t>Internet Protokol</w:t>
            </w:r>
          </w:p>
        </w:tc>
      </w:tr>
      <w:tr w:rsidR="003B4F79" w:rsidRPr="0071445D" w14:paraId="5ECA551C" w14:textId="77777777" w:rsidTr="00B246CF">
        <w:trPr>
          <w:trHeight w:hRule="exact" w:val="340"/>
          <w:jc w:val="center"/>
        </w:trPr>
        <w:tc>
          <w:tcPr>
            <w:tcW w:w="1766" w:type="dxa"/>
            <w:vAlign w:val="center"/>
          </w:tcPr>
          <w:p w14:paraId="5ECA551A" w14:textId="77777777" w:rsidR="003B4F79" w:rsidRPr="0071445D" w:rsidRDefault="003B4F79" w:rsidP="00B246CF">
            <w:pPr>
              <w:rPr>
                <w:rFonts w:ascii="Century Gothic" w:hAnsi="Century Gothic"/>
              </w:rPr>
            </w:pPr>
            <w:r w:rsidRPr="0071445D">
              <w:rPr>
                <w:rFonts w:ascii="Century Gothic" w:hAnsi="Century Gothic"/>
              </w:rPr>
              <w:t xml:space="preserve">IPv4 </w:t>
            </w:r>
          </w:p>
        </w:tc>
        <w:tc>
          <w:tcPr>
            <w:tcW w:w="7091" w:type="dxa"/>
            <w:vAlign w:val="center"/>
          </w:tcPr>
          <w:p w14:paraId="5ECA551B" w14:textId="77777777" w:rsidR="003B4F79" w:rsidRPr="0071445D" w:rsidRDefault="003B4F79" w:rsidP="00B246CF">
            <w:pPr>
              <w:rPr>
                <w:rFonts w:ascii="Century Gothic" w:hAnsi="Century Gothic"/>
              </w:rPr>
            </w:pPr>
            <w:r w:rsidRPr="0071445D">
              <w:rPr>
                <w:rFonts w:ascii="Century Gothic" w:hAnsi="Century Gothic"/>
              </w:rPr>
              <w:t xml:space="preserve">Internet Protokol verzije 4 </w:t>
            </w:r>
          </w:p>
        </w:tc>
      </w:tr>
      <w:tr w:rsidR="003B4F79" w:rsidRPr="0071445D" w14:paraId="5ECA551F" w14:textId="77777777" w:rsidTr="00B246CF">
        <w:trPr>
          <w:trHeight w:hRule="exact" w:val="340"/>
          <w:jc w:val="center"/>
        </w:trPr>
        <w:tc>
          <w:tcPr>
            <w:tcW w:w="1766" w:type="dxa"/>
            <w:vAlign w:val="center"/>
          </w:tcPr>
          <w:p w14:paraId="5ECA551D" w14:textId="77777777" w:rsidR="003B4F79" w:rsidRPr="0071445D" w:rsidRDefault="003B4F79" w:rsidP="00B246CF">
            <w:pPr>
              <w:rPr>
                <w:rFonts w:ascii="Century Gothic" w:hAnsi="Century Gothic"/>
              </w:rPr>
            </w:pPr>
            <w:r w:rsidRPr="0071445D">
              <w:rPr>
                <w:rFonts w:ascii="Century Gothic" w:hAnsi="Century Gothic"/>
              </w:rPr>
              <w:t>IPv6</w:t>
            </w:r>
          </w:p>
        </w:tc>
        <w:tc>
          <w:tcPr>
            <w:tcW w:w="7091" w:type="dxa"/>
            <w:vAlign w:val="center"/>
          </w:tcPr>
          <w:p w14:paraId="5ECA551E" w14:textId="77777777" w:rsidR="003B4F79" w:rsidRPr="0071445D" w:rsidRDefault="003B4F79" w:rsidP="00B246CF">
            <w:pPr>
              <w:rPr>
                <w:rFonts w:ascii="Century Gothic" w:hAnsi="Century Gothic"/>
              </w:rPr>
            </w:pPr>
            <w:r w:rsidRPr="0071445D">
              <w:rPr>
                <w:rFonts w:ascii="Century Gothic" w:hAnsi="Century Gothic"/>
              </w:rPr>
              <w:t>IPv6 Internet Protokol verzije 6</w:t>
            </w:r>
          </w:p>
        </w:tc>
      </w:tr>
      <w:tr w:rsidR="003B4F79" w:rsidRPr="0071445D" w14:paraId="5ECA5523" w14:textId="77777777" w:rsidTr="00B246CF">
        <w:trPr>
          <w:trHeight w:hRule="exact" w:val="340"/>
          <w:jc w:val="center"/>
        </w:trPr>
        <w:tc>
          <w:tcPr>
            <w:tcW w:w="1766" w:type="dxa"/>
            <w:vAlign w:val="center"/>
          </w:tcPr>
          <w:p w14:paraId="5ECA5520" w14:textId="77777777" w:rsidR="003B4F79" w:rsidRPr="0071445D" w:rsidRDefault="003B4F79" w:rsidP="00B246CF">
            <w:pPr>
              <w:rPr>
                <w:rFonts w:ascii="Century Gothic" w:hAnsi="Century Gothic"/>
              </w:rPr>
            </w:pPr>
            <w:r w:rsidRPr="0071445D">
              <w:rPr>
                <w:rFonts w:ascii="Century Gothic" w:hAnsi="Century Gothic"/>
              </w:rPr>
              <w:t>IR</w:t>
            </w:r>
          </w:p>
        </w:tc>
        <w:tc>
          <w:tcPr>
            <w:tcW w:w="7091" w:type="dxa"/>
            <w:vAlign w:val="center"/>
          </w:tcPr>
          <w:p w14:paraId="5ECA5521" w14:textId="77777777" w:rsidR="003B4F79" w:rsidRPr="0071445D" w:rsidRDefault="003B4F79" w:rsidP="00B246CF">
            <w:pPr>
              <w:pStyle w:val="Default"/>
              <w:rPr>
                <w:rFonts w:ascii="Century Gothic" w:hAnsi="Century Gothic"/>
                <w:sz w:val="22"/>
                <w:szCs w:val="22"/>
              </w:rPr>
            </w:pPr>
            <w:proofErr w:type="spellStart"/>
            <w:r w:rsidRPr="0071445D">
              <w:rPr>
                <w:rFonts w:ascii="Century Gothic" w:hAnsi="Century Gothic"/>
                <w:sz w:val="22"/>
                <w:szCs w:val="22"/>
              </w:rPr>
              <w:t>InfraRed</w:t>
            </w:r>
            <w:proofErr w:type="spellEnd"/>
            <w:r w:rsidRPr="0071445D">
              <w:rPr>
                <w:rFonts w:ascii="Century Gothic" w:hAnsi="Century Gothic"/>
                <w:sz w:val="22"/>
                <w:szCs w:val="22"/>
              </w:rPr>
              <w:t xml:space="preserve"> </w:t>
            </w:r>
          </w:p>
          <w:p w14:paraId="5ECA5522" w14:textId="77777777" w:rsidR="003B4F79" w:rsidRPr="0071445D" w:rsidRDefault="003B4F79" w:rsidP="00B246CF">
            <w:pPr>
              <w:rPr>
                <w:rFonts w:ascii="Century Gothic" w:hAnsi="Century Gothic"/>
              </w:rPr>
            </w:pPr>
          </w:p>
        </w:tc>
      </w:tr>
      <w:tr w:rsidR="00D92BAE" w:rsidRPr="0071445D" w14:paraId="5ECA5526" w14:textId="77777777" w:rsidTr="00235C1E">
        <w:trPr>
          <w:trHeight w:hRule="exact" w:val="340"/>
          <w:jc w:val="center"/>
        </w:trPr>
        <w:tc>
          <w:tcPr>
            <w:tcW w:w="1766" w:type="dxa"/>
            <w:vAlign w:val="center"/>
          </w:tcPr>
          <w:p w14:paraId="5ECA5524" w14:textId="77777777" w:rsidR="00D92BAE" w:rsidRPr="0071445D" w:rsidRDefault="00D92BAE" w:rsidP="00573A4A">
            <w:pPr>
              <w:rPr>
                <w:rFonts w:ascii="Century Gothic" w:hAnsi="Century Gothic"/>
              </w:rPr>
            </w:pPr>
            <w:r w:rsidRPr="0071445D">
              <w:rPr>
                <w:rFonts w:ascii="Century Gothic" w:hAnsi="Century Gothic"/>
              </w:rPr>
              <w:t>ISDN</w:t>
            </w:r>
          </w:p>
        </w:tc>
        <w:tc>
          <w:tcPr>
            <w:tcW w:w="7091" w:type="dxa"/>
            <w:vAlign w:val="center"/>
          </w:tcPr>
          <w:p w14:paraId="5ECA5525" w14:textId="77777777" w:rsidR="00D92BAE" w:rsidRPr="0071445D" w:rsidRDefault="00D92BAE" w:rsidP="00573A4A">
            <w:pPr>
              <w:rPr>
                <w:rFonts w:ascii="Century Gothic" w:hAnsi="Century Gothic"/>
              </w:rPr>
            </w:pPr>
            <w:proofErr w:type="spellStart"/>
            <w:r w:rsidRPr="0071445D">
              <w:rPr>
                <w:rFonts w:ascii="Century Gothic" w:hAnsi="Century Gothic"/>
              </w:rPr>
              <w:t>Integrated</w:t>
            </w:r>
            <w:proofErr w:type="spellEnd"/>
            <w:r w:rsidRPr="0071445D">
              <w:rPr>
                <w:rFonts w:ascii="Century Gothic" w:hAnsi="Century Gothic"/>
              </w:rPr>
              <w:t xml:space="preserve"> </w:t>
            </w:r>
            <w:proofErr w:type="spellStart"/>
            <w:r w:rsidRPr="0071445D">
              <w:rPr>
                <w:rFonts w:ascii="Century Gothic" w:hAnsi="Century Gothic"/>
              </w:rPr>
              <w:t>Services</w:t>
            </w:r>
            <w:proofErr w:type="spellEnd"/>
            <w:r w:rsidRPr="0071445D">
              <w:rPr>
                <w:rFonts w:ascii="Century Gothic" w:hAnsi="Century Gothic"/>
              </w:rPr>
              <w:t xml:space="preserve"> </w:t>
            </w:r>
            <w:proofErr w:type="spellStart"/>
            <w:r w:rsidRPr="0071445D">
              <w:rPr>
                <w:rFonts w:ascii="Century Gothic" w:hAnsi="Century Gothic"/>
              </w:rPr>
              <w:t>Digital</w:t>
            </w:r>
            <w:proofErr w:type="spellEnd"/>
            <w:r w:rsidRPr="0071445D">
              <w:rPr>
                <w:rFonts w:ascii="Century Gothic" w:hAnsi="Century Gothic"/>
              </w:rPr>
              <w:t xml:space="preserve"> </w:t>
            </w:r>
            <w:proofErr w:type="spellStart"/>
            <w:r w:rsidRPr="0071445D">
              <w:rPr>
                <w:rFonts w:ascii="Century Gothic" w:hAnsi="Century Gothic"/>
              </w:rPr>
              <w:t>Network</w:t>
            </w:r>
            <w:proofErr w:type="spellEnd"/>
          </w:p>
        </w:tc>
      </w:tr>
      <w:tr w:rsidR="00F2420C" w:rsidRPr="0071445D" w14:paraId="5ECA5529" w14:textId="77777777" w:rsidTr="00235C1E">
        <w:trPr>
          <w:trHeight w:hRule="exact" w:val="340"/>
          <w:jc w:val="center"/>
        </w:trPr>
        <w:tc>
          <w:tcPr>
            <w:tcW w:w="1766" w:type="dxa"/>
            <w:vAlign w:val="center"/>
          </w:tcPr>
          <w:p w14:paraId="5ECA5527" w14:textId="77777777" w:rsidR="00F2420C" w:rsidRPr="0071445D" w:rsidRDefault="00F2420C" w:rsidP="00573A4A">
            <w:pPr>
              <w:rPr>
                <w:rFonts w:ascii="Century Gothic" w:hAnsi="Century Gothic"/>
              </w:rPr>
            </w:pPr>
            <w:r w:rsidRPr="0071445D">
              <w:rPr>
                <w:rFonts w:ascii="Century Gothic" w:hAnsi="Century Gothic"/>
              </w:rPr>
              <w:t>ISI</w:t>
            </w:r>
          </w:p>
        </w:tc>
        <w:tc>
          <w:tcPr>
            <w:tcW w:w="7091" w:type="dxa"/>
            <w:vAlign w:val="center"/>
          </w:tcPr>
          <w:p w14:paraId="5ECA5528" w14:textId="77777777" w:rsidR="00F2420C" w:rsidRPr="0071445D" w:rsidRDefault="00A51513" w:rsidP="00092358">
            <w:pPr>
              <w:rPr>
                <w:rFonts w:ascii="Century Gothic" w:hAnsi="Century Gothic"/>
              </w:rPr>
            </w:pPr>
            <w:proofErr w:type="spellStart"/>
            <w:r w:rsidRPr="0071445D">
              <w:rPr>
                <w:rFonts w:ascii="Century Gothic" w:hAnsi="Century Gothic"/>
                <w:bCs/>
              </w:rPr>
              <w:t>intersymbol</w:t>
            </w:r>
            <w:proofErr w:type="spellEnd"/>
            <w:r w:rsidRPr="0071445D">
              <w:rPr>
                <w:rFonts w:ascii="Century Gothic" w:hAnsi="Century Gothic"/>
                <w:bCs/>
              </w:rPr>
              <w:t xml:space="preserve"> interference</w:t>
            </w:r>
            <w:r w:rsidRPr="0071445D">
              <w:rPr>
                <w:rFonts w:ascii="Century Gothic" w:eastAsiaTheme="minorHAnsi" w:hAnsi="Century Gothic"/>
                <w:lang w:eastAsia="en-US"/>
              </w:rPr>
              <w:t xml:space="preserve"> </w:t>
            </w:r>
          </w:p>
        </w:tc>
      </w:tr>
      <w:tr w:rsidR="006954DD" w:rsidRPr="0071445D" w14:paraId="5ECA552C" w14:textId="77777777" w:rsidTr="00235C1E">
        <w:trPr>
          <w:trHeight w:hRule="exact" w:val="340"/>
          <w:jc w:val="center"/>
        </w:trPr>
        <w:tc>
          <w:tcPr>
            <w:tcW w:w="1766" w:type="dxa"/>
            <w:vAlign w:val="center"/>
          </w:tcPr>
          <w:p w14:paraId="5ECA552A" w14:textId="77777777" w:rsidR="006954DD" w:rsidRPr="0071445D" w:rsidRDefault="006954DD" w:rsidP="00573A4A">
            <w:pPr>
              <w:rPr>
                <w:rFonts w:ascii="Century Gothic" w:hAnsi="Century Gothic"/>
              </w:rPr>
            </w:pPr>
            <w:r w:rsidRPr="0071445D">
              <w:rPr>
                <w:rFonts w:ascii="Century Gothic" w:hAnsi="Century Gothic"/>
              </w:rPr>
              <w:t>ITU</w:t>
            </w:r>
          </w:p>
        </w:tc>
        <w:tc>
          <w:tcPr>
            <w:tcW w:w="7091" w:type="dxa"/>
            <w:vAlign w:val="center"/>
          </w:tcPr>
          <w:p w14:paraId="5ECA552B" w14:textId="77777777" w:rsidR="006954DD" w:rsidRPr="0071445D" w:rsidRDefault="00B5277D" w:rsidP="008446EC">
            <w:pPr>
              <w:pStyle w:val="Default"/>
              <w:rPr>
                <w:rFonts w:ascii="Century Gothic" w:hAnsi="Century Gothic"/>
                <w:sz w:val="22"/>
                <w:szCs w:val="22"/>
              </w:rPr>
            </w:pPr>
            <w:proofErr w:type="spellStart"/>
            <w:r w:rsidRPr="0071445D">
              <w:rPr>
                <w:rFonts w:ascii="Century Gothic" w:hAnsi="Century Gothic"/>
                <w:sz w:val="22"/>
                <w:szCs w:val="22"/>
              </w:rPr>
              <w:t>International</w:t>
            </w:r>
            <w:proofErr w:type="spellEnd"/>
            <w:r w:rsidRPr="0071445D">
              <w:rPr>
                <w:rFonts w:ascii="Century Gothic" w:hAnsi="Century Gothic"/>
                <w:sz w:val="22"/>
                <w:szCs w:val="22"/>
              </w:rPr>
              <w:t xml:space="preserve"> </w:t>
            </w:r>
            <w:proofErr w:type="spellStart"/>
            <w:r w:rsidRPr="0071445D">
              <w:rPr>
                <w:rFonts w:ascii="Century Gothic" w:hAnsi="Century Gothic"/>
                <w:sz w:val="22"/>
                <w:szCs w:val="22"/>
              </w:rPr>
              <w:t>Telecommunication</w:t>
            </w:r>
            <w:proofErr w:type="spellEnd"/>
            <w:r w:rsidRPr="0071445D">
              <w:rPr>
                <w:rFonts w:ascii="Century Gothic" w:hAnsi="Century Gothic"/>
                <w:sz w:val="22"/>
                <w:szCs w:val="22"/>
              </w:rPr>
              <w:t xml:space="preserve"> Union</w:t>
            </w:r>
          </w:p>
        </w:tc>
      </w:tr>
      <w:tr w:rsidR="00A010D1" w:rsidRPr="0071445D" w14:paraId="5ECA552F" w14:textId="77777777" w:rsidTr="00235C1E">
        <w:trPr>
          <w:trHeight w:hRule="exact" w:val="340"/>
          <w:jc w:val="center"/>
        </w:trPr>
        <w:tc>
          <w:tcPr>
            <w:tcW w:w="1766" w:type="dxa"/>
            <w:vAlign w:val="center"/>
          </w:tcPr>
          <w:p w14:paraId="5ECA552D" w14:textId="77777777" w:rsidR="00A010D1" w:rsidRPr="0071445D" w:rsidRDefault="00A010D1" w:rsidP="00573A4A">
            <w:pPr>
              <w:rPr>
                <w:rFonts w:ascii="Century Gothic" w:hAnsi="Century Gothic"/>
              </w:rPr>
            </w:pPr>
            <w:proofErr w:type="spellStart"/>
            <w:r w:rsidRPr="0071445D">
              <w:rPr>
                <w:rFonts w:ascii="Century Gothic" w:hAnsi="Century Gothic"/>
              </w:rPr>
              <w:t>kbps</w:t>
            </w:r>
            <w:proofErr w:type="spellEnd"/>
          </w:p>
        </w:tc>
        <w:tc>
          <w:tcPr>
            <w:tcW w:w="7091" w:type="dxa"/>
            <w:vAlign w:val="center"/>
          </w:tcPr>
          <w:p w14:paraId="5ECA552E" w14:textId="77777777" w:rsidR="00A010D1" w:rsidRPr="0071445D" w:rsidRDefault="00092358" w:rsidP="008446EC">
            <w:pPr>
              <w:pStyle w:val="Default"/>
              <w:rPr>
                <w:rFonts w:ascii="Century Gothic" w:hAnsi="Century Gothic"/>
                <w:sz w:val="22"/>
                <w:szCs w:val="22"/>
              </w:rPr>
            </w:pPr>
            <w:r w:rsidRPr="0071445D">
              <w:rPr>
                <w:rFonts w:ascii="Century Gothic" w:hAnsi="Century Gothic"/>
                <w:sz w:val="22"/>
                <w:szCs w:val="22"/>
              </w:rPr>
              <w:t>K</w:t>
            </w:r>
            <w:r w:rsidR="00A010D1" w:rsidRPr="0071445D">
              <w:rPr>
                <w:rFonts w:ascii="Century Gothic" w:hAnsi="Century Gothic"/>
                <w:sz w:val="22"/>
                <w:szCs w:val="22"/>
              </w:rPr>
              <w:t>ilobit per second</w:t>
            </w:r>
          </w:p>
        </w:tc>
      </w:tr>
      <w:tr w:rsidR="00406B0C" w:rsidRPr="0071445D" w14:paraId="3484F63F" w14:textId="77777777" w:rsidTr="00235C1E">
        <w:trPr>
          <w:trHeight w:hRule="exact" w:val="340"/>
          <w:jc w:val="center"/>
        </w:trPr>
        <w:tc>
          <w:tcPr>
            <w:tcW w:w="1766" w:type="dxa"/>
            <w:vAlign w:val="center"/>
          </w:tcPr>
          <w:p w14:paraId="20724CED" w14:textId="4ECE828E" w:rsidR="00406B0C" w:rsidRPr="0071445D" w:rsidRDefault="00406B0C" w:rsidP="00573A4A">
            <w:pPr>
              <w:rPr>
                <w:rFonts w:ascii="Century Gothic" w:hAnsi="Century Gothic"/>
              </w:rPr>
            </w:pPr>
            <w:r w:rsidRPr="0071445D">
              <w:rPr>
                <w:rFonts w:ascii="Century Gothic" w:hAnsi="Century Gothic"/>
              </w:rPr>
              <w:t>KMS</w:t>
            </w:r>
          </w:p>
        </w:tc>
        <w:tc>
          <w:tcPr>
            <w:tcW w:w="7091" w:type="dxa"/>
            <w:vAlign w:val="center"/>
          </w:tcPr>
          <w:p w14:paraId="5BFDD944" w14:textId="3226C4B8" w:rsidR="00406B0C" w:rsidRPr="0071445D" w:rsidRDefault="00406B0C" w:rsidP="008446EC">
            <w:pPr>
              <w:pStyle w:val="Default"/>
              <w:rPr>
                <w:rFonts w:ascii="Century Gothic" w:hAnsi="Century Gothic"/>
                <w:sz w:val="22"/>
                <w:szCs w:val="22"/>
              </w:rPr>
            </w:pPr>
            <w:proofErr w:type="spellStart"/>
            <w:r w:rsidRPr="0071445D">
              <w:rPr>
                <w:rFonts w:ascii="Century Gothic" w:hAnsi="Century Gothic"/>
                <w:sz w:val="22"/>
                <w:szCs w:val="22"/>
              </w:rPr>
              <w:t>Key</w:t>
            </w:r>
            <w:proofErr w:type="spellEnd"/>
            <w:r w:rsidRPr="0071445D">
              <w:rPr>
                <w:rFonts w:ascii="Century Gothic" w:hAnsi="Century Gothic"/>
                <w:sz w:val="22"/>
                <w:szCs w:val="22"/>
              </w:rPr>
              <w:t xml:space="preserve"> management </w:t>
            </w:r>
            <w:proofErr w:type="spellStart"/>
            <w:r w:rsidRPr="0071445D">
              <w:rPr>
                <w:rFonts w:ascii="Century Gothic" w:hAnsi="Century Gothic"/>
                <w:sz w:val="22"/>
                <w:szCs w:val="22"/>
              </w:rPr>
              <w:t>system</w:t>
            </w:r>
            <w:proofErr w:type="spellEnd"/>
          </w:p>
        </w:tc>
      </w:tr>
      <w:tr w:rsidR="00AB5C82" w:rsidRPr="0071445D" w14:paraId="5ECA5532" w14:textId="77777777" w:rsidTr="00235C1E">
        <w:trPr>
          <w:trHeight w:hRule="exact" w:val="340"/>
          <w:jc w:val="center"/>
        </w:trPr>
        <w:tc>
          <w:tcPr>
            <w:tcW w:w="1766" w:type="dxa"/>
            <w:vAlign w:val="center"/>
          </w:tcPr>
          <w:p w14:paraId="5ECA5530" w14:textId="77777777" w:rsidR="00AB5C82" w:rsidRPr="0071445D" w:rsidRDefault="00AB5C82" w:rsidP="00573A4A">
            <w:pPr>
              <w:rPr>
                <w:rFonts w:ascii="Century Gothic" w:hAnsi="Century Gothic"/>
              </w:rPr>
            </w:pPr>
            <w:r w:rsidRPr="0071445D">
              <w:rPr>
                <w:rFonts w:ascii="Century Gothic" w:hAnsi="Century Gothic"/>
              </w:rPr>
              <w:t>KT</w:t>
            </w:r>
          </w:p>
        </w:tc>
        <w:tc>
          <w:tcPr>
            <w:tcW w:w="7091" w:type="dxa"/>
            <w:vAlign w:val="center"/>
          </w:tcPr>
          <w:p w14:paraId="5ECA5531" w14:textId="77777777" w:rsidR="00AB5C82" w:rsidRPr="0071445D" w:rsidRDefault="00AB5C82" w:rsidP="008446EC">
            <w:pPr>
              <w:pStyle w:val="Default"/>
              <w:rPr>
                <w:rFonts w:ascii="Century Gothic" w:hAnsi="Century Gothic"/>
                <w:sz w:val="22"/>
                <w:szCs w:val="22"/>
              </w:rPr>
            </w:pPr>
            <w:r w:rsidRPr="0071445D">
              <w:rPr>
                <w:rFonts w:ascii="Century Gothic" w:hAnsi="Century Gothic"/>
                <w:sz w:val="22"/>
                <w:szCs w:val="22"/>
              </w:rPr>
              <w:t>Konična tarifa</w:t>
            </w:r>
          </w:p>
        </w:tc>
      </w:tr>
      <w:tr w:rsidR="00D92BAE" w:rsidRPr="0071445D" w14:paraId="5ECA5535" w14:textId="77777777" w:rsidTr="00235C1E">
        <w:trPr>
          <w:trHeight w:hRule="exact" w:val="340"/>
          <w:jc w:val="center"/>
        </w:trPr>
        <w:tc>
          <w:tcPr>
            <w:tcW w:w="1766" w:type="dxa"/>
            <w:vAlign w:val="center"/>
          </w:tcPr>
          <w:p w14:paraId="5ECA5533" w14:textId="77777777" w:rsidR="00D92BAE" w:rsidRPr="0071445D" w:rsidRDefault="00D92BAE" w:rsidP="00573A4A">
            <w:pPr>
              <w:rPr>
                <w:rFonts w:ascii="Century Gothic" w:hAnsi="Century Gothic"/>
              </w:rPr>
            </w:pPr>
            <w:r w:rsidRPr="0071445D">
              <w:rPr>
                <w:rFonts w:ascii="Century Gothic" w:hAnsi="Century Gothic"/>
              </w:rPr>
              <w:t>LAN</w:t>
            </w:r>
          </w:p>
        </w:tc>
        <w:tc>
          <w:tcPr>
            <w:tcW w:w="7091" w:type="dxa"/>
            <w:vAlign w:val="center"/>
          </w:tcPr>
          <w:p w14:paraId="5ECA5534" w14:textId="77777777" w:rsidR="00D92BAE" w:rsidRPr="0071445D" w:rsidRDefault="00D92BAE" w:rsidP="00573A4A">
            <w:pPr>
              <w:rPr>
                <w:rFonts w:ascii="Century Gothic" w:hAnsi="Century Gothic"/>
              </w:rPr>
            </w:pPr>
            <w:proofErr w:type="spellStart"/>
            <w:r w:rsidRPr="0071445D">
              <w:rPr>
                <w:rFonts w:ascii="Century Gothic" w:hAnsi="Century Gothic"/>
              </w:rPr>
              <w:t>Local</w:t>
            </w:r>
            <w:proofErr w:type="spellEnd"/>
            <w:r w:rsidRPr="0071445D">
              <w:rPr>
                <w:rFonts w:ascii="Century Gothic" w:hAnsi="Century Gothic"/>
              </w:rPr>
              <w:t xml:space="preserve"> Area </w:t>
            </w:r>
            <w:proofErr w:type="spellStart"/>
            <w:r w:rsidRPr="0071445D">
              <w:rPr>
                <w:rFonts w:ascii="Century Gothic" w:hAnsi="Century Gothic"/>
              </w:rPr>
              <w:t>Network</w:t>
            </w:r>
            <w:proofErr w:type="spellEnd"/>
            <w:r w:rsidR="00FE007D" w:rsidRPr="0071445D">
              <w:rPr>
                <w:rFonts w:ascii="Century Gothic" w:hAnsi="Century Gothic"/>
              </w:rPr>
              <w:t>,</w:t>
            </w:r>
          </w:p>
        </w:tc>
      </w:tr>
      <w:tr w:rsidR="00AF1836" w:rsidRPr="0071445D" w14:paraId="5ECA5538" w14:textId="77777777" w:rsidTr="0065362B">
        <w:trPr>
          <w:trHeight w:hRule="exact" w:val="340"/>
          <w:jc w:val="center"/>
        </w:trPr>
        <w:tc>
          <w:tcPr>
            <w:tcW w:w="1766" w:type="dxa"/>
            <w:vAlign w:val="center"/>
          </w:tcPr>
          <w:p w14:paraId="5ECA5536" w14:textId="77777777" w:rsidR="00AF1836" w:rsidRPr="0071445D" w:rsidRDefault="00AF1836" w:rsidP="0065362B">
            <w:pPr>
              <w:rPr>
                <w:rFonts w:ascii="Century Gothic" w:hAnsi="Century Gothic"/>
              </w:rPr>
            </w:pPr>
            <w:r w:rsidRPr="0071445D">
              <w:rPr>
                <w:rFonts w:ascii="Century Gothic" w:hAnsi="Century Gothic"/>
              </w:rPr>
              <w:t>LCD</w:t>
            </w:r>
          </w:p>
        </w:tc>
        <w:tc>
          <w:tcPr>
            <w:tcW w:w="7091" w:type="dxa"/>
            <w:vAlign w:val="center"/>
          </w:tcPr>
          <w:p w14:paraId="5ECA5537" w14:textId="77777777" w:rsidR="00AF1836" w:rsidRPr="0071445D" w:rsidRDefault="00AF1836" w:rsidP="0065362B">
            <w:pPr>
              <w:rPr>
                <w:rFonts w:ascii="Century Gothic" w:hAnsi="Century Gothic"/>
              </w:rPr>
            </w:pPr>
            <w:proofErr w:type="spellStart"/>
            <w:r w:rsidRPr="0071445D">
              <w:rPr>
                <w:rFonts w:ascii="Century Gothic" w:hAnsi="Century Gothic"/>
              </w:rPr>
              <w:t>Liquid</w:t>
            </w:r>
            <w:proofErr w:type="spellEnd"/>
            <w:r w:rsidRPr="0071445D">
              <w:rPr>
                <w:rFonts w:ascii="Century Gothic" w:hAnsi="Century Gothic"/>
              </w:rPr>
              <w:t xml:space="preserve"> </w:t>
            </w:r>
            <w:proofErr w:type="spellStart"/>
            <w:r w:rsidRPr="0071445D">
              <w:rPr>
                <w:rFonts w:ascii="Century Gothic" w:hAnsi="Century Gothic"/>
              </w:rPr>
              <w:t>Crystal</w:t>
            </w:r>
            <w:proofErr w:type="spellEnd"/>
            <w:r w:rsidRPr="0071445D">
              <w:rPr>
                <w:rFonts w:ascii="Century Gothic" w:hAnsi="Century Gothic"/>
              </w:rPr>
              <w:t xml:space="preserve"> </w:t>
            </w:r>
            <w:proofErr w:type="spellStart"/>
            <w:r w:rsidRPr="0071445D">
              <w:rPr>
                <w:rFonts w:ascii="Century Gothic" w:hAnsi="Century Gothic"/>
              </w:rPr>
              <w:t>Display</w:t>
            </w:r>
            <w:proofErr w:type="spellEnd"/>
            <w:r w:rsidRPr="0071445D">
              <w:rPr>
                <w:rFonts w:ascii="Century Gothic" w:hAnsi="Century Gothic"/>
              </w:rPr>
              <w:t>, Zaslon s tekočimi kristali</w:t>
            </w:r>
          </w:p>
        </w:tc>
      </w:tr>
      <w:tr w:rsidR="00AF1836" w:rsidRPr="0071445D" w14:paraId="5ECA553B" w14:textId="77777777" w:rsidTr="0065362B">
        <w:trPr>
          <w:trHeight w:hRule="exact" w:val="340"/>
          <w:jc w:val="center"/>
        </w:trPr>
        <w:tc>
          <w:tcPr>
            <w:tcW w:w="1766" w:type="dxa"/>
            <w:vAlign w:val="center"/>
          </w:tcPr>
          <w:p w14:paraId="5ECA5539" w14:textId="77777777" w:rsidR="00AF1836" w:rsidRPr="0071445D" w:rsidRDefault="00AF1836" w:rsidP="0065362B">
            <w:pPr>
              <w:rPr>
                <w:rFonts w:ascii="Century Gothic" w:hAnsi="Century Gothic"/>
              </w:rPr>
            </w:pPr>
            <w:r w:rsidRPr="0071445D">
              <w:rPr>
                <w:rFonts w:ascii="Century Gothic" w:hAnsi="Century Gothic"/>
              </w:rPr>
              <w:t>LED</w:t>
            </w:r>
          </w:p>
        </w:tc>
        <w:tc>
          <w:tcPr>
            <w:tcW w:w="7091" w:type="dxa"/>
            <w:vAlign w:val="center"/>
          </w:tcPr>
          <w:p w14:paraId="5ECA553A" w14:textId="77777777" w:rsidR="00AF1836" w:rsidRPr="0071445D" w:rsidRDefault="00AF1836" w:rsidP="0065362B">
            <w:pPr>
              <w:rPr>
                <w:rFonts w:ascii="Century Gothic" w:hAnsi="Century Gothic"/>
              </w:rPr>
            </w:pPr>
            <w:proofErr w:type="spellStart"/>
            <w:r w:rsidRPr="0071445D">
              <w:rPr>
                <w:rFonts w:ascii="Century Gothic" w:hAnsi="Century Gothic"/>
              </w:rPr>
              <w:t>Light</w:t>
            </w:r>
            <w:proofErr w:type="spellEnd"/>
            <w:r w:rsidRPr="0071445D">
              <w:rPr>
                <w:rFonts w:ascii="Century Gothic" w:hAnsi="Century Gothic"/>
              </w:rPr>
              <w:t xml:space="preserve"> </w:t>
            </w:r>
            <w:proofErr w:type="spellStart"/>
            <w:r w:rsidRPr="0071445D">
              <w:rPr>
                <w:rFonts w:ascii="Century Gothic" w:hAnsi="Century Gothic"/>
              </w:rPr>
              <w:t>Emitting</w:t>
            </w:r>
            <w:proofErr w:type="spellEnd"/>
            <w:r w:rsidRPr="0071445D">
              <w:rPr>
                <w:rFonts w:ascii="Century Gothic" w:hAnsi="Century Gothic"/>
              </w:rPr>
              <w:t xml:space="preserve"> Diode</w:t>
            </w:r>
          </w:p>
        </w:tc>
      </w:tr>
      <w:tr w:rsidR="00AF1836" w:rsidRPr="0071445D" w14:paraId="5ECA553E" w14:textId="77777777" w:rsidTr="0065362B">
        <w:trPr>
          <w:trHeight w:hRule="exact" w:val="340"/>
          <w:jc w:val="center"/>
        </w:trPr>
        <w:tc>
          <w:tcPr>
            <w:tcW w:w="1766" w:type="dxa"/>
            <w:vAlign w:val="center"/>
          </w:tcPr>
          <w:p w14:paraId="5ECA553C" w14:textId="77777777" w:rsidR="00AF1836" w:rsidRPr="0071445D" w:rsidRDefault="00AF1836" w:rsidP="0065362B">
            <w:pPr>
              <w:rPr>
                <w:rFonts w:ascii="Century Gothic" w:hAnsi="Century Gothic"/>
              </w:rPr>
            </w:pPr>
            <w:r w:rsidRPr="0071445D">
              <w:rPr>
                <w:rFonts w:ascii="Century Gothic" w:hAnsi="Century Gothic"/>
              </w:rPr>
              <w:t>LLC</w:t>
            </w:r>
          </w:p>
        </w:tc>
        <w:tc>
          <w:tcPr>
            <w:tcW w:w="7091" w:type="dxa"/>
            <w:vAlign w:val="center"/>
          </w:tcPr>
          <w:p w14:paraId="5ECA553D" w14:textId="77777777" w:rsidR="00AF1836" w:rsidRPr="0071445D" w:rsidRDefault="00AF1836" w:rsidP="0065362B">
            <w:pPr>
              <w:rPr>
                <w:rFonts w:ascii="Century Gothic" w:hAnsi="Century Gothic"/>
              </w:rPr>
            </w:pPr>
            <w:proofErr w:type="spellStart"/>
            <w:r w:rsidRPr="0071445D">
              <w:rPr>
                <w:rFonts w:ascii="Century Gothic" w:eastAsiaTheme="minorHAnsi" w:hAnsi="Century Gothic" w:cs="Arial"/>
                <w:lang w:eastAsia="en-US"/>
              </w:rPr>
              <w:t>Logical</w:t>
            </w:r>
            <w:proofErr w:type="spellEnd"/>
            <w:r w:rsidRPr="0071445D">
              <w:rPr>
                <w:rFonts w:ascii="Century Gothic" w:eastAsiaTheme="minorHAnsi" w:hAnsi="Century Gothic" w:cs="Arial"/>
                <w:lang w:eastAsia="en-US"/>
              </w:rPr>
              <w:t xml:space="preserve"> Link </w:t>
            </w:r>
            <w:proofErr w:type="spellStart"/>
            <w:r w:rsidRPr="0071445D">
              <w:rPr>
                <w:rFonts w:ascii="Century Gothic" w:eastAsiaTheme="minorHAnsi" w:hAnsi="Century Gothic" w:cs="Arial"/>
                <w:lang w:eastAsia="en-US"/>
              </w:rPr>
              <w:t>Control</w:t>
            </w:r>
            <w:proofErr w:type="spellEnd"/>
          </w:p>
        </w:tc>
      </w:tr>
      <w:tr w:rsidR="00AF1836" w:rsidRPr="0071445D" w14:paraId="5ECA5541" w14:textId="77777777" w:rsidTr="0065362B">
        <w:trPr>
          <w:trHeight w:hRule="exact" w:val="340"/>
          <w:jc w:val="center"/>
        </w:trPr>
        <w:tc>
          <w:tcPr>
            <w:tcW w:w="1766" w:type="dxa"/>
            <w:vAlign w:val="center"/>
          </w:tcPr>
          <w:p w14:paraId="5ECA553F" w14:textId="77777777" w:rsidR="00AF1836" w:rsidRPr="0071445D" w:rsidRDefault="00AF1836" w:rsidP="0065362B">
            <w:pPr>
              <w:rPr>
                <w:rFonts w:ascii="Century Gothic" w:hAnsi="Century Gothic"/>
              </w:rPr>
            </w:pPr>
            <w:r w:rsidRPr="0071445D">
              <w:rPr>
                <w:rFonts w:ascii="Century Gothic" w:hAnsi="Century Gothic"/>
              </w:rPr>
              <w:t>LNAP</w:t>
            </w:r>
          </w:p>
        </w:tc>
        <w:tc>
          <w:tcPr>
            <w:tcW w:w="7091" w:type="dxa"/>
            <w:vAlign w:val="center"/>
          </w:tcPr>
          <w:p w14:paraId="5ECA5540" w14:textId="77777777" w:rsidR="00AF1836" w:rsidRPr="0071445D" w:rsidRDefault="00AF1836" w:rsidP="0065362B">
            <w:pPr>
              <w:rPr>
                <w:rFonts w:ascii="Century Gothic" w:hAnsi="Century Gothic"/>
              </w:rPr>
            </w:pPr>
            <w:proofErr w:type="spellStart"/>
            <w:r w:rsidRPr="0071445D">
              <w:rPr>
                <w:rStyle w:val="hps"/>
                <w:rFonts w:ascii="Century Gothic" w:hAnsi="Century Gothic"/>
              </w:rPr>
              <w:t>Local</w:t>
            </w:r>
            <w:proofErr w:type="spellEnd"/>
            <w:r w:rsidRPr="0071445D">
              <w:rPr>
                <w:rStyle w:val="hps"/>
                <w:rFonts w:ascii="Century Gothic" w:hAnsi="Century Gothic"/>
              </w:rPr>
              <w:t xml:space="preserve"> </w:t>
            </w:r>
            <w:proofErr w:type="spellStart"/>
            <w:r w:rsidRPr="0071445D">
              <w:rPr>
                <w:rStyle w:val="hps"/>
                <w:rFonts w:ascii="Century Gothic" w:hAnsi="Century Gothic"/>
              </w:rPr>
              <w:t>Network</w:t>
            </w:r>
            <w:proofErr w:type="spellEnd"/>
            <w:r w:rsidRPr="0071445D">
              <w:rPr>
                <w:rStyle w:val="hps"/>
                <w:rFonts w:ascii="Century Gothic" w:hAnsi="Century Gothic"/>
              </w:rPr>
              <w:t xml:space="preserve"> Access </w:t>
            </w:r>
            <w:proofErr w:type="spellStart"/>
            <w:r w:rsidRPr="0071445D">
              <w:rPr>
                <w:rStyle w:val="hps"/>
                <w:rFonts w:ascii="Century Gothic" w:hAnsi="Century Gothic"/>
              </w:rPr>
              <w:t>Point</w:t>
            </w:r>
            <w:proofErr w:type="spellEnd"/>
          </w:p>
        </w:tc>
      </w:tr>
      <w:tr w:rsidR="00AF1836" w:rsidRPr="0071445D" w14:paraId="5ECA5544" w14:textId="77777777" w:rsidTr="0065362B">
        <w:trPr>
          <w:trHeight w:hRule="exact" w:val="340"/>
          <w:jc w:val="center"/>
        </w:trPr>
        <w:tc>
          <w:tcPr>
            <w:tcW w:w="1766" w:type="dxa"/>
            <w:vAlign w:val="center"/>
          </w:tcPr>
          <w:p w14:paraId="5ECA5542" w14:textId="77777777" w:rsidR="00AF1836" w:rsidRPr="0071445D" w:rsidRDefault="00AF1836" w:rsidP="0065362B">
            <w:pPr>
              <w:rPr>
                <w:rFonts w:ascii="Century Gothic" w:hAnsi="Century Gothic"/>
              </w:rPr>
            </w:pPr>
            <w:r w:rsidRPr="0071445D">
              <w:rPr>
                <w:rFonts w:ascii="Century Gothic" w:hAnsi="Century Gothic"/>
              </w:rPr>
              <w:t>LP</w:t>
            </w:r>
          </w:p>
        </w:tc>
        <w:tc>
          <w:tcPr>
            <w:tcW w:w="7091" w:type="dxa"/>
            <w:vAlign w:val="center"/>
          </w:tcPr>
          <w:p w14:paraId="5ECA5543" w14:textId="77777777" w:rsidR="00AF1836" w:rsidRPr="0071445D" w:rsidRDefault="00AF1836" w:rsidP="0065362B">
            <w:pPr>
              <w:rPr>
                <w:rFonts w:ascii="Century Gothic" w:hAnsi="Century Gothic"/>
              </w:rPr>
            </w:pPr>
            <w:r w:rsidRPr="0071445D">
              <w:rPr>
                <w:rFonts w:ascii="Century Gothic" w:hAnsi="Century Gothic"/>
              </w:rPr>
              <w:t>Load profile – Obremenilni diagram</w:t>
            </w:r>
          </w:p>
        </w:tc>
      </w:tr>
      <w:tr w:rsidR="006C2DE7" w:rsidRPr="0071445D" w14:paraId="5ECA5547" w14:textId="77777777" w:rsidTr="00235C1E">
        <w:trPr>
          <w:trHeight w:hRule="exact" w:val="340"/>
          <w:jc w:val="center"/>
        </w:trPr>
        <w:tc>
          <w:tcPr>
            <w:tcW w:w="1766" w:type="dxa"/>
            <w:vAlign w:val="center"/>
          </w:tcPr>
          <w:p w14:paraId="5ECA5545" w14:textId="77777777" w:rsidR="006C2DE7" w:rsidRPr="0071445D" w:rsidRDefault="006C2DE7" w:rsidP="00573A4A">
            <w:pPr>
              <w:rPr>
                <w:rFonts w:ascii="Century Gothic" w:hAnsi="Century Gothic"/>
              </w:rPr>
            </w:pPr>
            <w:r w:rsidRPr="0071445D">
              <w:rPr>
                <w:rFonts w:ascii="Century Gothic" w:hAnsi="Century Gothic"/>
              </w:rPr>
              <w:t>LTE</w:t>
            </w:r>
          </w:p>
        </w:tc>
        <w:tc>
          <w:tcPr>
            <w:tcW w:w="7091" w:type="dxa"/>
            <w:vAlign w:val="center"/>
          </w:tcPr>
          <w:p w14:paraId="5ECA5546" w14:textId="77777777" w:rsidR="006C2DE7" w:rsidRPr="0071445D" w:rsidRDefault="006C2DE7" w:rsidP="00573A4A">
            <w:pPr>
              <w:rPr>
                <w:rFonts w:ascii="Century Gothic" w:hAnsi="Century Gothic"/>
              </w:rPr>
            </w:pPr>
            <w:r w:rsidRPr="0071445D">
              <w:rPr>
                <w:rFonts w:ascii="Century Gothic" w:hAnsi="Century Gothic"/>
                <w:iCs/>
              </w:rPr>
              <w:t xml:space="preserve">Long Term </w:t>
            </w:r>
            <w:proofErr w:type="spellStart"/>
            <w:r w:rsidRPr="0071445D">
              <w:rPr>
                <w:rFonts w:ascii="Century Gothic" w:hAnsi="Century Gothic"/>
                <w:iCs/>
              </w:rPr>
              <w:t>Evolution</w:t>
            </w:r>
            <w:proofErr w:type="spellEnd"/>
          </w:p>
        </w:tc>
      </w:tr>
      <w:tr w:rsidR="00C10ED9" w:rsidRPr="0071445D" w14:paraId="5ECA554B" w14:textId="77777777" w:rsidTr="00235C1E">
        <w:trPr>
          <w:trHeight w:hRule="exact" w:val="340"/>
          <w:jc w:val="center"/>
        </w:trPr>
        <w:tc>
          <w:tcPr>
            <w:tcW w:w="1766" w:type="dxa"/>
            <w:vAlign w:val="center"/>
          </w:tcPr>
          <w:p w14:paraId="5ECA5548" w14:textId="77777777" w:rsidR="00C10ED9" w:rsidRPr="0071445D" w:rsidRDefault="00C10ED9" w:rsidP="00573A4A">
            <w:pPr>
              <w:rPr>
                <w:rFonts w:ascii="Century Gothic" w:hAnsi="Century Gothic"/>
              </w:rPr>
            </w:pPr>
            <w:r w:rsidRPr="0071445D">
              <w:rPr>
                <w:rFonts w:ascii="Century Gothic" w:hAnsi="Century Gothic"/>
              </w:rPr>
              <w:t>MAC</w:t>
            </w:r>
          </w:p>
        </w:tc>
        <w:tc>
          <w:tcPr>
            <w:tcW w:w="7091" w:type="dxa"/>
            <w:vAlign w:val="center"/>
          </w:tcPr>
          <w:p w14:paraId="5ECA5549" w14:textId="77777777" w:rsidR="00C10ED9" w:rsidRPr="0071445D" w:rsidRDefault="00C10ED9" w:rsidP="00573A4A">
            <w:pPr>
              <w:rPr>
                <w:rFonts w:ascii="Century Gothic" w:hAnsi="Century Gothic"/>
              </w:rPr>
            </w:pPr>
            <w:proofErr w:type="spellStart"/>
            <w:r w:rsidRPr="0071445D">
              <w:rPr>
                <w:rFonts w:ascii="Century Gothic" w:hAnsi="Century Gothic"/>
              </w:rPr>
              <w:t>Media</w:t>
            </w:r>
            <w:proofErr w:type="spellEnd"/>
            <w:r w:rsidRPr="0071445D">
              <w:rPr>
                <w:rFonts w:ascii="Century Gothic" w:hAnsi="Century Gothic"/>
              </w:rPr>
              <w:t xml:space="preserve"> Access </w:t>
            </w:r>
            <w:proofErr w:type="spellStart"/>
            <w:r w:rsidRPr="0071445D">
              <w:rPr>
                <w:rFonts w:ascii="Century Gothic" w:hAnsi="Century Gothic"/>
              </w:rPr>
              <w:t>Control</w:t>
            </w:r>
            <w:proofErr w:type="spellEnd"/>
            <w:r w:rsidRPr="0071445D">
              <w:rPr>
                <w:rFonts w:ascii="Century Gothic" w:hAnsi="Century Gothic"/>
              </w:rPr>
              <w:t xml:space="preserve"> </w:t>
            </w:r>
          </w:p>
          <w:p w14:paraId="5ECA554A" w14:textId="77777777" w:rsidR="00C10ED9" w:rsidRPr="0071445D" w:rsidRDefault="00C10ED9" w:rsidP="00573A4A">
            <w:pPr>
              <w:rPr>
                <w:rFonts w:ascii="Century Gothic" w:hAnsi="Century Gothic"/>
              </w:rPr>
            </w:pPr>
          </w:p>
        </w:tc>
      </w:tr>
      <w:tr w:rsidR="005C5631" w:rsidRPr="0071445D" w14:paraId="5ECA554E" w14:textId="77777777" w:rsidTr="00235C1E">
        <w:trPr>
          <w:trHeight w:hRule="exact" w:val="340"/>
          <w:jc w:val="center"/>
        </w:trPr>
        <w:tc>
          <w:tcPr>
            <w:tcW w:w="1766" w:type="dxa"/>
            <w:vAlign w:val="center"/>
          </w:tcPr>
          <w:p w14:paraId="5ECA554C" w14:textId="77777777" w:rsidR="005C5631" w:rsidRPr="0071445D" w:rsidRDefault="005C5631" w:rsidP="00573A4A">
            <w:pPr>
              <w:rPr>
                <w:rFonts w:ascii="Century Gothic" w:hAnsi="Century Gothic"/>
              </w:rPr>
            </w:pPr>
            <w:r w:rsidRPr="0071445D">
              <w:rPr>
                <w:rFonts w:ascii="Century Gothic" w:hAnsi="Century Gothic"/>
              </w:rPr>
              <w:t>MC</w:t>
            </w:r>
          </w:p>
        </w:tc>
        <w:tc>
          <w:tcPr>
            <w:tcW w:w="7091" w:type="dxa"/>
            <w:vAlign w:val="center"/>
          </w:tcPr>
          <w:p w14:paraId="5ECA554D" w14:textId="77777777" w:rsidR="005C5631" w:rsidRPr="0071445D" w:rsidRDefault="005C5631" w:rsidP="00573A4A">
            <w:pPr>
              <w:rPr>
                <w:rFonts w:ascii="Century Gothic" w:hAnsi="Century Gothic"/>
              </w:rPr>
            </w:pPr>
            <w:r w:rsidRPr="0071445D">
              <w:rPr>
                <w:rFonts w:ascii="Century Gothic" w:hAnsi="Century Gothic"/>
              </w:rPr>
              <w:t>Merilni center</w:t>
            </w:r>
          </w:p>
        </w:tc>
      </w:tr>
      <w:tr w:rsidR="006E4CFE" w:rsidRPr="0071445D" w14:paraId="5ECA5551" w14:textId="77777777" w:rsidTr="00235C1E">
        <w:trPr>
          <w:trHeight w:hRule="exact" w:val="340"/>
          <w:jc w:val="center"/>
        </w:trPr>
        <w:tc>
          <w:tcPr>
            <w:tcW w:w="1766" w:type="dxa"/>
            <w:vAlign w:val="center"/>
          </w:tcPr>
          <w:p w14:paraId="5ECA554F" w14:textId="77777777" w:rsidR="006E4CFE" w:rsidRPr="0071445D" w:rsidRDefault="006E4CFE" w:rsidP="00573A4A">
            <w:pPr>
              <w:rPr>
                <w:rFonts w:ascii="Century Gothic" w:hAnsi="Century Gothic"/>
              </w:rPr>
            </w:pPr>
            <w:r w:rsidRPr="0071445D">
              <w:rPr>
                <w:rFonts w:ascii="Century Gothic" w:hAnsi="Century Gothic"/>
              </w:rPr>
              <w:t xml:space="preserve">MDA </w:t>
            </w:r>
          </w:p>
        </w:tc>
        <w:tc>
          <w:tcPr>
            <w:tcW w:w="7091" w:type="dxa"/>
            <w:vAlign w:val="center"/>
          </w:tcPr>
          <w:p w14:paraId="5ECA5550" w14:textId="77777777" w:rsidR="006E4CFE" w:rsidRPr="0071445D" w:rsidRDefault="006E4CFE" w:rsidP="006E4CFE">
            <w:pPr>
              <w:rPr>
                <w:rFonts w:ascii="Century Gothic" w:hAnsi="Century Gothic"/>
              </w:rPr>
            </w:pPr>
            <w:r w:rsidRPr="0071445D">
              <w:rPr>
                <w:rFonts w:ascii="Century Gothic" w:hAnsi="Century Gothic" w:cs="Arial"/>
                <w:color w:val="000000"/>
              </w:rPr>
              <w:t xml:space="preserve">Meter Data  </w:t>
            </w:r>
            <w:proofErr w:type="spellStart"/>
            <w:r w:rsidRPr="0071445D">
              <w:rPr>
                <w:rFonts w:ascii="Century Gothic" w:hAnsi="Century Gothic" w:cs="Arial"/>
                <w:color w:val="000000"/>
              </w:rPr>
              <w:t>Aggregator</w:t>
            </w:r>
            <w:proofErr w:type="spellEnd"/>
          </w:p>
        </w:tc>
      </w:tr>
      <w:tr w:rsidR="006E4CFE" w:rsidRPr="0071445D" w14:paraId="5ECA5554" w14:textId="77777777" w:rsidTr="00235C1E">
        <w:trPr>
          <w:trHeight w:hRule="exact" w:val="340"/>
          <w:jc w:val="center"/>
        </w:trPr>
        <w:tc>
          <w:tcPr>
            <w:tcW w:w="1766" w:type="dxa"/>
            <w:vAlign w:val="center"/>
          </w:tcPr>
          <w:p w14:paraId="5ECA5552" w14:textId="77777777" w:rsidR="006E4CFE" w:rsidRPr="0071445D" w:rsidRDefault="006E4CFE" w:rsidP="00573A4A">
            <w:pPr>
              <w:rPr>
                <w:rFonts w:ascii="Century Gothic" w:hAnsi="Century Gothic"/>
              </w:rPr>
            </w:pPr>
            <w:r w:rsidRPr="0071445D">
              <w:rPr>
                <w:rFonts w:ascii="Century Gothic" w:hAnsi="Century Gothic"/>
              </w:rPr>
              <w:t>MDC</w:t>
            </w:r>
          </w:p>
        </w:tc>
        <w:tc>
          <w:tcPr>
            <w:tcW w:w="7091" w:type="dxa"/>
            <w:vAlign w:val="center"/>
          </w:tcPr>
          <w:p w14:paraId="5ECA5553" w14:textId="77777777" w:rsidR="006E4CFE" w:rsidRPr="0071445D" w:rsidRDefault="006E4CFE" w:rsidP="006E4CFE">
            <w:pPr>
              <w:rPr>
                <w:rFonts w:ascii="Century Gothic" w:hAnsi="Century Gothic" w:cs="Arial"/>
                <w:color w:val="000000"/>
              </w:rPr>
            </w:pPr>
            <w:r w:rsidRPr="0071445D">
              <w:rPr>
                <w:rFonts w:ascii="Century Gothic" w:hAnsi="Century Gothic" w:cs="Arial"/>
                <w:color w:val="000000"/>
              </w:rPr>
              <w:t xml:space="preserve">Meter Data  </w:t>
            </w:r>
            <w:proofErr w:type="spellStart"/>
            <w:r w:rsidRPr="0071445D">
              <w:rPr>
                <w:rFonts w:ascii="Century Gothic" w:hAnsi="Century Gothic" w:cs="Arial"/>
                <w:color w:val="000000"/>
              </w:rPr>
              <w:t>Collector</w:t>
            </w:r>
            <w:proofErr w:type="spellEnd"/>
          </w:p>
        </w:tc>
      </w:tr>
      <w:tr w:rsidR="00AF1836" w:rsidRPr="0071445D" w14:paraId="5ECA5557" w14:textId="77777777" w:rsidTr="0065362B">
        <w:trPr>
          <w:trHeight w:hRule="exact" w:val="340"/>
          <w:jc w:val="center"/>
        </w:trPr>
        <w:tc>
          <w:tcPr>
            <w:tcW w:w="1766" w:type="dxa"/>
            <w:vAlign w:val="center"/>
          </w:tcPr>
          <w:p w14:paraId="5ECA5555" w14:textId="77777777" w:rsidR="00AF1836" w:rsidRPr="0071445D" w:rsidRDefault="00AF1836" w:rsidP="0065362B">
            <w:pPr>
              <w:rPr>
                <w:rFonts w:ascii="Century Gothic" w:hAnsi="Century Gothic"/>
              </w:rPr>
            </w:pPr>
            <w:r w:rsidRPr="0071445D">
              <w:rPr>
                <w:rFonts w:ascii="Century Gothic" w:hAnsi="Century Gothic"/>
              </w:rPr>
              <w:t>MDMS</w:t>
            </w:r>
          </w:p>
        </w:tc>
        <w:tc>
          <w:tcPr>
            <w:tcW w:w="7091" w:type="dxa"/>
            <w:vAlign w:val="center"/>
          </w:tcPr>
          <w:p w14:paraId="5ECA5556" w14:textId="77777777" w:rsidR="00AF1836" w:rsidRPr="0071445D" w:rsidRDefault="00AF1836" w:rsidP="0065362B">
            <w:pPr>
              <w:rPr>
                <w:rFonts w:ascii="Century Gothic" w:hAnsi="Century Gothic"/>
              </w:rPr>
            </w:pPr>
            <w:r w:rsidRPr="0071445D">
              <w:rPr>
                <w:rFonts w:ascii="Century Gothic" w:hAnsi="Century Gothic" w:cs="Arial"/>
                <w:color w:val="000000"/>
              </w:rPr>
              <w:t>Meter Data  Management  System - sistem za upravljanje z merilnimi podatki</w:t>
            </w:r>
          </w:p>
        </w:tc>
      </w:tr>
      <w:tr w:rsidR="006E4CFE" w:rsidRPr="0071445D" w14:paraId="5ECA555A" w14:textId="77777777" w:rsidTr="00235C1E">
        <w:trPr>
          <w:trHeight w:hRule="exact" w:val="340"/>
          <w:jc w:val="center"/>
        </w:trPr>
        <w:tc>
          <w:tcPr>
            <w:tcW w:w="1766" w:type="dxa"/>
            <w:vAlign w:val="center"/>
          </w:tcPr>
          <w:p w14:paraId="5ECA5558" w14:textId="77777777" w:rsidR="006E4CFE" w:rsidRPr="0071445D" w:rsidRDefault="006E4CFE" w:rsidP="00573A4A">
            <w:pPr>
              <w:rPr>
                <w:rFonts w:ascii="Century Gothic" w:hAnsi="Century Gothic"/>
              </w:rPr>
            </w:pPr>
            <w:r w:rsidRPr="0071445D">
              <w:rPr>
                <w:rFonts w:ascii="Century Gothic" w:hAnsi="Century Gothic"/>
              </w:rPr>
              <w:t>MDO</w:t>
            </w:r>
          </w:p>
        </w:tc>
        <w:tc>
          <w:tcPr>
            <w:tcW w:w="7091" w:type="dxa"/>
            <w:vAlign w:val="center"/>
          </w:tcPr>
          <w:p w14:paraId="5ECA5559" w14:textId="77777777" w:rsidR="006E4CFE" w:rsidRPr="0071445D" w:rsidRDefault="006E4CFE" w:rsidP="006E4CFE">
            <w:pPr>
              <w:rPr>
                <w:rFonts w:ascii="Century Gothic" w:hAnsi="Century Gothic" w:cs="Arial"/>
                <w:color w:val="000000"/>
              </w:rPr>
            </w:pPr>
            <w:r w:rsidRPr="0071445D">
              <w:rPr>
                <w:rFonts w:ascii="Century Gothic" w:hAnsi="Century Gothic" w:cs="Arial"/>
                <w:color w:val="000000"/>
              </w:rPr>
              <w:t>Meter Data  Operator</w:t>
            </w:r>
          </w:p>
        </w:tc>
      </w:tr>
      <w:tr w:rsidR="00D16623" w:rsidRPr="0071445D" w14:paraId="5ECA555D" w14:textId="77777777" w:rsidTr="00235C1E">
        <w:trPr>
          <w:trHeight w:hRule="exact" w:val="340"/>
          <w:jc w:val="center"/>
        </w:trPr>
        <w:tc>
          <w:tcPr>
            <w:tcW w:w="1766" w:type="dxa"/>
            <w:vAlign w:val="center"/>
          </w:tcPr>
          <w:p w14:paraId="5ECA555B" w14:textId="77777777" w:rsidR="00D16623" w:rsidRPr="0071445D" w:rsidRDefault="00D16623" w:rsidP="00C54E9E">
            <w:pPr>
              <w:rPr>
                <w:rFonts w:ascii="Century Gothic" w:hAnsi="Century Gothic"/>
              </w:rPr>
            </w:pPr>
            <w:r w:rsidRPr="0071445D">
              <w:rPr>
                <w:rFonts w:ascii="Century Gothic" w:hAnsi="Century Gothic"/>
              </w:rPr>
              <w:t>MIB</w:t>
            </w:r>
          </w:p>
        </w:tc>
        <w:tc>
          <w:tcPr>
            <w:tcW w:w="7091" w:type="dxa"/>
            <w:vAlign w:val="center"/>
          </w:tcPr>
          <w:p w14:paraId="5ECA555C" w14:textId="77777777" w:rsidR="00D16623" w:rsidRPr="0071445D" w:rsidRDefault="00D16623" w:rsidP="00C54E9E">
            <w:pPr>
              <w:rPr>
                <w:rFonts w:ascii="Century Gothic" w:hAnsi="Century Gothic" w:cs="Arial"/>
                <w:color w:val="000000"/>
              </w:rPr>
            </w:pPr>
            <w:r w:rsidRPr="0071445D">
              <w:rPr>
                <w:rFonts w:ascii="Century Gothic" w:hAnsi="Century Gothic" w:cs="Arial"/>
                <w:color w:val="000000"/>
              </w:rPr>
              <w:t xml:space="preserve">Management </w:t>
            </w:r>
            <w:proofErr w:type="spellStart"/>
            <w:r w:rsidRPr="0071445D">
              <w:rPr>
                <w:rFonts w:ascii="Century Gothic" w:hAnsi="Century Gothic" w:cs="Arial"/>
                <w:color w:val="000000"/>
              </w:rPr>
              <w:t>Information</w:t>
            </w:r>
            <w:proofErr w:type="spellEnd"/>
            <w:r w:rsidRPr="0071445D">
              <w:rPr>
                <w:rFonts w:ascii="Century Gothic" w:hAnsi="Century Gothic" w:cs="Arial"/>
                <w:color w:val="000000"/>
              </w:rPr>
              <w:t xml:space="preserve"> Base</w:t>
            </w:r>
          </w:p>
        </w:tc>
      </w:tr>
      <w:tr w:rsidR="0058619E" w:rsidRPr="0071445D" w14:paraId="5ECA5560" w14:textId="77777777" w:rsidTr="00235C1E">
        <w:trPr>
          <w:trHeight w:hRule="exact" w:val="340"/>
          <w:jc w:val="center"/>
        </w:trPr>
        <w:tc>
          <w:tcPr>
            <w:tcW w:w="1766" w:type="dxa"/>
            <w:vAlign w:val="center"/>
          </w:tcPr>
          <w:p w14:paraId="5ECA555E" w14:textId="77777777" w:rsidR="0058619E" w:rsidRPr="0071445D" w:rsidRDefault="0058619E" w:rsidP="00C54E9E">
            <w:pPr>
              <w:rPr>
                <w:rFonts w:ascii="Century Gothic" w:hAnsi="Century Gothic"/>
              </w:rPr>
            </w:pPr>
            <w:r w:rsidRPr="0071445D">
              <w:rPr>
                <w:rFonts w:ascii="Century Gothic" w:hAnsi="Century Gothic"/>
              </w:rPr>
              <w:t>MID</w:t>
            </w:r>
          </w:p>
        </w:tc>
        <w:tc>
          <w:tcPr>
            <w:tcW w:w="7091" w:type="dxa"/>
            <w:vAlign w:val="center"/>
          </w:tcPr>
          <w:p w14:paraId="5ECA555F" w14:textId="77777777" w:rsidR="0058619E" w:rsidRPr="0071445D" w:rsidRDefault="000C5539" w:rsidP="00C54E9E">
            <w:pPr>
              <w:rPr>
                <w:rFonts w:ascii="Century Gothic" w:hAnsi="Century Gothic" w:cs="Arial"/>
                <w:color w:val="000000"/>
              </w:rPr>
            </w:pPr>
            <w:proofErr w:type="spellStart"/>
            <w:r w:rsidRPr="0071445D">
              <w:rPr>
                <w:rFonts w:ascii="Century Gothic" w:hAnsi="Century Gothic" w:cs="Arial"/>
                <w:color w:val="000000"/>
              </w:rPr>
              <w:t>Measuring</w:t>
            </w:r>
            <w:proofErr w:type="spellEnd"/>
            <w:r w:rsidRPr="0071445D">
              <w:rPr>
                <w:rFonts w:ascii="Century Gothic" w:hAnsi="Century Gothic" w:cs="Arial"/>
                <w:color w:val="000000"/>
              </w:rPr>
              <w:t xml:space="preserve"> </w:t>
            </w:r>
            <w:proofErr w:type="spellStart"/>
            <w:r w:rsidRPr="0071445D">
              <w:rPr>
                <w:rFonts w:ascii="Century Gothic" w:hAnsi="Century Gothic" w:cs="Arial"/>
                <w:color w:val="000000"/>
              </w:rPr>
              <w:t>Instruments</w:t>
            </w:r>
            <w:proofErr w:type="spellEnd"/>
            <w:r w:rsidRPr="0071445D">
              <w:rPr>
                <w:rFonts w:ascii="Century Gothic" w:hAnsi="Century Gothic" w:cs="Arial"/>
                <w:color w:val="000000"/>
              </w:rPr>
              <w:t xml:space="preserve"> </w:t>
            </w:r>
            <w:proofErr w:type="spellStart"/>
            <w:r w:rsidRPr="0071445D">
              <w:rPr>
                <w:rFonts w:ascii="Century Gothic" w:hAnsi="Century Gothic" w:cs="Arial"/>
                <w:color w:val="000000"/>
              </w:rPr>
              <w:t>Directive</w:t>
            </w:r>
            <w:proofErr w:type="spellEnd"/>
          </w:p>
        </w:tc>
      </w:tr>
      <w:tr w:rsidR="00D92BAE" w:rsidRPr="0071445D" w14:paraId="5ECA5563" w14:textId="77777777" w:rsidTr="00235C1E">
        <w:trPr>
          <w:trHeight w:hRule="exact" w:val="340"/>
          <w:jc w:val="center"/>
        </w:trPr>
        <w:tc>
          <w:tcPr>
            <w:tcW w:w="1766" w:type="dxa"/>
            <w:vAlign w:val="center"/>
          </w:tcPr>
          <w:p w14:paraId="5ECA5561" w14:textId="77777777" w:rsidR="00D92BAE" w:rsidRPr="0071445D" w:rsidRDefault="00D92BAE" w:rsidP="00573A4A">
            <w:pPr>
              <w:rPr>
                <w:rFonts w:ascii="Century Gothic" w:hAnsi="Century Gothic"/>
              </w:rPr>
            </w:pPr>
            <w:r w:rsidRPr="0071445D">
              <w:rPr>
                <w:rFonts w:ascii="Century Gothic" w:hAnsi="Century Gothic"/>
              </w:rPr>
              <w:lastRenderedPageBreak/>
              <w:t>MKN</w:t>
            </w:r>
          </w:p>
        </w:tc>
        <w:tc>
          <w:tcPr>
            <w:tcW w:w="7091" w:type="dxa"/>
            <w:vAlign w:val="center"/>
          </w:tcPr>
          <w:p w14:paraId="5ECA5562" w14:textId="77777777" w:rsidR="00D92BAE" w:rsidRPr="0071445D" w:rsidRDefault="00D92BAE" w:rsidP="00573A4A">
            <w:pPr>
              <w:rPr>
                <w:rFonts w:ascii="Century Gothic" w:hAnsi="Century Gothic"/>
              </w:rPr>
            </w:pPr>
            <w:r w:rsidRPr="0071445D">
              <w:rPr>
                <w:rFonts w:ascii="Century Gothic" w:hAnsi="Century Gothic"/>
              </w:rPr>
              <w:t>Merilno komunikacijske naprave</w:t>
            </w:r>
          </w:p>
        </w:tc>
      </w:tr>
      <w:tr w:rsidR="00D92BAE" w:rsidRPr="0071445D" w14:paraId="5ECA5566" w14:textId="77777777" w:rsidTr="00235C1E">
        <w:trPr>
          <w:trHeight w:hRule="exact" w:val="340"/>
          <w:jc w:val="center"/>
        </w:trPr>
        <w:tc>
          <w:tcPr>
            <w:tcW w:w="1766" w:type="dxa"/>
            <w:vAlign w:val="center"/>
          </w:tcPr>
          <w:p w14:paraId="5ECA5564" w14:textId="77777777" w:rsidR="00D92BAE" w:rsidRPr="0071445D" w:rsidRDefault="00D92BAE" w:rsidP="00573A4A">
            <w:pPr>
              <w:rPr>
                <w:rFonts w:ascii="Century Gothic" w:hAnsi="Century Gothic"/>
              </w:rPr>
            </w:pPr>
            <w:r w:rsidRPr="0071445D">
              <w:rPr>
                <w:rFonts w:ascii="Century Gothic" w:hAnsi="Century Gothic"/>
              </w:rPr>
              <w:t>MM</w:t>
            </w:r>
          </w:p>
        </w:tc>
        <w:tc>
          <w:tcPr>
            <w:tcW w:w="7091" w:type="dxa"/>
            <w:vAlign w:val="center"/>
          </w:tcPr>
          <w:p w14:paraId="5ECA5565" w14:textId="77777777" w:rsidR="00D92BAE" w:rsidRPr="0071445D" w:rsidRDefault="00D92BAE" w:rsidP="00573A4A">
            <w:pPr>
              <w:rPr>
                <w:rFonts w:ascii="Century Gothic" w:hAnsi="Century Gothic"/>
              </w:rPr>
            </w:pPr>
            <w:r w:rsidRPr="0071445D">
              <w:rPr>
                <w:rFonts w:ascii="Century Gothic" w:hAnsi="Century Gothic"/>
              </w:rPr>
              <w:t>Merilno mesto</w:t>
            </w:r>
          </w:p>
        </w:tc>
      </w:tr>
      <w:tr w:rsidR="00D14782" w:rsidRPr="0071445D" w14:paraId="5ECA5569" w14:textId="77777777" w:rsidTr="00235C1E">
        <w:trPr>
          <w:trHeight w:hRule="exact" w:val="340"/>
          <w:jc w:val="center"/>
        </w:trPr>
        <w:tc>
          <w:tcPr>
            <w:tcW w:w="1766" w:type="dxa"/>
            <w:vAlign w:val="center"/>
          </w:tcPr>
          <w:p w14:paraId="5ECA5567" w14:textId="77777777" w:rsidR="00D14782" w:rsidRPr="0071445D" w:rsidRDefault="00D14782" w:rsidP="00573A4A">
            <w:pPr>
              <w:rPr>
                <w:rFonts w:ascii="Century Gothic" w:hAnsi="Century Gothic"/>
              </w:rPr>
            </w:pPr>
            <w:r w:rsidRPr="0071445D">
              <w:rPr>
                <w:rFonts w:ascii="Century Gothic" w:hAnsi="Century Gothic"/>
              </w:rPr>
              <w:t>MNT</w:t>
            </w:r>
          </w:p>
        </w:tc>
        <w:tc>
          <w:tcPr>
            <w:tcW w:w="7091" w:type="dxa"/>
            <w:vAlign w:val="center"/>
          </w:tcPr>
          <w:p w14:paraId="5ECA5568" w14:textId="77777777" w:rsidR="00D14782" w:rsidRPr="0071445D" w:rsidRDefault="00D14782" w:rsidP="00573A4A">
            <w:pPr>
              <w:rPr>
                <w:rFonts w:ascii="Century Gothic" w:hAnsi="Century Gothic"/>
              </w:rPr>
            </w:pPr>
            <w:r w:rsidRPr="0071445D">
              <w:rPr>
                <w:rFonts w:ascii="Century Gothic" w:hAnsi="Century Gothic"/>
              </w:rPr>
              <w:t>Merilni napetostni transformator</w:t>
            </w:r>
          </w:p>
        </w:tc>
      </w:tr>
      <w:tr w:rsidR="0041273E" w:rsidRPr="0071445D" w14:paraId="5ECA556C" w14:textId="77777777" w:rsidTr="00235C1E">
        <w:trPr>
          <w:trHeight w:hRule="exact" w:val="340"/>
          <w:jc w:val="center"/>
        </w:trPr>
        <w:tc>
          <w:tcPr>
            <w:tcW w:w="1766" w:type="dxa"/>
            <w:vAlign w:val="center"/>
          </w:tcPr>
          <w:p w14:paraId="5ECA556A" w14:textId="77777777" w:rsidR="0041273E" w:rsidRPr="0071445D" w:rsidRDefault="0041273E" w:rsidP="00573A4A">
            <w:pPr>
              <w:rPr>
                <w:rFonts w:ascii="Century Gothic" w:hAnsi="Century Gothic"/>
              </w:rPr>
            </w:pPr>
            <w:r w:rsidRPr="0071445D">
              <w:rPr>
                <w:rFonts w:ascii="Century Gothic" w:hAnsi="Century Gothic"/>
              </w:rPr>
              <w:t>MP</w:t>
            </w:r>
          </w:p>
        </w:tc>
        <w:tc>
          <w:tcPr>
            <w:tcW w:w="7091" w:type="dxa"/>
            <w:vAlign w:val="center"/>
          </w:tcPr>
          <w:p w14:paraId="5ECA556B" w14:textId="77777777" w:rsidR="0041273E" w:rsidRPr="0071445D" w:rsidRDefault="0041273E" w:rsidP="00573A4A">
            <w:pPr>
              <w:rPr>
                <w:rFonts w:ascii="Century Gothic" w:hAnsi="Century Gothic"/>
              </w:rPr>
            </w:pPr>
            <w:r w:rsidRPr="0071445D">
              <w:rPr>
                <w:rFonts w:ascii="Century Gothic" w:hAnsi="Century Gothic"/>
              </w:rPr>
              <w:t>Merilna perioda</w:t>
            </w:r>
          </w:p>
        </w:tc>
      </w:tr>
      <w:tr w:rsidR="00D60C75" w:rsidRPr="0071445D" w14:paraId="5ECA556F" w14:textId="77777777" w:rsidTr="00235C1E">
        <w:trPr>
          <w:trHeight w:hRule="exact" w:val="340"/>
          <w:jc w:val="center"/>
        </w:trPr>
        <w:tc>
          <w:tcPr>
            <w:tcW w:w="1766" w:type="dxa"/>
            <w:vAlign w:val="center"/>
          </w:tcPr>
          <w:p w14:paraId="5ECA556D" w14:textId="77777777" w:rsidR="00D60C75" w:rsidRPr="0071445D" w:rsidRDefault="00D60C75" w:rsidP="00573A4A">
            <w:pPr>
              <w:rPr>
                <w:rFonts w:ascii="Century Gothic" w:hAnsi="Century Gothic"/>
              </w:rPr>
            </w:pPr>
            <w:r w:rsidRPr="0071445D">
              <w:rPr>
                <w:rFonts w:ascii="Century Gothic" w:hAnsi="Century Gothic"/>
              </w:rPr>
              <w:t>MPA</w:t>
            </w:r>
          </w:p>
        </w:tc>
        <w:tc>
          <w:tcPr>
            <w:tcW w:w="7091" w:type="dxa"/>
            <w:vAlign w:val="center"/>
          </w:tcPr>
          <w:p w14:paraId="5ECA556E" w14:textId="77777777" w:rsidR="00D60C75" w:rsidRPr="0071445D" w:rsidRDefault="00D60C75" w:rsidP="00573A4A">
            <w:pPr>
              <w:rPr>
                <w:rFonts w:ascii="Century Gothic" w:hAnsi="Century Gothic"/>
              </w:rPr>
            </w:pPr>
            <w:proofErr w:type="spellStart"/>
            <w:r w:rsidRPr="0071445D">
              <w:rPr>
                <w:rFonts w:ascii="Century Gothic" w:hAnsi="Century Gothic"/>
              </w:rPr>
              <w:t>Measurement</w:t>
            </w:r>
            <w:proofErr w:type="spellEnd"/>
            <w:r w:rsidRPr="0071445D">
              <w:rPr>
                <w:rFonts w:ascii="Century Gothic" w:hAnsi="Century Gothic"/>
              </w:rPr>
              <w:t xml:space="preserve"> period </w:t>
            </w:r>
            <w:proofErr w:type="spellStart"/>
            <w:r w:rsidRPr="0071445D">
              <w:rPr>
                <w:rFonts w:ascii="Century Gothic" w:hAnsi="Century Gothic"/>
              </w:rPr>
              <w:t>output</w:t>
            </w:r>
            <w:proofErr w:type="spellEnd"/>
            <w:r w:rsidRPr="0071445D">
              <w:rPr>
                <w:rFonts w:ascii="Century Gothic" w:hAnsi="Century Gothic"/>
              </w:rPr>
              <w:t xml:space="preserve"> (izhodna merilna perioda)</w:t>
            </w:r>
          </w:p>
        </w:tc>
      </w:tr>
      <w:tr w:rsidR="00D92BAE" w:rsidRPr="0071445D" w14:paraId="5ECA5572" w14:textId="77777777" w:rsidTr="00235C1E">
        <w:trPr>
          <w:trHeight w:hRule="exact" w:val="340"/>
          <w:jc w:val="center"/>
        </w:trPr>
        <w:tc>
          <w:tcPr>
            <w:tcW w:w="1766" w:type="dxa"/>
            <w:vAlign w:val="center"/>
          </w:tcPr>
          <w:p w14:paraId="5ECA5570" w14:textId="77777777" w:rsidR="00D92BAE" w:rsidRPr="0071445D" w:rsidRDefault="00D92BAE" w:rsidP="00573A4A">
            <w:pPr>
              <w:rPr>
                <w:rFonts w:ascii="Century Gothic" w:hAnsi="Century Gothic"/>
              </w:rPr>
            </w:pPr>
            <w:r w:rsidRPr="0071445D">
              <w:rPr>
                <w:rFonts w:ascii="Century Gothic" w:hAnsi="Century Gothic"/>
              </w:rPr>
              <w:t>MT</w:t>
            </w:r>
          </w:p>
        </w:tc>
        <w:tc>
          <w:tcPr>
            <w:tcW w:w="7091" w:type="dxa"/>
            <w:vAlign w:val="center"/>
          </w:tcPr>
          <w:p w14:paraId="5ECA5571" w14:textId="77777777" w:rsidR="00D92BAE" w:rsidRPr="0071445D" w:rsidRDefault="00D92BAE" w:rsidP="00573A4A">
            <w:pPr>
              <w:rPr>
                <w:rFonts w:ascii="Century Gothic" w:hAnsi="Century Gothic"/>
              </w:rPr>
            </w:pPr>
            <w:r w:rsidRPr="0071445D">
              <w:rPr>
                <w:rFonts w:ascii="Century Gothic" w:hAnsi="Century Gothic"/>
              </w:rPr>
              <w:t>Nizka tarifa</w:t>
            </w:r>
          </w:p>
        </w:tc>
      </w:tr>
      <w:tr w:rsidR="00A63043" w:rsidRPr="0071445D" w14:paraId="5ECA5575" w14:textId="77777777" w:rsidTr="00235C1E">
        <w:trPr>
          <w:trHeight w:hRule="exact" w:val="340"/>
          <w:jc w:val="center"/>
        </w:trPr>
        <w:tc>
          <w:tcPr>
            <w:tcW w:w="1766" w:type="dxa"/>
            <w:vAlign w:val="center"/>
          </w:tcPr>
          <w:p w14:paraId="5ECA5573" w14:textId="77777777" w:rsidR="00A63043" w:rsidRPr="0071445D" w:rsidRDefault="00A63043" w:rsidP="00573A4A">
            <w:pPr>
              <w:rPr>
                <w:rFonts w:ascii="Century Gothic" w:hAnsi="Century Gothic"/>
              </w:rPr>
            </w:pPr>
            <w:r w:rsidRPr="0071445D">
              <w:rPr>
                <w:rFonts w:ascii="Century Gothic" w:hAnsi="Century Gothic"/>
              </w:rPr>
              <w:t>MTBF</w:t>
            </w:r>
          </w:p>
        </w:tc>
        <w:tc>
          <w:tcPr>
            <w:tcW w:w="7091" w:type="dxa"/>
            <w:vAlign w:val="center"/>
          </w:tcPr>
          <w:p w14:paraId="5ECA5574" w14:textId="77777777" w:rsidR="00A63043" w:rsidRPr="0071445D" w:rsidRDefault="00A63043" w:rsidP="00573A4A">
            <w:pPr>
              <w:rPr>
                <w:rFonts w:ascii="Century Gothic" w:hAnsi="Century Gothic"/>
              </w:rPr>
            </w:pPr>
            <w:proofErr w:type="spellStart"/>
            <w:r w:rsidRPr="0071445D">
              <w:rPr>
                <w:rFonts w:ascii="Century Gothic" w:hAnsi="Century Gothic"/>
              </w:rPr>
              <w:t>Mean</w:t>
            </w:r>
            <w:proofErr w:type="spellEnd"/>
            <w:r w:rsidRPr="0071445D">
              <w:rPr>
                <w:rFonts w:ascii="Century Gothic" w:hAnsi="Century Gothic"/>
              </w:rPr>
              <w:t xml:space="preserve"> time </w:t>
            </w:r>
            <w:proofErr w:type="spellStart"/>
            <w:r w:rsidRPr="0071445D">
              <w:rPr>
                <w:rFonts w:ascii="Century Gothic" w:hAnsi="Century Gothic"/>
              </w:rPr>
              <w:t>between</w:t>
            </w:r>
            <w:proofErr w:type="spellEnd"/>
            <w:r w:rsidRPr="0071445D">
              <w:rPr>
                <w:rFonts w:ascii="Century Gothic" w:hAnsi="Century Gothic"/>
              </w:rPr>
              <w:t xml:space="preserve"> </w:t>
            </w:r>
            <w:proofErr w:type="spellStart"/>
            <w:r w:rsidRPr="0071445D">
              <w:rPr>
                <w:rFonts w:ascii="Century Gothic" w:hAnsi="Century Gothic"/>
              </w:rPr>
              <w:t>failures</w:t>
            </w:r>
            <w:proofErr w:type="spellEnd"/>
          </w:p>
        </w:tc>
      </w:tr>
      <w:tr w:rsidR="00D14782" w:rsidRPr="0071445D" w14:paraId="5ECA5578" w14:textId="77777777" w:rsidTr="00235C1E">
        <w:trPr>
          <w:trHeight w:hRule="exact" w:val="340"/>
          <w:jc w:val="center"/>
        </w:trPr>
        <w:tc>
          <w:tcPr>
            <w:tcW w:w="1766" w:type="dxa"/>
            <w:vAlign w:val="center"/>
          </w:tcPr>
          <w:p w14:paraId="5ECA5576" w14:textId="77777777" w:rsidR="00D14782" w:rsidRPr="0071445D" w:rsidRDefault="00D14782" w:rsidP="00573A4A">
            <w:pPr>
              <w:rPr>
                <w:rFonts w:ascii="Century Gothic" w:hAnsi="Century Gothic"/>
              </w:rPr>
            </w:pPr>
            <w:r w:rsidRPr="0071445D">
              <w:rPr>
                <w:rFonts w:ascii="Century Gothic" w:hAnsi="Century Gothic"/>
              </w:rPr>
              <w:t>MTT</w:t>
            </w:r>
          </w:p>
        </w:tc>
        <w:tc>
          <w:tcPr>
            <w:tcW w:w="7091" w:type="dxa"/>
            <w:vAlign w:val="center"/>
          </w:tcPr>
          <w:p w14:paraId="5ECA5577" w14:textId="77777777" w:rsidR="00D14782" w:rsidRPr="0071445D" w:rsidRDefault="00D14782" w:rsidP="00573A4A">
            <w:pPr>
              <w:rPr>
                <w:rFonts w:ascii="Century Gothic" w:hAnsi="Century Gothic"/>
              </w:rPr>
            </w:pPr>
            <w:r w:rsidRPr="0071445D">
              <w:rPr>
                <w:rFonts w:ascii="Century Gothic" w:hAnsi="Century Gothic"/>
              </w:rPr>
              <w:t>Merilni tokovni transformator</w:t>
            </w:r>
          </w:p>
        </w:tc>
      </w:tr>
      <w:tr w:rsidR="00A824FC" w:rsidRPr="0071445D" w14:paraId="5ECA557B" w14:textId="77777777" w:rsidTr="00235C1E">
        <w:trPr>
          <w:trHeight w:hRule="exact" w:val="340"/>
          <w:jc w:val="center"/>
        </w:trPr>
        <w:tc>
          <w:tcPr>
            <w:tcW w:w="1766" w:type="dxa"/>
            <w:vAlign w:val="center"/>
          </w:tcPr>
          <w:p w14:paraId="5ECA5579" w14:textId="77777777" w:rsidR="00A824FC" w:rsidRPr="0071445D" w:rsidRDefault="00A824FC" w:rsidP="00573A4A">
            <w:pPr>
              <w:rPr>
                <w:rFonts w:ascii="Century Gothic" w:hAnsi="Century Gothic"/>
              </w:rPr>
            </w:pPr>
            <w:r w:rsidRPr="0071445D">
              <w:rPr>
                <w:rFonts w:ascii="Century Gothic" w:hAnsi="Century Gothic"/>
              </w:rPr>
              <w:t>NF</w:t>
            </w:r>
          </w:p>
        </w:tc>
        <w:tc>
          <w:tcPr>
            <w:tcW w:w="7091" w:type="dxa"/>
            <w:vAlign w:val="center"/>
          </w:tcPr>
          <w:p w14:paraId="5ECA557A" w14:textId="77777777" w:rsidR="00A824FC" w:rsidRPr="0071445D" w:rsidRDefault="00A824FC" w:rsidP="00573A4A">
            <w:pPr>
              <w:rPr>
                <w:rFonts w:ascii="Century Gothic" w:hAnsi="Century Gothic"/>
              </w:rPr>
            </w:pPr>
            <w:proofErr w:type="spellStart"/>
            <w:r w:rsidRPr="0071445D">
              <w:rPr>
                <w:rFonts w:ascii="Century Gothic" w:hAnsi="Century Gothic"/>
              </w:rPr>
              <w:t>Noise</w:t>
            </w:r>
            <w:proofErr w:type="spellEnd"/>
            <w:r w:rsidRPr="0071445D">
              <w:rPr>
                <w:rFonts w:ascii="Century Gothic" w:hAnsi="Century Gothic"/>
              </w:rPr>
              <w:t xml:space="preserve"> </w:t>
            </w:r>
            <w:proofErr w:type="spellStart"/>
            <w:r w:rsidRPr="0071445D">
              <w:rPr>
                <w:rFonts w:ascii="Century Gothic" w:hAnsi="Century Gothic"/>
              </w:rPr>
              <w:t>Floor</w:t>
            </w:r>
            <w:proofErr w:type="spellEnd"/>
          </w:p>
        </w:tc>
      </w:tr>
      <w:tr w:rsidR="00AF1836" w:rsidRPr="0071445D" w14:paraId="5ECA557E" w14:textId="77777777" w:rsidTr="00235C1E">
        <w:trPr>
          <w:trHeight w:hRule="exact" w:val="340"/>
          <w:jc w:val="center"/>
        </w:trPr>
        <w:tc>
          <w:tcPr>
            <w:tcW w:w="1766" w:type="dxa"/>
            <w:vAlign w:val="center"/>
          </w:tcPr>
          <w:p w14:paraId="5ECA557C" w14:textId="77777777" w:rsidR="00AF1836" w:rsidRPr="0071445D" w:rsidRDefault="00AF1836" w:rsidP="00573A4A">
            <w:pPr>
              <w:rPr>
                <w:rFonts w:ascii="Century Gothic" w:hAnsi="Century Gothic"/>
              </w:rPr>
            </w:pPr>
            <w:r w:rsidRPr="0071445D">
              <w:rPr>
                <w:rFonts w:ascii="Century Gothic" w:hAnsi="Century Gothic"/>
              </w:rPr>
              <w:t>NIST</w:t>
            </w:r>
          </w:p>
        </w:tc>
        <w:tc>
          <w:tcPr>
            <w:tcW w:w="7091" w:type="dxa"/>
            <w:vAlign w:val="center"/>
          </w:tcPr>
          <w:p w14:paraId="5ECA557D" w14:textId="77777777" w:rsidR="00AF1836" w:rsidRPr="0071445D" w:rsidRDefault="00AF1836" w:rsidP="00573A4A">
            <w:pPr>
              <w:rPr>
                <w:rFonts w:ascii="Century Gothic" w:hAnsi="Century Gothic"/>
              </w:rPr>
            </w:pPr>
            <w:proofErr w:type="spellStart"/>
            <w:r w:rsidRPr="0071445D">
              <w:rPr>
                <w:rFonts w:ascii="Century Gothic" w:hAnsi="Century Gothic"/>
              </w:rPr>
              <w:t>National</w:t>
            </w:r>
            <w:proofErr w:type="spellEnd"/>
            <w:r w:rsidRPr="0071445D">
              <w:rPr>
                <w:rFonts w:ascii="Century Gothic" w:hAnsi="Century Gothic"/>
              </w:rPr>
              <w:t xml:space="preserve"> Institute </w:t>
            </w:r>
            <w:proofErr w:type="spellStart"/>
            <w:r w:rsidRPr="0071445D">
              <w:rPr>
                <w:rFonts w:ascii="Century Gothic" w:hAnsi="Century Gothic"/>
              </w:rPr>
              <w:t>of</w:t>
            </w:r>
            <w:proofErr w:type="spellEnd"/>
            <w:r w:rsidRPr="0071445D">
              <w:rPr>
                <w:rFonts w:ascii="Century Gothic" w:hAnsi="Century Gothic"/>
              </w:rPr>
              <w:t xml:space="preserve"> </w:t>
            </w:r>
            <w:proofErr w:type="spellStart"/>
            <w:r w:rsidRPr="0071445D">
              <w:rPr>
                <w:rFonts w:ascii="Century Gothic" w:hAnsi="Century Gothic"/>
              </w:rPr>
              <w:t>Standards</w:t>
            </w:r>
            <w:proofErr w:type="spellEnd"/>
            <w:r w:rsidRPr="0071445D">
              <w:rPr>
                <w:rFonts w:ascii="Century Gothic" w:hAnsi="Century Gothic"/>
              </w:rPr>
              <w:t xml:space="preserve"> </w:t>
            </w:r>
            <w:proofErr w:type="spellStart"/>
            <w:r w:rsidRPr="0071445D">
              <w:rPr>
                <w:rFonts w:ascii="Century Gothic" w:hAnsi="Century Gothic"/>
              </w:rPr>
              <w:t>and</w:t>
            </w:r>
            <w:proofErr w:type="spellEnd"/>
            <w:r w:rsidRPr="0071445D">
              <w:rPr>
                <w:rFonts w:ascii="Century Gothic" w:hAnsi="Century Gothic"/>
              </w:rPr>
              <w:t xml:space="preserve"> </w:t>
            </w:r>
            <w:proofErr w:type="spellStart"/>
            <w:r w:rsidRPr="0071445D">
              <w:rPr>
                <w:rFonts w:ascii="Century Gothic" w:hAnsi="Century Gothic"/>
              </w:rPr>
              <w:t>Technology</w:t>
            </w:r>
            <w:proofErr w:type="spellEnd"/>
          </w:p>
        </w:tc>
      </w:tr>
      <w:tr w:rsidR="0038778A" w:rsidRPr="0071445D" w14:paraId="5ECA5581" w14:textId="77777777" w:rsidTr="00235C1E">
        <w:trPr>
          <w:trHeight w:hRule="exact" w:val="340"/>
          <w:jc w:val="center"/>
        </w:trPr>
        <w:tc>
          <w:tcPr>
            <w:tcW w:w="1766" w:type="dxa"/>
            <w:vAlign w:val="center"/>
          </w:tcPr>
          <w:p w14:paraId="5ECA557F" w14:textId="77777777" w:rsidR="0038778A" w:rsidRPr="0071445D" w:rsidRDefault="0038778A" w:rsidP="00573A4A">
            <w:pPr>
              <w:rPr>
                <w:rFonts w:ascii="Century Gothic" w:hAnsi="Century Gothic"/>
              </w:rPr>
            </w:pPr>
            <w:r w:rsidRPr="0071445D">
              <w:rPr>
                <w:rFonts w:ascii="Century Gothic" w:hAnsi="Century Gothic"/>
              </w:rPr>
              <w:t>NMI</w:t>
            </w:r>
          </w:p>
        </w:tc>
        <w:tc>
          <w:tcPr>
            <w:tcW w:w="7091" w:type="dxa"/>
            <w:vAlign w:val="center"/>
          </w:tcPr>
          <w:p w14:paraId="5ECA5580" w14:textId="77777777" w:rsidR="0038778A" w:rsidRPr="0071445D" w:rsidRDefault="0038778A" w:rsidP="00573A4A">
            <w:pPr>
              <w:rPr>
                <w:rFonts w:ascii="Century Gothic" w:hAnsi="Century Gothic"/>
              </w:rPr>
            </w:pPr>
            <w:r w:rsidRPr="0071445D">
              <w:rPr>
                <w:rFonts w:ascii="Century Gothic" w:hAnsi="Century Gothic"/>
              </w:rPr>
              <w:t>Napredna merilna infrastruktura</w:t>
            </w:r>
          </w:p>
        </w:tc>
      </w:tr>
      <w:tr w:rsidR="008C5868" w:rsidRPr="0071445D" w14:paraId="5ECA5584" w14:textId="77777777" w:rsidTr="00235C1E">
        <w:trPr>
          <w:trHeight w:hRule="exact" w:val="340"/>
          <w:jc w:val="center"/>
        </w:trPr>
        <w:tc>
          <w:tcPr>
            <w:tcW w:w="1766" w:type="dxa"/>
            <w:vAlign w:val="center"/>
          </w:tcPr>
          <w:p w14:paraId="5ECA5582" w14:textId="77777777" w:rsidR="008C5868" w:rsidRPr="0071445D" w:rsidRDefault="008C5868" w:rsidP="00573A4A">
            <w:pPr>
              <w:rPr>
                <w:rFonts w:ascii="Century Gothic" w:hAnsi="Century Gothic"/>
              </w:rPr>
            </w:pPr>
            <w:r w:rsidRPr="0071445D">
              <w:rPr>
                <w:rFonts w:ascii="Century Gothic" w:eastAsiaTheme="minorHAnsi" w:hAnsi="Century Gothic" w:cs="Arial"/>
                <w:color w:val="000000"/>
                <w:lang w:eastAsia="en-US"/>
              </w:rPr>
              <w:t>NML</w:t>
            </w:r>
          </w:p>
        </w:tc>
        <w:tc>
          <w:tcPr>
            <w:tcW w:w="7091" w:type="dxa"/>
            <w:vAlign w:val="center"/>
          </w:tcPr>
          <w:p w14:paraId="5ECA5583" w14:textId="77777777" w:rsidR="008C5868" w:rsidRPr="0071445D" w:rsidRDefault="008C5868" w:rsidP="00573A4A">
            <w:pPr>
              <w:rPr>
                <w:rFonts w:ascii="Century Gothic" w:hAnsi="Century Gothic"/>
              </w:rPr>
            </w:pPr>
            <w:proofErr w:type="spellStart"/>
            <w:r w:rsidRPr="0071445D">
              <w:rPr>
                <w:rFonts w:ascii="Century Gothic" w:hAnsi="Century Gothic"/>
              </w:rPr>
              <w:t>Network</w:t>
            </w:r>
            <w:proofErr w:type="spellEnd"/>
            <w:r w:rsidRPr="0071445D">
              <w:rPr>
                <w:rFonts w:ascii="Century Gothic" w:hAnsi="Century Gothic"/>
              </w:rPr>
              <w:t xml:space="preserve"> Management </w:t>
            </w:r>
            <w:proofErr w:type="spellStart"/>
            <w:r w:rsidRPr="0071445D">
              <w:rPr>
                <w:rFonts w:ascii="Century Gothic" w:hAnsi="Century Gothic"/>
              </w:rPr>
              <w:t>Layer</w:t>
            </w:r>
            <w:proofErr w:type="spellEnd"/>
          </w:p>
        </w:tc>
      </w:tr>
      <w:tr w:rsidR="003B4F79" w:rsidRPr="0071445D" w14:paraId="5ECA5587" w14:textId="77777777" w:rsidTr="00B246CF">
        <w:trPr>
          <w:trHeight w:hRule="exact" w:val="340"/>
          <w:jc w:val="center"/>
        </w:trPr>
        <w:tc>
          <w:tcPr>
            <w:tcW w:w="1766" w:type="dxa"/>
            <w:vAlign w:val="center"/>
          </w:tcPr>
          <w:p w14:paraId="5ECA5585" w14:textId="77777777" w:rsidR="003B4F79" w:rsidRPr="0071445D" w:rsidRDefault="003B4F79" w:rsidP="00B246CF">
            <w:pPr>
              <w:rPr>
                <w:rFonts w:ascii="Century Gothic" w:hAnsi="Century Gothic"/>
              </w:rPr>
            </w:pPr>
            <w:r w:rsidRPr="0071445D">
              <w:rPr>
                <w:rFonts w:ascii="Century Gothic" w:hAnsi="Century Gothic"/>
              </w:rPr>
              <w:t>OBIS</w:t>
            </w:r>
          </w:p>
        </w:tc>
        <w:tc>
          <w:tcPr>
            <w:tcW w:w="7091" w:type="dxa"/>
            <w:vAlign w:val="center"/>
          </w:tcPr>
          <w:p w14:paraId="5ECA5586" w14:textId="77777777" w:rsidR="003B4F79" w:rsidRPr="0071445D" w:rsidRDefault="003B4F79" w:rsidP="00B246CF">
            <w:pPr>
              <w:rPr>
                <w:rFonts w:ascii="Century Gothic" w:hAnsi="Century Gothic"/>
              </w:rPr>
            </w:pPr>
            <w:proofErr w:type="spellStart"/>
            <w:r w:rsidRPr="0071445D">
              <w:rPr>
                <w:rFonts w:ascii="Century Gothic" w:hAnsi="Century Gothic"/>
              </w:rPr>
              <w:t>Object</w:t>
            </w:r>
            <w:proofErr w:type="spellEnd"/>
            <w:r w:rsidRPr="0071445D">
              <w:rPr>
                <w:rFonts w:ascii="Century Gothic" w:hAnsi="Century Gothic"/>
              </w:rPr>
              <w:t xml:space="preserve"> </w:t>
            </w:r>
            <w:proofErr w:type="spellStart"/>
            <w:r w:rsidRPr="0071445D">
              <w:rPr>
                <w:rFonts w:ascii="Century Gothic" w:hAnsi="Century Gothic"/>
              </w:rPr>
              <w:t>Identification</w:t>
            </w:r>
            <w:proofErr w:type="spellEnd"/>
            <w:r w:rsidRPr="0071445D">
              <w:rPr>
                <w:rFonts w:ascii="Century Gothic" w:hAnsi="Century Gothic"/>
              </w:rPr>
              <w:t xml:space="preserve"> </w:t>
            </w:r>
            <w:proofErr w:type="spellStart"/>
            <w:r w:rsidRPr="0071445D">
              <w:rPr>
                <w:rFonts w:ascii="Century Gothic" w:hAnsi="Century Gothic"/>
              </w:rPr>
              <w:t>System</w:t>
            </w:r>
            <w:proofErr w:type="spellEnd"/>
          </w:p>
        </w:tc>
      </w:tr>
      <w:tr w:rsidR="00957D46" w:rsidRPr="0071445D" w14:paraId="5ECA558A" w14:textId="77777777" w:rsidTr="00235C1E">
        <w:trPr>
          <w:trHeight w:hRule="exact" w:val="340"/>
          <w:jc w:val="center"/>
        </w:trPr>
        <w:tc>
          <w:tcPr>
            <w:tcW w:w="1766" w:type="dxa"/>
            <w:vAlign w:val="center"/>
          </w:tcPr>
          <w:p w14:paraId="5ECA5588" w14:textId="77777777" w:rsidR="00957D46" w:rsidRPr="0071445D" w:rsidRDefault="00957D46" w:rsidP="00573A4A">
            <w:pPr>
              <w:rPr>
                <w:rFonts w:ascii="Century Gothic" w:eastAsiaTheme="minorHAnsi" w:hAnsi="Century Gothic" w:cs="Arial"/>
                <w:color w:val="000000"/>
                <w:lang w:eastAsia="en-US"/>
              </w:rPr>
            </w:pPr>
            <w:r w:rsidRPr="0071445D">
              <w:rPr>
                <w:rFonts w:ascii="Century Gothic" w:eastAsiaTheme="minorHAnsi" w:hAnsi="Century Gothic" w:cs="Arial"/>
                <w:color w:val="000000"/>
                <w:lang w:eastAsia="en-US"/>
              </w:rPr>
              <w:t>OCR</w:t>
            </w:r>
          </w:p>
        </w:tc>
        <w:tc>
          <w:tcPr>
            <w:tcW w:w="7091" w:type="dxa"/>
            <w:vAlign w:val="center"/>
          </w:tcPr>
          <w:p w14:paraId="5ECA5589" w14:textId="77777777" w:rsidR="00957D46" w:rsidRPr="0071445D" w:rsidRDefault="00092358" w:rsidP="00092358">
            <w:pPr>
              <w:rPr>
                <w:rFonts w:ascii="Century Gothic" w:hAnsi="Century Gothic"/>
              </w:rPr>
            </w:pPr>
            <w:proofErr w:type="spellStart"/>
            <w:r w:rsidRPr="0071445D">
              <w:rPr>
                <w:rFonts w:ascii="Century Gothic" w:hAnsi="Century Gothic"/>
              </w:rPr>
              <w:t>O</w:t>
            </w:r>
            <w:r w:rsidR="00957D46" w:rsidRPr="0071445D">
              <w:rPr>
                <w:rFonts w:ascii="Century Gothic" w:hAnsi="Century Gothic"/>
              </w:rPr>
              <w:t>ptical</w:t>
            </w:r>
            <w:proofErr w:type="spellEnd"/>
            <w:r w:rsidR="00957D46" w:rsidRPr="0071445D">
              <w:rPr>
                <w:rFonts w:ascii="Century Gothic" w:hAnsi="Century Gothic"/>
              </w:rPr>
              <w:t xml:space="preserve"> </w:t>
            </w:r>
            <w:proofErr w:type="spellStart"/>
            <w:r w:rsidRPr="0071445D">
              <w:rPr>
                <w:rFonts w:ascii="Century Gothic" w:hAnsi="Century Gothic"/>
              </w:rPr>
              <w:t>C</w:t>
            </w:r>
            <w:r w:rsidR="00957D46" w:rsidRPr="0071445D">
              <w:rPr>
                <w:rFonts w:ascii="Century Gothic" w:hAnsi="Century Gothic"/>
              </w:rPr>
              <w:t>haracter</w:t>
            </w:r>
            <w:proofErr w:type="spellEnd"/>
            <w:r w:rsidR="00957D46" w:rsidRPr="0071445D">
              <w:rPr>
                <w:rFonts w:ascii="Century Gothic" w:hAnsi="Century Gothic"/>
              </w:rPr>
              <w:t xml:space="preserve"> </w:t>
            </w:r>
            <w:proofErr w:type="spellStart"/>
            <w:r w:rsidRPr="0071445D">
              <w:rPr>
                <w:rFonts w:ascii="Century Gothic" w:hAnsi="Century Gothic"/>
              </w:rPr>
              <w:t>R</w:t>
            </w:r>
            <w:r w:rsidR="00957D46" w:rsidRPr="0071445D">
              <w:rPr>
                <w:rFonts w:ascii="Century Gothic" w:hAnsi="Century Gothic"/>
              </w:rPr>
              <w:t>ecognition</w:t>
            </w:r>
            <w:proofErr w:type="spellEnd"/>
          </w:p>
        </w:tc>
      </w:tr>
      <w:tr w:rsidR="00D92BAE" w:rsidRPr="0071445D" w14:paraId="5ECA558D" w14:textId="77777777" w:rsidTr="00235C1E">
        <w:trPr>
          <w:trHeight w:hRule="exact" w:val="340"/>
          <w:jc w:val="center"/>
        </w:trPr>
        <w:tc>
          <w:tcPr>
            <w:tcW w:w="1766" w:type="dxa"/>
            <w:vAlign w:val="center"/>
          </w:tcPr>
          <w:p w14:paraId="5ECA558B" w14:textId="77777777" w:rsidR="00D92BAE" w:rsidRPr="0071445D" w:rsidRDefault="00D92BAE" w:rsidP="00573A4A">
            <w:pPr>
              <w:rPr>
                <w:rFonts w:ascii="Century Gothic" w:hAnsi="Century Gothic"/>
              </w:rPr>
            </w:pPr>
            <w:r w:rsidRPr="0071445D">
              <w:rPr>
                <w:rFonts w:ascii="Century Gothic" w:hAnsi="Century Gothic"/>
              </w:rPr>
              <w:t>OFDM</w:t>
            </w:r>
          </w:p>
        </w:tc>
        <w:tc>
          <w:tcPr>
            <w:tcW w:w="7091" w:type="dxa"/>
            <w:vAlign w:val="center"/>
          </w:tcPr>
          <w:p w14:paraId="5ECA558C" w14:textId="77777777" w:rsidR="00D92BAE" w:rsidRPr="0071445D" w:rsidRDefault="00D92BAE" w:rsidP="00573A4A">
            <w:pPr>
              <w:rPr>
                <w:rFonts w:ascii="Century Gothic" w:hAnsi="Century Gothic"/>
              </w:rPr>
            </w:pPr>
            <w:proofErr w:type="spellStart"/>
            <w:r w:rsidRPr="0071445D">
              <w:rPr>
                <w:rFonts w:ascii="Century Gothic" w:hAnsi="Century Gothic"/>
              </w:rPr>
              <w:t>Orhtogonal</w:t>
            </w:r>
            <w:proofErr w:type="spellEnd"/>
            <w:r w:rsidRPr="0071445D">
              <w:rPr>
                <w:rFonts w:ascii="Century Gothic" w:hAnsi="Century Gothic"/>
              </w:rPr>
              <w:t xml:space="preserve"> </w:t>
            </w:r>
            <w:proofErr w:type="spellStart"/>
            <w:r w:rsidRPr="0071445D">
              <w:rPr>
                <w:rFonts w:ascii="Century Gothic" w:hAnsi="Century Gothic"/>
              </w:rPr>
              <w:t>Frequency-Division</w:t>
            </w:r>
            <w:proofErr w:type="spellEnd"/>
            <w:r w:rsidRPr="0071445D">
              <w:rPr>
                <w:rFonts w:ascii="Century Gothic" w:hAnsi="Century Gothic"/>
              </w:rPr>
              <w:t xml:space="preserve"> </w:t>
            </w:r>
            <w:proofErr w:type="spellStart"/>
            <w:r w:rsidRPr="0071445D">
              <w:rPr>
                <w:rFonts w:ascii="Century Gothic" w:hAnsi="Century Gothic"/>
              </w:rPr>
              <w:t>Multiplexing</w:t>
            </w:r>
            <w:proofErr w:type="spellEnd"/>
          </w:p>
        </w:tc>
      </w:tr>
      <w:tr w:rsidR="00D70A14" w:rsidRPr="0071445D" w14:paraId="5ECA5591" w14:textId="77777777" w:rsidTr="00235C1E">
        <w:trPr>
          <w:trHeight w:hRule="exact" w:val="340"/>
          <w:jc w:val="center"/>
        </w:trPr>
        <w:tc>
          <w:tcPr>
            <w:tcW w:w="1766" w:type="dxa"/>
            <w:vAlign w:val="center"/>
          </w:tcPr>
          <w:p w14:paraId="5ECA558E" w14:textId="77777777" w:rsidR="00D70A14" w:rsidRPr="0071445D" w:rsidRDefault="00D70A14" w:rsidP="00573A4A">
            <w:pPr>
              <w:rPr>
                <w:rFonts w:ascii="Century Gothic" w:hAnsi="Century Gothic"/>
              </w:rPr>
            </w:pPr>
            <w:r w:rsidRPr="0071445D">
              <w:rPr>
                <w:rFonts w:ascii="Century Gothic" w:hAnsi="Century Gothic"/>
              </w:rPr>
              <w:t>OIML</w:t>
            </w:r>
          </w:p>
        </w:tc>
        <w:tc>
          <w:tcPr>
            <w:tcW w:w="7091" w:type="dxa"/>
            <w:vAlign w:val="center"/>
          </w:tcPr>
          <w:p w14:paraId="5ECA558F" w14:textId="77777777" w:rsidR="00D70A14" w:rsidRPr="0071445D" w:rsidRDefault="009A6B82" w:rsidP="00D70A14">
            <w:pPr>
              <w:pStyle w:val="Brezrazmikov"/>
              <w:rPr>
                <w:rFonts w:ascii="Century Gothic" w:hAnsi="Century Gothic"/>
              </w:rPr>
            </w:pPr>
            <w:hyperlink r:id="rId16" w:history="1">
              <w:proofErr w:type="spellStart"/>
              <w:r w:rsidR="00D70A14" w:rsidRPr="0071445D">
                <w:rPr>
                  <w:rStyle w:val="Hiperpovezava"/>
                  <w:rFonts w:ascii="Century Gothic" w:hAnsi="Century Gothic"/>
                  <w:color w:val="auto"/>
                  <w:u w:val="none"/>
                </w:rPr>
                <w:t>International</w:t>
              </w:r>
              <w:proofErr w:type="spellEnd"/>
              <w:r w:rsidR="00D70A14" w:rsidRPr="0071445D">
                <w:rPr>
                  <w:rStyle w:val="Hiperpovezava"/>
                  <w:rFonts w:ascii="Century Gothic" w:hAnsi="Century Gothic"/>
                  <w:color w:val="auto"/>
                  <w:u w:val="none"/>
                </w:rPr>
                <w:t xml:space="preserve"> </w:t>
              </w:r>
              <w:proofErr w:type="spellStart"/>
              <w:r w:rsidR="00D70A14" w:rsidRPr="0071445D">
                <w:rPr>
                  <w:rStyle w:val="Hiperpovezava"/>
                  <w:rFonts w:ascii="Century Gothic" w:hAnsi="Century Gothic"/>
                  <w:color w:val="auto"/>
                  <w:u w:val="none"/>
                </w:rPr>
                <w:t>Organization</w:t>
              </w:r>
              <w:proofErr w:type="spellEnd"/>
              <w:r w:rsidR="00D70A14" w:rsidRPr="0071445D">
                <w:rPr>
                  <w:rStyle w:val="Hiperpovezava"/>
                  <w:rFonts w:ascii="Century Gothic" w:hAnsi="Century Gothic"/>
                  <w:color w:val="auto"/>
                  <w:u w:val="none"/>
                </w:rPr>
                <w:t xml:space="preserve"> </w:t>
              </w:r>
              <w:proofErr w:type="spellStart"/>
              <w:r w:rsidR="00D70A14" w:rsidRPr="0071445D">
                <w:rPr>
                  <w:rStyle w:val="Hiperpovezava"/>
                  <w:rFonts w:ascii="Century Gothic" w:hAnsi="Century Gothic"/>
                  <w:color w:val="auto"/>
                  <w:u w:val="none"/>
                </w:rPr>
                <w:t>of</w:t>
              </w:r>
              <w:proofErr w:type="spellEnd"/>
              <w:r w:rsidR="00D70A14" w:rsidRPr="0071445D">
                <w:rPr>
                  <w:rStyle w:val="Hiperpovezava"/>
                  <w:rFonts w:ascii="Century Gothic" w:hAnsi="Century Gothic"/>
                  <w:color w:val="auto"/>
                  <w:u w:val="none"/>
                </w:rPr>
                <w:t xml:space="preserve"> Legal </w:t>
              </w:r>
              <w:proofErr w:type="spellStart"/>
              <w:r w:rsidR="00D70A14" w:rsidRPr="0071445D">
                <w:rPr>
                  <w:rStyle w:val="Hiperpovezava"/>
                  <w:rFonts w:ascii="Century Gothic" w:hAnsi="Century Gothic"/>
                  <w:color w:val="auto"/>
                  <w:u w:val="none"/>
                </w:rPr>
                <w:t>Metrology</w:t>
              </w:r>
              <w:proofErr w:type="spellEnd"/>
            </w:hyperlink>
          </w:p>
          <w:p w14:paraId="5ECA5590" w14:textId="77777777" w:rsidR="00D70A14" w:rsidRPr="0071445D" w:rsidRDefault="00D70A14" w:rsidP="00573A4A">
            <w:pPr>
              <w:rPr>
                <w:rFonts w:ascii="Century Gothic" w:hAnsi="Century Gothic"/>
              </w:rPr>
            </w:pPr>
          </w:p>
        </w:tc>
      </w:tr>
      <w:tr w:rsidR="001B2610" w:rsidRPr="0071445D" w14:paraId="5ECA5594" w14:textId="77777777" w:rsidTr="00235C1E">
        <w:trPr>
          <w:trHeight w:hRule="exact" w:val="340"/>
          <w:jc w:val="center"/>
        </w:trPr>
        <w:tc>
          <w:tcPr>
            <w:tcW w:w="1766" w:type="dxa"/>
            <w:vAlign w:val="center"/>
          </w:tcPr>
          <w:p w14:paraId="5ECA5592" w14:textId="77777777" w:rsidR="001B2610" w:rsidRPr="0071445D" w:rsidRDefault="001B2610" w:rsidP="00573A4A">
            <w:pPr>
              <w:rPr>
                <w:rFonts w:ascii="Century Gothic" w:hAnsi="Century Gothic"/>
              </w:rPr>
            </w:pPr>
            <w:r w:rsidRPr="0071445D">
              <w:rPr>
                <w:rFonts w:ascii="Century Gothic" w:eastAsia="Times New Roman" w:hAnsi="Century Gothic" w:cs="Arial"/>
              </w:rPr>
              <w:t>OMS</w:t>
            </w:r>
          </w:p>
        </w:tc>
        <w:tc>
          <w:tcPr>
            <w:tcW w:w="7091" w:type="dxa"/>
            <w:vAlign w:val="center"/>
          </w:tcPr>
          <w:p w14:paraId="5ECA5593" w14:textId="77777777" w:rsidR="001B2610" w:rsidRPr="0071445D" w:rsidRDefault="009C2B74" w:rsidP="00D70A14">
            <w:pPr>
              <w:pStyle w:val="Brezrazmikov"/>
              <w:rPr>
                <w:rFonts w:ascii="Century Gothic" w:hAnsi="Century Gothic"/>
              </w:rPr>
            </w:pPr>
            <w:r w:rsidRPr="0071445D">
              <w:rPr>
                <w:rFonts w:ascii="Century Gothic" w:eastAsia="Times New Roman" w:hAnsi="Century Gothic" w:cs="Arial"/>
              </w:rPr>
              <w:t>Open Metering System</w:t>
            </w:r>
          </w:p>
        </w:tc>
      </w:tr>
      <w:tr w:rsidR="006A313D" w:rsidRPr="0071445D" w14:paraId="5ECA5597" w14:textId="77777777" w:rsidTr="00235C1E">
        <w:trPr>
          <w:trHeight w:hRule="exact" w:val="340"/>
          <w:jc w:val="center"/>
        </w:trPr>
        <w:tc>
          <w:tcPr>
            <w:tcW w:w="1766" w:type="dxa"/>
            <w:vAlign w:val="center"/>
          </w:tcPr>
          <w:p w14:paraId="5ECA5595" w14:textId="77777777" w:rsidR="006A313D" w:rsidRPr="0071445D" w:rsidRDefault="006A313D" w:rsidP="00573A4A">
            <w:pPr>
              <w:rPr>
                <w:rFonts w:ascii="Century Gothic" w:hAnsi="Century Gothic"/>
              </w:rPr>
            </w:pPr>
            <w:r w:rsidRPr="0071445D">
              <w:rPr>
                <w:rFonts w:ascii="Century Gothic" w:hAnsi="Century Gothic"/>
              </w:rPr>
              <w:t>OSI</w:t>
            </w:r>
          </w:p>
        </w:tc>
        <w:tc>
          <w:tcPr>
            <w:tcW w:w="7091" w:type="dxa"/>
            <w:vAlign w:val="center"/>
          </w:tcPr>
          <w:p w14:paraId="5ECA5596" w14:textId="77777777" w:rsidR="006A313D" w:rsidRPr="0071445D" w:rsidRDefault="006A313D" w:rsidP="00D70A14">
            <w:pPr>
              <w:pStyle w:val="Brezrazmikov"/>
              <w:rPr>
                <w:rFonts w:ascii="Century Gothic" w:hAnsi="Century Gothic"/>
              </w:rPr>
            </w:pPr>
            <w:r w:rsidRPr="0071445D">
              <w:rPr>
                <w:rFonts w:ascii="Century Gothic" w:hAnsi="Century Gothic"/>
              </w:rPr>
              <w:t xml:space="preserve">Open </w:t>
            </w:r>
            <w:proofErr w:type="spellStart"/>
            <w:r w:rsidRPr="0071445D">
              <w:rPr>
                <w:rFonts w:ascii="Century Gothic" w:hAnsi="Century Gothic"/>
              </w:rPr>
              <w:t>Systems</w:t>
            </w:r>
            <w:proofErr w:type="spellEnd"/>
            <w:r w:rsidRPr="0071445D">
              <w:rPr>
                <w:rFonts w:ascii="Century Gothic" w:hAnsi="Century Gothic"/>
              </w:rPr>
              <w:t xml:space="preserve"> </w:t>
            </w:r>
            <w:proofErr w:type="spellStart"/>
            <w:r w:rsidRPr="0071445D">
              <w:rPr>
                <w:rFonts w:ascii="Century Gothic" w:hAnsi="Century Gothic"/>
              </w:rPr>
              <w:t>Interconnection</w:t>
            </w:r>
            <w:proofErr w:type="spellEnd"/>
          </w:p>
        </w:tc>
      </w:tr>
      <w:tr w:rsidR="00D92BAE" w:rsidRPr="0071445D" w14:paraId="5ECA559A" w14:textId="77777777" w:rsidTr="00235C1E">
        <w:trPr>
          <w:trHeight w:hRule="exact" w:val="340"/>
          <w:jc w:val="center"/>
        </w:trPr>
        <w:tc>
          <w:tcPr>
            <w:tcW w:w="1766" w:type="dxa"/>
            <w:vAlign w:val="center"/>
          </w:tcPr>
          <w:p w14:paraId="5ECA5598" w14:textId="77777777" w:rsidR="00D92BAE" w:rsidRPr="0071445D" w:rsidRDefault="00D92BAE" w:rsidP="00573A4A">
            <w:pPr>
              <w:rPr>
                <w:rFonts w:ascii="Century Gothic" w:hAnsi="Century Gothic"/>
              </w:rPr>
            </w:pPr>
            <w:r w:rsidRPr="0071445D">
              <w:rPr>
                <w:rFonts w:ascii="Century Gothic" w:hAnsi="Century Gothic"/>
              </w:rPr>
              <w:t>P</w:t>
            </w:r>
          </w:p>
        </w:tc>
        <w:tc>
          <w:tcPr>
            <w:tcW w:w="7091" w:type="dxa"/>
            <w:vAlign w:val="center"/>
          </w:tcPr>
          <w:p w14:paraId="5ECA5599" w14:textId="77777777" w:rsidR="00D92BAE" w:rsidRPr="0071445D" w:rsidRDefault="00D92BAE" w:rsidP="00573A4A">
            <w:pPr>
              <w:rPr>
                <w:rFonts w:ascii="Century Gothic" w:hAnsi="Century Gothic"/>
              </w:rPr>
            </w:pPr>
            <w:r w:rsidRPr="0071445D">
              <w:rPr>
                <w:rFonts w:ascii="Century Gothic" w:hAnsi="Century Gothic"/>
              </w:rPr>
              <w:t>Delovna moč</w:t>
            </w:r>
          </w:p>
        </w:tc>
      </w:tr>
      <w:tr w:rsidR="00387DC5" w:rsidRPr="0071445D" w14:paraId="5ECA559D" w14:textId="77777777" w:rsidTr="00235C1E">
        <w:trPr>
          <w:trHeight w:hRule="exact" w:val="340"/>
          <w:jc w:val="center"/>
        </w:trPr>
        <w:tc>
          <w:tcPr>
            <w:tcW w:w="1766" w:type="dxa"/>
            <w:vAlign w:val="center"/>
          </w:tcPr>
          <w:p w14:paraId="5ECA559B" w14:textId="77777777" w:rsidR="00387DC5" w:rsidRPr="0071445D" w:rsidRDefault="00387DC5" w:rsidP="00573A4A">
            <w:pPr>
              <w:rPr>
                <w:rFonts w:ascii="Century Gothic" w:hAnsi="Century Gothic"/>
              </w:rPr>
            </w:pPr>
            <w:r w:rsidRPr="0071445D">
              <w:rPr>
                <w:rFonts w:ascii="Century Gothic" w:hAnsi="Century Gothic"/>
              </w:rPr>
              <w:t>PBB</w:t>
            </w:r>
          </w:p>
        </w:tc>
        <w:tc>
          <w:tcPr>
            <w:tcW w:w="7091" w:type="dxa"/>
            <w:vAlign w:val="center"/>
          </w:tcPr>
          <w:p w14:paraId="5ECA559C" w14:textId="77777777" w:rsidR="00387DC5" w:rsidRPr="0071445D" w:rsidRDefault="00387DC5" w:rsidP="00573A4A">
            <w:pPr>
              <w:rPr>
                <w:rFonts w:ascii="Century Gothic" w:hAnsi="Century Gothic"/>
              </w:rPr>
            </w:pPr>
            <w:proofErr w:type="spellStart"/>
            <w:r w:rsidRPr="0071445D">
              <w:rPr>
                <w:rFonts w:ascii="Century Gothic" w:hAnsi="Century Gothic"/>
              </w:rPr>
              <w:t>Polibromirani</w:t>
            </w:r>
            <w:proofErr w:type="spellEnd"/>
            <w:r w:rsidRPr="0071445D">
              <w:rPr>
                <w:rFonts w:ascii="Century Gothic" w:hAnsi="Century Gothic"/>
              </w:rPr>
              <w:t xml:space="preserve"> bifenil</w:t>
            </w:r>
          </w:p>
        </w:tc>
      </w:tr>
      <w:tr w:rsidR="000C396D" w:rsidRPr="0071445D" w14:paraId="5ECA55A0" w14:textId="77777777" w:rsidTr="00235C1E">
        <w:trPr>
          <w:trHeight w:hRule="exact" w:val="340"/>
          <w:jc w:val="center"/>
        </w:trPr>
        <w:tc>
          <w:tcPr>
            <w:tcW w:w="1766" w:type="dxa"/>
            <w:vAlign w:val="center"/>
          </w:tcPr>
          <w:p w14:paraId="5ECA559E" w14:textId="77777777" w:rsidR="000C396D" w:rsidRPr="0071445D" w:rsidRDefault="000C396D" w:rsidP="00573A4A">
            <w:pPr>
              <w:rPr>
                <w:rFonts w:ascii="Century Gothic" w:hAnsi="Century Gothic"/>
              </w:rPr>
            </w:pPr>
            <w:r w:rsidRPr="0071445D">
              <w:rPr>
                <w:rFonts w:ascii="Century Gothic" w:hAnsi="Century Gothic"/>
              </w:rPr>
              <w:t>PBDE</w:t>
            </w:r>
          </w:p>
        </w:tc>
        <w:tc>
          <w:tcPr>
            <w:tcW w:w="7091" w:type="dxa"/>
            <w:vAlign w:val="center"/>
          </w:tcPr>
          <w:p w14:paraId="5ECA559F" w14:textId="77777777" w:rsidR="000C396D" w:rsidRPr="0071445D" w:rsidRDefault="000C396D" w:rsidP="000C396D">
            <w:pPr>
              <w:rPr>
                <w:rFonts w:ascii="Century Gothic" w:hAnsi="Century Gothic"/>
              </w:rPr>
            </w:pPr>
            <w:proofErr w:type="spellStart"/>
            <w:r w:rsidRPr="0071445D">
              <w:rPr>
                <w:rFonts w:ascii="Century Gothic" w:hAnsi="Century Gothic"/>
              </w:rPr>
              <w:t>Polibromirani</w:t>
            </w:r>
            <w:proofErr w:type="spellEnd"/>
            <w:r w:rsidRPr="0071445D">
              <w:rPr>
                <w:rFonts w:ascii="Century Gothic" w:hAnsi="Century Gothic"/>
              </w:rPr>
              <w:t xml:space="preserve"> </w:t>
            </w:r>
            <w:proofErr w:type="spellStart"/>
            <w:r w:rsidRPr="0071445D">
              <w:rPr>
                <w:rFonts w:ascii="Century Gothic" w:hAnsi="Century Gothic"/>
              </w:rPr>
              <w:t>difenileter</w:t>
            </w:r>
            <w:proofErr w:type="spellEnd"/>
            <w:r w:rsidRPr="0071445D">
              <w:rPr>
                <w:rFonts w:ascii="Century Gothic" w:hAnsi="Century Gothic"/>
              </w:rPr>
              <w:t xml:space="preserve"> </w:t>
            </w:r>
          </w:p>
        </w:tc>
      </w:tr>
      <w:tr w:rsidR="00595159" w:rsidRPr="0071445D" w14:paraId="5ECA55A3" w14:textId="77777777" w:rsidTr="00235C1E">
        <w:trPr>
          <w:trHeight w:hRule="exact" w:val="340"/>
          <w:jc w:val="center"/>
        </w:trPr>
        <w:tc>
          <w:tcPr>
            <w:tcW w:w="1766" w:type="dxa"/>
            <w:vAlign w:val="center"/>
          </w:tcPr>
          <w:p w14:paraId="5ECA55A1" w14:textId="77777777" w:rsidR="00595159" w:rsidRPr="0071445D" w:rsidRDefault="00595159" w:rsidP="00573A4A">
            <w:pPr>
              <w:rPr>
                <w:rFonts w:ascii="Century Gothic" w:hAnsi="Century Gothic"/>
              </w:rPr>
            </w:pPr>
            <w:r w:rsidRPr="0071445D">
              <w:rPr>
                <w:rFonts w:ascii="Century Gothic" w:hAnsi="Century Gothic"/>
              </w:rPr>
              <w:t>PCM</w:t>
            </w:r>
          </w:p>
        </w:tc>
        <w:tc>
          <w:tcPr>
            <w:tcW w:w="7091" w:type="dxa"/>
            <w:vAlign w:val="center"/>
          </w:tcPr>
          <w:p w14:paraId="5ECA55A2" w14:textId="77777777" w:rsidR="00595159" w:rsidRPr="0071445D" w:rsidRDefault="00595159" w:rsidP="00573A4A">
            <w:pPr>
              <w:rPr>
                <w:rFonts w:ascii="Century Gothic" w:hAnsi="Century Gothic"/>
              </w:rPr>
            </w:pPr>
            <w:proofErr w:type="spellStart"/>
            <w:r w:rsidRPr="0071445D">
              <w:rPr>
                <w:rFonts w:ascii="Century Gothic" w:hAnsi="Century Gothic"/>
              </w:rPr>
              <w:t>pulse-code</w:t>
            </w:r>
            <w:proofErr w:type="spellEnd"/>
            <w:r w:rsidRPr="0071445D">
              <w:rPr>
                <w:rFonts w:ascii="Century Gothic" w:hAnsi="Century Gothic"/>
              </w:rPr>
              <w:t xml:space="preserve"> </w:t>
            </w:r>
            <w:proofErr w:type="spellStart"/>
            <w:r w:rsidRPr="0071445D">
              <w:rPr>
                <w:rFonts w:ascii="Century Gothic" w:hAnsi="Century Gothic"/>
              </w:rPr>
              <w:t>modulation</w:t>
            </w:r>
            <w:proofErr w:type="spellEnd"/>
          </w:p>
        </w:tc>
      </w:tr>
      <w:tr w:rsidR="001376F0" w:rsidRPr="0071445D" w14:paraId="5ECA55A6" w14:textId="77777777" w:rsidTr="00235C1E">
        <w:trPr>
          <w:trHeight w:hRule="exact" w:val="340"/>
          <w:jc w:val="center"/>
        </w:trPr>
        <w:tc>
          <w:tcPr>
            <w:tcW w:w="1766" w:type="dxa"/>
            <w:vAlign w:val="center"/>
          </w:tcPr>
          <w:p w14:paraId="5ECA55A4" w14:textId="77777777" w:rsidR="001376F0" w:rsidRPr="0071445D" w:rsidRDefault="001376F0" w:rsidP="00573A4A">
            <w:pPr>
              <w:rPr>
                <w:rFonts w:ascii="Century Gothic" w:hAnsi="Century Gothic"/>
              </w:rPr>
            </w:pPr>
            <w:r w:rsidRPr="0071445D">
              <w:rPr>
                <w:rFonts w:ascii="Century Gothic" w:hAnsi="Century Gothic"/>
              </w:rPr>
              <w:t>PES</w:t>
            </w:r>
          </w:p>
        </w:tc>
        <w:tc>
          <w:tcPr>
            <w:tcW w:w="7091" w:type="dxa"/>
            <w:vAlign w:val="center"/>
          </w:tcPr>
          <w:p w14:paraId="5ECA55A5" w14:textId="77777777" w:rsidR="001376F0" w:rsidRPr="0071445D" w:rsidRDefault="001376F0" w:rsidP="00573A4A">
            <w:pPr>
              <w:rPr>
                <w:rFonts w:ascii="Century Gothic" w:hAnsi="Century Gothic"/>
              </w:rPr>
            </w:pPr>
            <w:r w:rsidRPr="0071445D">
              <w:rPr>
                <w:rFonts w:ascii="Century Gothic" w:hAnsi="Century Gothic"/>
              </w:rPr>
              <w:t>Ponudniki energetskih storitev</w:t>
            </w:r>
          </w:p>
        </w:tc>
      </w:tr>
      <w:tr w:rsidR="00EA7FFD" w:rsidRPr="0071445D" w14:paraId="5ECA55A9" w14:textId="77777777" w:rsidTr="00235C1E">
        <w:trPr>
          <w:trHeight w:hRule="exact" w:val="340"/>
          <w:jc w:val="center"/>
        </w:trPr>
        <w:tc>
          <w:tcPr>
            <w:tcW w:w="1766" w:type="dxa"/>
            <w:vAlign w:val="center"/>
          </w:tcPr>
          <w:p w14:paraId="5ECA55A7" w14:textId="77777777" w:rsidR="00EA7FFD" w:rsidRPr="0071445D" w:rsidRDefault="00EA7FFD" w:rsidP="00573A4A">
            <w:pPr>
              <w:rPr>
                <w:rFonts w:ascii="Century Gothic" w:hAnsi="Century Gothic"/>
              </w:rPr>
            </w:pPr>
            <w:r w:rsidRPr="0071445D">
              <w:rPr>
                <w:rFonts w:ascii="Century Gothic" w:eastAsiaTheme="minorHAnsi" w:hAnsi="Century Gothic" w:cs="Arial"/>
                <w:color w:val="000000"/>
                <w:lang w:eastAsia="en-US"/>
              </w:rPr>
              <w:t>PHY</w:t>
            </w:r>
          </w:p>
        </w:tc>
        <w:tc>
          <w:tcPr>
            <w:tcW w:w="7091" w:type="dxa"/>
            <w:vAlign w:val="center"/>
          </w:tcPr>
          <w:p w14:paraId="5ECA55A8" w14:textId="77777777" w:rsidR="00EA7FFD" w:rsidRPr="0071445D" w:rsidRDefault="00A17017" w:rsidP="00573A4A">
            <w:pPr>
              <w:rPr>
                <w:rFonts w:ascii="Century Gothic" w:hAnsi="Century Gothic"/>
              </w:rPr>
            </w:pPr>
            <w:proofErr w:type="spellStart"/>
            <w:r w:rsidRPr="0071445D">
              <w:rPr>
                <w:rFonts w:ascii="Century Gothic" w:hAnsi="Century Gothic"/>
              </w:rPr>
              <w:t>Physical</w:t>
            </w:r>
            <w:proofErr w:type="spellEnd"/>
            <w:r w:rsidRPr="0071445D">
              <w:rPr>
                <w:rFonts w:ascii="Century Gothic" w:hAnsi="Century Gothic"/>
              </w:rPr>
              <w:t xml:space="preserve"> </w:t>
            </w:r>
            <w:proofErr w:type="spellStart"/>
            <w:r w:rsidRPr="0071445D">
              <w:rPr>
                <w:rFonts w:ascii="Century Gothic" w:hAnsi="Century Gothic"/>
              </w:rPr>
              <w:t>Layer</w:t>
            </w:r>
            <w:proofErr w:type="spellEnd"/>
          </w:p>
        </w:tc>
      </w:tr>
      <w:tr w:rsidR="00D92BAE" w:rsidRPr="0071445D" w14:paraId="5ECA55AC" w14:textId="77777777" w:rsidTr="00235C1E">
        <w:trPr>
          <w:trHeight w:hRule="exact" w:val="340"/>
          <w:jc w:val="center"/>
        </w:trPr>
        <w:tc>
          <w:tcPr>
            <w:tcW w:w="1766" w:type="dxa"/>
            <w:vAlign w:val="center"/>
          </w:tcPr>
          <w:p w14:paraId="5ECA55AA" w14:textId="77777777" w:rsidR="00D92BAE" w:rsidRPr="0071445D" w:rsidRDefault="00D92BAE" w:rsidP="00573A4A">
            <w:pPr>
              <w:rPr>
                <w:rFonts w:ascii="Century Gothic" w:hAnsi="Century Gothic"/>
              </w:rPr>
            </w:pPr>
            <w:r w:rsidRPr="0071445D">
              <w:rPr>
                <w:rFonts w:ascii="Century Gothic" w:hAnsi="Century Gothic"/>
              </w:rPr>
              <w:t>PLC</w:t>
            </w:r>
          </w:p>
        </w:tc>
        <w:tc>
          <w:tcPr>
            <w:tcW w:w="7091" w:type="dxa"/>
            <w:vAlign w:val="center"/>
          </w:tcPr>
          <w:p w14:paraId="5ECA55AB" w14:textId="77777777" w:rsidR="00D92BAE" w:rsidRPr="0071445D" w:rsidRDefault="00D92BAE" w:rsidP="00573A4A">
            <w:pPr>
              <w:rPr>
                <w:rFonts w:ascii="Century Gothic" w:hAnsi="Century Gothic"/>
              </w:rPr>
            </w:pPr>
            <w:proofErr w:type="spellStart"/>
            <w:r w:rsidRPr="0071445D">
              <w:rPr>
                <w:rFonts w:ascii="Century Gothic" w:hAnsi="Century Gothic"/>
              </w:rPr>
              <w:t>Power</w:t>
            </w:r>
            <w:proofErr w:type="spellEnd"/>
            <w:r w:rsidRPr="0071445D">
              <w:rPr>
                <w:rFonts w:ascii="Century Gothic" w:hAnsi="Century Gothic"/>
              </w:rPr>
              <w:t xml:space="preserve"> Line </w:t>
            </w:r>
            <w:proofErr w:type="spellStart"/>
            <w:r w:rsidRPr="0071445D">
              <w:rPr>
                <w:rFonts w:ascii="Century Gothic" w:hAnsi="Century Gothic"/>
              </w:rPr>
              <w:t>Carrier</w:t>
            </w:r>
            <w:proofErr w:type="spellEnd"/>
            <w:r w:rsidR="00FE007D" w:rsidRPr="0071445D">
              <w:rPr>
                <w:rFonts w:ascii="Century Gothic" w:hAnsi="Century Gothic"/>
              </w:rPr>
              <w:t>, Prenos podatkov po energetskem omrežju</w:t>
            </w:r>
          </w:p>
        </w:tc>
      </w:tr>
      <w:tr w:rsidR="00D92BAE" w:rsidRPr="0071445D" w14:paraId="5ECA55AF" w14:textId="77777777" w:rsidTr="00235C1E">
        <w:trPr>
          <w:trHeight w:hRule="exact" w:val="340"/>
          <w:jc w:val="center"/>
        </w:trPr>
        <w:tc>
          <w:tcPr>
            <w:tcW w:w="1766" w:type="dxa"/>
            <w:vAlign w:val="center"/>
          </w:tcPr>
          <w:p w14:paraId="5ECA55AD" w14:textId="77777777" w:rsidR="00D92BAE" w:rsidRPr="0071445D" w:rsidRDefault="00D92BAE" w:rsidP="00573A4A">
            <w:pPr>
              <w:rPr>
                <w:rFonts w:ascii="Century Gothic" w:hAnsi="Century Gothic"/>
              </w:rPr>
            </w:pPr>
            <w:r w:rsidRPr="0071445D">
              <w:rPr>
                <w:rFonts w:ascii="Century Gothic" w:hAnsi="Century Gothic"/>
              </w:rPr>
              <w:t>PSTN</w:t>
            </w:r>
          </w:p>
        </w:tc>
        <w:tc>
          <w:tcPr>
            <w:tcW w:w="7091" w:type="dxa"/>
            <w:vAlign w:val="center"/>
          </w:tcPr>
          <w:p w14:paraId="5ECA55AE" w14:textId="77777777" w:rsidR="00D92BAE" w:rsidRPr="0071445D" w:rsidRDefault="00D92BAE" w:rsidP="00573A4A">
            <w:pPr>
              <w:rPr>
                <w:rFonts w:ascii="Century Gothic" w:hAnsi="Century Gothic"/>
              </w:rPr>
            </w:pPr>
            <w:proofErr w:type="spellStart"/>
            <w:r w:rsidRPr="0071445D">
              <w:rPr>
                <w:rFonts w:ascii="Century Gothic" w:hAnsi="Century Gothic"/>
              </w:rPr>
              <w:t>Public</w:t>
            </w:r>
            <w:proofErr w:type="spellEnd"/>
            <w:r w:rsidRPr="0071445D">
              <w:rPr>
                <w:rFonts w:ascii="Century Gothic" w:hAnsi="Century Gothic"/>
              </w:rPr>
              <w:t xml:space="preserve"> </w:t>
            </w:r>
            <w:proofErr w:type="spellStart"/>
            <w:r w:rsidRPr="0071445D">
              <w:rPr>
                <w:rFonts w:ascii="Century Gothic" w:hAnsi="Century Gothic"/>
              </w:rPr>
              <w:t>Switched</w:t>
            </w:r>
            <w:proofErr w:type="spellEnd"/>
            <w:r w:rsidRPr="0071445D">
              <w:rPr>
                <w:rFonts w:ascii="Century Gothic" w:hAnsi="Century Gothic"/>
              </w:rPr>
              <w:t xml:space="preserve"> </w:t>
            </w:r>
            <w:proofErr w:type="spellStart"/>
            <w:r w:rsidRPr="0071445D">
              <w:rPr>
                <w:rFonts w:ascii="Century Gothic" w:hAnsi="Century Gothic"/>
              </w:rPr>
              <w:t>Telelphone</w:t>
            </w:r>
            <w:proofErr w:type="spellEnd"/>
            <w:r w:rsidRPr="0071445D">
              <w:rPr>
                <w:rFonts w:ascii="Century Gothic" w:hAnsi="Century Gothic"/>
              </w:rPr>
              <w:t xml:space="preserve"> </w:t>
            </w:r>
            <w:proofErr w:type="spellStart"/>
            <w:r w:rsidRPr="0071445D">
              <w:rPr>
                <w:rFonts w:ascii="Century Gothic" w:hAnsi="Century Gothic"/>
              </w:rPr>
              <w:t>Network</w:t>
            </w:r>
            <w:proofErr w:type="spellEnd"/>
            <w:r w:rsidR="00FD6F18" w:rsidRPr="0071445D">
              <w:rPr>
                <w:rFonts w:ascii="Century Gothic" w:hAnsi="Century Gothic"/>
              </w:rPr>
              <w:t>, Javno komunikacijsko telefonsko omrežje</w:t>
            </w:r>
          </w:p>
        </w:tc>
      </w:tr>
      <w:tr w:rsidR="009735EA" w:rsidRPr="0071445D" w14:paraId="5ECA55B2" w14:textId="77777777" w:rsidTr="00235C1E">
        <w:trPr>
          <w:trHeight w:hRule="exact" w:val="340"/>
          <w:jc w:val="center"/>
        </w:trPr>
        <w:tc>
          <w:tcPr>
            <w:tcW w:w="1766" w:type="dxa"/>
            <w:vAlign w:val="center"/>
          </w:tcPr>
          <w:p w14:paraId="5ECA55B0" w14:textId="77777777" w:rsidR="009735EA" w:rsidRPr="0071445D" w:rsidRDefault="009735EA" w:rsidP="00573A4A">
            <w:pPr>
              <w:rPr>
                <w:rFonts w:ascii="Century Gothic" w:hAnsi="Century Gothic"/>
              </w:rPr>
            </w:pPr>
            <w:r w:rsidRPr="0071445D">
              <w:rPr>
                <w:rFonts w:ascii="Century Gothic" w:hAnsi="Century Gothic"/>
              </w:rPr>
              <w:t>PQM</w:t>
            </w:r>
          </w:p>
        </w:tc>
        <w:tc>
          <w:tcPr>
            <w:tcW w:w="7091" w:type="dxa"/>
            <w:vAlign w:val="center"/>
          </w:tcPr>
          <w:p w14:paraId="5ECA55B1" w14:textId="77777777" w:rsidR="009735EA" w:rsidRPr="0071445D" w:rsidRDefault="009735EA" w:rsidP="00573A4A">
            <w:pPr>
              <w:rPr>
                <w:rFonts w:ascii="Century Gothic" w:hAnsi="Century Gothic"/>
              </w:rPr>
            </w:pPr>
            <w:proofErr w:type="spellStart"/>
            <w:r w:rsidRPr="0071445D">
              <w:rPr>
                <w:rFonts w:ascii="Century Gothic" w:hAnsi="Century Gothic"/>
              </w:rPr>
              <w:t>Power</w:t>
            </w:r>
            <w:proofErr w:type="spellEnd"/>
            <w:r w:rsidRPr="0071445D">
              <w:rPr>
                <w:rFonts w:ascii="Century Gothic" w:hAnsi="Century Gothic"/>
              </w:rPr>
              <w:t xml:space="preserve"> </w:t>
            </w:r>
            <w:proofErr w:type="spellStart"/>
            <w:r w:rsidRPr="0071445D">
              <w:rPr>
                <w:rFonts w:ascii="Century Gothic" w:hAnsi="Century Gothic"/>
              </w:rPr>
              <w:t>Quality</w:t>
            </w:r>
            <w:proofErr w:type="spellEnd"/>
            <w:r w:rsidRPr="0071445D">
              <w:rPr>
                <w:rFonts w:ascii="Century Gothic" w:hAnsi="Century Gothic"/>
              </w:rPr>
              <w:t xml:space="preserve"> Management</w:t>
            </w:r>
          </w:p>
        </w:tc>
      </w:tr>
      <w:tr w:rsidR="00E81235" w:rsidRPr="0071445D" w14:paraId="5ECA55B7" w14:textId="77777777" w:rsidTr="00235C1E">
        <w:trPr>
          <w:trHeight w:hRule="exact" w:val="340"/>
          <w:jc w:val="center"/>
        </w:trPr>
        <w:tc>
          <w:tcPr>
            <w:tcW w:w="1766" w:type="dxa"/>
            <w:vAlign w:val="center"/>
          </w:tcPr>
          <w:p w14:paraId="5ECA55B3" w14:textId="77777777" w:rsidR="00E81235" w:rsidRPr="0071445D" w:rsidRDefault="00E81235" w:rsidP="00573A4A">
            <w:pPr>
              <w:rPr>
                <w:rFonts w:ascii="Century Gothic" w:hAnsi="Century Gothic"/>
              </w:rPr>
            </w:pPr>
            <w:r w:rsidRPr="0071445D">
              <w:rPr>
                <w:rFonts w:ascii="Century Gothic" w:hAnsi="Century Gothic"/>
              </w:rPr>
              <w:t>P2P</w:t>
            </w:r>
          </w:p>
        </w:tc>
        <w:tc>
          <w:tcPr>
            <w:tcW w:w="7091" w:type="dxa"/>
            <w:vAlign w:val="center"/>
          </w:tcPr>
          <w:p w14:paraId="5ECA55B4" w14:textId="77777777" w:rsidR="00E81235" w:rsidRPr="0071445D" w:rsidRDefault="00E81235" w:rsidP="00337977">
            <w:pPr>
              <w:rPr>
                <w:rFonts w:ascii="Century Gothic" w:hAnsi="Century Gothic"/>
              </w:rPr>
            </w:pPr>
            <w:r w:rsidRPr="0071445D">
              <w:rPr>
                <w:rFonts w:ascii="Century Gothic" w:hAnsi="Century Gothic"/>
              </w:rPr>
              <w:t>P</w:t>
            </w:r>
            <w:r w:rsidR="00337977" w:rsidRPr="0071445D">
              <w:rPr>
                <w:rFonts w:ascii="Century Gothic" w:hAnsi="Century Gothic"/>
              </w:rPr>
              <w:t>oint</w:t>
            </w:r>
            <w:r w:rsidRPr="0071445D">
              <w:rPr>
                <w:rFonts w:ascii="Century Gothic" w:hAnsi="Century Gothic"/>
              </w:rPr>
              <w:t xml:space="preserve"> to P</w:t>
            </w:r>
            <w:r w:rsidR="00337977" w:rsidRPr="0071445D">
              <w:rPr>
                <w:rFonts w:ascii="Century Gothic" w:hAnsi="Century Gothic"/>
              </w:rPr>
              <w:t>oint</w:t>
            </w:r>
          </w:p>
          <w:p w14:paraId="5ECA55B5" w14:textId="77777777" w:rsidR="00C249D2" w:rsidRPr="0071445D" w:rsidRDefault="00C249D2" w:rsidP="00337977">
            <w:pPr>
              <w:rPr>
                <w:rFonts w:ascii="Century Gothic" w:hAnsi="Century Gothic"/>
              </w:rPr>
            </w:pPr>
          </w:p>
          <w:p w14:paraId="5ECA55B6" w14:textId="77777777" w:rsidR="00C249D2" w:rsidRPr="0071445D" w:rsidRDefault="00C249D2" w:rsidP="00337977">
            <w:pPr>
              <w:rPr>
                <w:rFonts w:ascii="Century Gothic" w:hAnsi="Century Gothic"/>
              </w:rPr>
            </w:pPr>
          </w:p>
        </w:tc>
      </w:tr>
      <w:tr w:rsidR="00C249D2" w:rsidRPr="0071445D" w14:paraId="5ECA55BA" w14:textId="77777777" w:rsidTr="00235C1E">
        <w:trPr>
          <w:trHeight w:hRule="exact" w:val="340"/>
          <w:jc w:val="center"/>
        </w:trPr>
        <w:tc>
          <w:tcPr>
            <w:tcW w:w="1766" w:type="dxa"/>
            <w:vAlign w:val="center"/>
          </w:tcPr>
          <w:p w14:paraId="5ECA55B8" w14:textId="77777777" w:rsidR="00C249D2" w:rsidRPr="0071445D" w:rsidRDefault="00C249D2" w:rsidP="00573A4A">
            <w:pPr>
              <w:rPr>
                <w:rFonts w:ascii="Century Gothic" w:hAnsi="Century Gothic"/>
              </w:rPr>
            </w:pPr>
            <w:r w:rsidRPr="0071445D">
              <w:rPr>
                <w:rFonts w:ascii="Century Gothic" w:hAnsi="Century Gothic"/>
              </w:rPr>
              <w:t>PZ</w:t>
            </w:r>
          </w:p>
        </w:tc>
        <w:tc>
          <w:tcPr>
            <w:tcW w:w="7091" w:type="dxa"/>
            <w:vAlign w:val="center"/>
          </w:tcPr>
          <w:p w14:paraId="5ECA55B9" w14:textId="77777777" w:rsidR="00C249D2" w:rsidRPr="0071445D" w:rsidRDefault="00C249D2" w:rsidP="00337977">
            <w:pPr>
              <w:rPr>
                <w:rFonts w:ascii="Century Gothic" w:hAnsi="Century Gothic"/>
              </w:rPr>
            </w:pPr>
            <w:r w:rsidRPr="0071445D">
              <w:rPr>
                <w:rFonts w:ascii="Century Gothic" w:hAnsi="Century Gothic"/>
              </w:rPr>
              <w:t>Podatkovni zbiralnik</w:t>
            </w:r>
          </w:p>
        </w:tc>
      </w:tr>
      <w:tr w:rsidR="00D92BAE" w:rsidRPr="0071445D" w14:paraId="5ECA55BD" w14:textId="77777777" w:rsidTr="00235C1E">
        <w:trPr>
          <w:trHeight w:hRule="exact" w:val="340"/>
          <w:jc w:val="center"/>
        </w:trPr>
        <w:tc>
          <w:tcPr>
            <w:tcW w:w="1766" w:type="dxa"/>
            <w:vAlign w:val="center"/>
          </w:tcPr>
          <w:p w14:paraId="5ECA55BB" w14:textId="77777777" w:rsidR="00D92BAE" w:rsidRPr="0071445D" w:rsidRDefault="00D92BAE" w:rsidP="00573A4A">
            <w:pPr>
              <w:rPr>
                <w:rFonts w:ascii="Century Gothic" w:hAnsi="Century Gothic"/>
              </w:rPr>
            </w:pPr>
            <w:r w:rsidRPr="0071445D">
              <w:rPr>
                <w:rFonts w:ascii="Century Gothic" w:hAnsi="Century Gothic"/>
              </w:rPr>
              <w:t>RF</w:t>
            </w:r>
          </w:p>
        </w:tc>
        <w:tc>
          <w:tcPr>
            <w:tcW w:w="7091" w:type="dxa"/>
            <w:vAlign w:val="center"/>
          </w:tcPr>
          <w:p w14:paraId="5ECA55BC" w14:textId="77777777" w:rsidR="00D92BAE" w:rsidRPr="0071445D" w:rsidRDefault="00D92BAE" w:rsidP="00573A4A">
            <w:pPr>
              <w:rPr>
                <w:rFonts w:ascii="Century Gothic" w:hAnsi="Century Gothic"/>
              </w:rPr>
            </w:pPr>
            <w:r w:rsidRPr="0071445D">
              <w:rPr>
                <w:rFonts w:ascii="Century Gothic" w:hAnsi="Century Gothic"/>
              </w:rPr>
              <w:t xml:space="preserve">Radio </w:t>
            </w:r>
            <w:proofErr w:type="spellStart"/>
            <w:r w:rsidRPr="0071445D">
              <w:rPr>
                <w:rFonts w:ascii="Century Gothic" w:hAnsi="Century Gothic"/>
              </w:rPr>
              <w:t>Frequency</w:t>
            </w:r>
            <w:proofErr w:type="spellEnd"/>
            <w:r w:rsidR="00FD6F18" w:rsidRPr="0071445D">
              <w:rPr>
                <w:rFonts w:ascii="Century Gothic" w:hAnsi="Century Gothic"/>
              </w:rPr>
              <w:t>, radijska frekvenca</w:t>
            </w:r>
          </w:p>
        </w:tc>
      </w:tr>
      <w:tr w:rsidR="006109B7" w:rsidRPr="0071445D" w14:paraId="5ECA55C0" w14:textId="77777777" w:rsidTr="00B246CF">
        <w:trPr>
          <w:trHeight w:hRule="exact" w:val="340"/>
          <w:jc w:val="center"/>
        </w:trPr>
        <w:tc>
          <w:tcPr>
            <w:tcW w:w="1766" w:type="dxa"/>
            <w:vAlign w:val="center"/>
          </w:tcPr>
          <w:p w14:paraId="5ECA55BE" w14:textId="77777777" w:rsidR="006109B7" w:rsidRPr="0071445D" w:rsidRDefault="006109B7" w:rsidP="00B246CF">
            <w:pPr>
              <w:rPr>
                <w:rFonts w:ascii="Century Gothic" w:hAnsi="Century Gothic"/>
              </w:rPr>
            </w:pPr>
            <w:r w:rsidRPr="0071445D">
              <w:rPr>
                <w:rFonts w:ascii="Century Gothic" w:hAnsi="Century Gothic"/>
              </w:rPr>
              <w:t>RTC</w:t>
            </w:r>
          </w:p>
        </w:tc>
        <w:tc>
          <w:tcPr>
            <w:tcW w:w="7091" w:type="dxa"/>
            <w:vAlign w:val="center"/>
          </w:tcPr>
          <w:p w14:paraId="5ECA55BF" w14:textId="77777777" w:rsidR="006109B7" w:rsidRPr="0071445D" w:rsidRDefault="006109B7" w:rsidP="00B246CF">
            <w:pPr>
              <w:rPr>
                <w:rFonts w:ascii="Century Gothic" w:hAnsi="Century Gothic"/>
              </w:rPr>
            </w:pPr>
            <w:r w:rsidRPr="0071445D">
              <w:rPr>
                <w:rStyle w:val="hps"/>
                <w:rFonts w:ascii="Century Gothic" w:hAnsi="Century Gothic"/>
              </w:rPr>
              <w:t>Real Time</w:t>
            </w:r>
            <w:r w:rsidRPr="0071445D">
              <w:rPr>
                <w:rFonts w:ascii="Century Gothic" w:hAnsi="Century Gothic"/>
              </w:rPr>
              <w:t xml:space="preserve"> </w:t>
            </w:r>
            <w:proofErr w:type="spellStart"/>
            <w:r w:rsidRPr="0071445D">
              <w:rPr>
                <w:rStyle w:val="hps"/>
                <w:rFonts w:ascii="Century Gothic" w:hAnsi="Century Gothic"/>
              </w:rPr>
              <w:t>Clock</w:t>
            </w:r>
            <w:proofErr w:type="spellEnd"/>
            <w:r w:rsidRPr="0071445D">
              <w:rPr>
                <w:rStyle w:val="hps"/>
                <w:rFonts w:ascii="Century Gothic" w:hAnsi="Century Gothic"/>
              </w:rPr>
              <w:t>, Ura realnega časa</w:t>
            </w:r>
            <w:r w:rsidRPr="0071445D">
              <w:rPr>
                <w:rFonts w:ascii="Century Gothic" w:hAnsi="Century Gothic"/>
              </w:rPr>
              <w:t xml:space="preserve"> </w:t>
            </w:r>
          </w:p>
        </w:tc>
      </w:tr>
      <w:tr w:rsidR="00816D8C" w:rsidRPr="0071445D" w14:paraId="5ECA55C3" w14:textId="77777777" w:rsidTr="00235C1E">
        <w:trPr>
          <w:trHeight w:hRule="exact" w:val="340"/>
          <w:jc w:val="center"/>
        </w:trPr>
        <w:tc>
          <w:tcPr>
            <w:tcW w:w="1766" w:type="dxa"/>
            <w:vAlign w:val="center"/>
          </w:tcPr>
          <w:p w14:paraId="5ECA55C1" w14:textId="77777777" w:rsidR="00816D8C" w:rsidRPr="0071445D" w:rsidRDefault="00816D8C" w:rsidP="00573A4A">
            <w:pPr>
              <w:rPr>
                <w:rFonts w:ascii="Century Gothic" w:hAnsi="Century Gothic"/>
              </w:rPr>
            </w:pPr>
            <w:r w:rsidRPr="0071445D">
              <w:rPr>
                <w:rFonts w:ascii="Century Gothic" w:hAnsi="Century Gothic"/>
              </w:rPr>
              <w:t>Q</w:t>
            </w:r>
          </w:p>
        </w:tc>
        <w:tc>
          <w:tcPr>
            <w:tcW w:w="7091" w:type="dxa"/>
            <w:vAlign w:val="center"/>
          </w:tcPr>
          <w:p w14:paraId="5ECA55C2" w14:textId="77777777" w:rsidR="00816D8C" w:rsidRPr="0071445D" w:rsidRDefault="00816D8C" w:rsidP="00573A4A">
            <w:pPr>
              <w:rPr>
                <w:rFonts w:ascii="Century Gothic" w:hAnsi="Century Gothic"/>
              </w:rPr>
            </w:pPr>
            <w:r w:rsidRPr="0071445D">
              <w:rPr>
                <w:rFonts w:ascii="Century Gothic" w:hAnsi="Century Gothic"/>
              </w:rPr>
              <w:t>Jalova moč</w:t>
            </w:r>
          </w:p>
        </w:tc>
      </w:tr>
      <w:tr w:rsidR="00702E59" w:rsidRPr="0071445D" w14:paraId="5ECA55CF" w14:textId="77777777" w:rsidTr="00235C1E">
        <w:trPr>
          <w:trHeight w:hRule="exact" w:val="340"/>
          <w:jc w:val="center"/>
        </w:trPr>
        <w:tc>
          <w:tcPr>
            <w:tcW w:w="1766" w:type="dxa"/>
            <w:vAlign w:val="center"/>
          </w:tcPr>
          <w:p w14:paraId="5ECA55C4" w14:textId="77777777" w:rsidR="00702E59" w:rsidRPr="0071445D" w:rsidRDefault="00702E59" w:rsidP="00702E59">
            <w:pPr>
              <w:autoSpaceDE w:val="0"/>
              <w:autoSpaceDN w:val="0"/>
              <w:adjustRightInd w:val="0"/>
              <w:spacing w:after="0" w:line="240" w:lineRule="auto"/>
              <w:rPr>
                <w:rFonts w:ascii="Century Gothic" w:eastAsiaTheme="minorHAnsi" w:hAnsi="Century Gothic" w:cs="Calibri"/>
                <w:color w:val="000000"/>
                <w:lang w:eastAsia="en-US"/>
              </w:rPr>
            </w:pPr>
            <w:proofErr w:type="spellStart"/>
            <w:r w:rsidRPr="0071445D">
              <w:rPr>
                <w:rFonts w:ascii="Century Gothic" w:eastAsiaTheme="minorHAnsi" w:hAnsi="Century Gothic" w:cs="Calibri"/>
                <w:color w:val="000000"/>
                <w:lang w:eastAsia="en-US"/>
              </w:rPr>
              <w:t>QoS</w:t>
            </w:r>
            <w:proofErr w:type="spellEnd"/>
          </w:p>
          <w:tbl>
            <w:tblPr>
              <w:tblW w:w="0" w:type="auto"/>
              <w:tblBorders>
                <w:top w:val="nil"/>
                <w:left w:val="nil"/>
                <w:bottom w:val="nil"/>
                <w:right w:val="nil"/>
              </w:tblBorders>
              <w:tblLook w:val="0000" w:firstRow="0" w:lastRow="0" w:firstColumn="0" w:lastColumn="0" w:noHBand="0" w:noVBand="0"/>
            </w:tblPr>
            <w:tblGrid>
              <w:gridCol w:w="222"/>
            </w:tblGrid>
            <w:tr w:rsidR="00702E59" w:rsidRPr="0071445D" w14:paraId="5ECA55C6" w14:textId="77777777">
              <w:trPr>
                <w:trHeight w:val="110"/>
              </w:trPr>
              <w:tc>
                <w:tcPr>
                  <w:tcW w:w="0" w:type="auto"/>
                </w:tcPr>
                <w:p w14:paraId="5ECA55C5" w14:textId="77777777" w:rsidR="00702E59" w:rsidRPr="0071445D" w:rsidRDefault="00702E59" w:rsidP="00702E59">
                  <w:pPr>
                    <w:autoSpaceDE w:val="0"/>
                    <w:autoSpaceDN w:val="0"/>
                    <w:adjustRightInd w:val="0"/>
                    <w:spacing w:after="0" w:line="240" w:lineRule="auto"/>
                    <w:rPr>
                      <w:rFonts w:ascii="Century Gothic" w:eastAsiaTheme="minorHAnsi" w:hAnsi="Century Gothic" w:cs="Calibri"/>
                      <w:color w:val="000000"/>
                      <w:lang w:eastAsia="en-US"/>
                    </w:rPr>
                  </w:pPr>
                </w:p>
              </w:tc>
            </w:tr>
          </w:tbl>
          <w:p w14:paraId="5ECA55C7" w14:textId="77777777" w:rsidR="00702E59" w:rsidRPr="0071445D" w:rsidRDefault="00702E59" w:rsidP="00702E59">
            <w:pPr>
              <w:autoSpaceDE w:val="0"/>
              <w:autoSpaceDN w:val="0"/>
              <w:adjustRightInd w:val="0"/>
              <w:spacing w:after="0" w:line="240" w:lineRule="auto"/>
              <w:rPr>
                <w:rFonts w:ascii="Century Gothic" w:eastAsiaTheme="minorHAnsi" w:hAnsi="Century Gothic" w:cs="Calibri"/>
                <w:color w:val="000000"/>
                <w:lang w:eastAsia="en-US"/>
              </w:rPr>
            </w:pPr>
          </w:p>
          <w:tbl>
            <w:tblPr>
              <w:tblW w:w="0" w:type="auto"/>
              <w:tblBorders>
                <w:top w:val="nil"/>
                <w:left w:val="nil"/>
                <w:bottom w:val="nil"/>
                <w:right w:val="nil"/>
              </w:tblBorders>
              <w:tblLook w:val="0000" w:firstRow="0" w:lastRow="0" w:firstColumn="0" w:lastColumn="0" w:noHBand="0" w:noVBand="0"/>
            </w:tblPr>
            <w:tblGrid>
              <w:gridCol w:w="662"/>
            </w:tblGrid>
            <w:tr w:rsidR="00702E59" w:rsidRPr="0071445D" w14:paraId="5ECA55C9" w14:textId="77777777">
              <w:trPr>
                <w:trHeight w:val="110"/>
              </w:trPr>
              <w:tc>
                <w:tcPr>
                  <w:tcW w:w="0" w:type="auto"/>
                </w:tcPr>
                <w:p w14:paraId="5ECA55C8" w14:textId="77777777" w:rsidR="00702E59" w:rsidRPr="0071445D" w:rsidRDefault="00702E59" w:rsidP="00702E59">
                  <w:pPr>
                    <w:autoSpaceDE w:val="0"/>
                    <w:autoSpaceDN w:val="0"/>
                    <w:adjustRightInd w:val="0"/>
                    <w:spacing w:after="0" w:line="240" w:lineRule="auto"/>
                    <w:rPr>
                      <w:rFonts w:ascii="Century Gothic" w:eastAsiaTheme="minorHAnsi" w:hAnsi="Century Gothic" w:cs="Calibri"/>
                      <w:color w:val="000000"/>
                      <w:lang w:eastAsia="en-US"/>
                    </w:rPr>
                  </w:pPr>
                  <w:proofErr w:type="spellStart"/>
                  <w:r w:rsidRPr="0071445D">
                    <w:rPr>
                      <w:rFonts w:ascii="Century Gothic" w:eastAsiaTheme="minorHAnsi" w:hAnsi="Century Gothic" w:cs="Calibri"/>
                      <w:color w:val="000000"/>
                      <w:lang w:eastAsia="en-US"/>
                    </w:rPr>
                    <w:t>QoS</w:t>
                  </w:r>
                  <w:proofErr w:type="spellEnd"/>
                  <w:r w:rsidRPr="0071445D">
                    <w:rPr>
                      <w:rFonts w:ascii="Century Gothic" w:eastAsiaTheme="minorHAnsi" w:hAnsi="Century Gothic" w:cs="Calibri"/>
                      <w:color w:val="000000"/>
                      <w:lang w:eastAsia="en-US"/>
                    </w:rPr>
                    <w:t xml:space="preserve"> </w:t>
                  </w:r>
                </w:p>
              </w:tc>
            </w:tr>
          </w:tbl>
          <w:p w14:paraId="5ECA55CA" w14:textId="77777777" w:rsidR="00702E59" w:rsidRPr="0071445D" w:rsidRDefault="00702E59" w:rsidP="00573A4A">
            <w:pPr>
              <w:rPr>
                <w:rFonts w:ascii="Century Gothic" w:hAnsi="Century Gothic"/>
              </w:rPr>
            </w:pPr>
          </w:p>
        </w:tc>
        <w:tc>
          <w:tcPr>
            <w:tcW w:w="7091" w:type="dxa"/>
            <w:vAlign w:val="center"/>
          </w:tcPr>
          <w:p w14:paraId="5ECA55CB" w14:textId="77777777" w:rsidR="00702E59" w:rsidRPr="0071445D" w:rsidRDefault="00702E59" w:rsidP="00702E59">
            <w:pPr>
              <w:autoSpaceDE w:val="0"/>
              <w:autoSpaceDN w:val="0"/>
              <w:adjustRightInd w:val="0"/>
              <w:spacing w:after="0" w:line="240" w:lineRule="auto"/>
              <w:rPr>
                <w:rFonts w:ascii="Century Gothic" w:eastAsiaTheme="minorHAnsi" w:hAnsi="Century Gothic" w:cs="Calibri"/>
                <w:color w:val="000000"/>
                <w:lang w:eastAsia="en-US"/>
              </w:rPr>
            </w:pPr>
            <w:proofErr w:type="spellStart"/>
            <w:r w:rsidRPr="0071445D">
              <w:rPr>
                <w:rFonts w:ascii="Century Gothic" w:eastAsiaTheme="minorHAnsi" w:hAnsi="Century Gothic" w:cs="Calibri"/>
                <w:color w:val="000000"/>
                <w:lang w:eastAsia="en-US"/>
              </w:rPr>
              <w:t>Quality</w:t>
            </w:r>
            <w:proofErr w:type="spellEnd"/>
            <w:r w:rsidRPr="0071445D">
              <w:rPr>
                <w:rFonts w:ascii="Century Gothic" w:eastAsiaTheme="minorHAnsi" w:hAnsi="Century Gothic" w:cs="Calibri"/>
                <w:color w:val="000000"/>
                <w:lang w:eastAsia="en-US"/>
              </w:rPr>
              <w:t xml:space="preserve"> </w:t>
            </w:r>
            <w:proofErr w:type="spellStart"/>
            <w:r w:rsidRPr="0071445D">
              <w:rPr>
                <w:rFonts w:ascii="Century Gothic" w:eastAsiaTheme="minorHAnsi" w:hAnsi="Century Gothic" w:cs="Calibri"/>
                <w:color w:val="000000"/>
                <w:lang w:eastAsia="en-US"/>
              </w:rPr>
              <w:t>of</w:t>
            </w:r>
            <w:proofErr w:type="spellEnd"/>
            <w:r w:rsidRPr="0071445D">
              <w:rPr>
                <w:rFonts w:ascii="Century Gothic" w:eastAsiaTheme="minorHAnsi" w:hAnsi="Century Gothic" w:cs="Calibri"/>
                <w:color w:val="000000"/>
                <w:lang w:eastAsia="en-US"/>
              </w:rPr>
              <w:t xml:space="preserve"> </w:t>
            </w:r>
            <w:proofErr w:type="spellStart"/>
            <w:r w:rsidRPr="0071445D">
              <w:rPr>
                <w:rFonts w:ascii="Century Gothic" w:eastAsiaTheme="minorHAnsi" w:hAnsi="Century Gothic" w:cs="Calibri"/>
                <w:color w:val="000000"/>
                <w:lang w:eastAsia="en-US"/>
              </w:rPr>
              <w:t>Service</w:t>
            </w:r>
            <w:proofErr w:type="spellEnd"/>
          </w:p>
          <w:tbl>
            <w:tblPr>
              <w:tblW w:w="0" w:type="auto"/>
              <w:tblBorders>
                <w:top w:val="nil"/>
                <w:left w:val="nil"/>
                <w:bottom w:val="nil"/>
                <w:right w:val="nil"/>
              </w:tblBorders>
              <w:tblLook w:val="0000" w:firstRow="0" w:lastRow="0" w:firstColumn="0" w:lastColumn="0" w:noHBand="0" w:noVBand="0"/>
            </w:tblPr>
            <w:tblGrid>
              <w:gridCol w:w="222"/>
            </w:tblGrid>
            <w:tr w:rsidR="00702E59" w:rsidRPr="0071445D" w14:paraId="5ECA55CD" w14:textId="77777777">
              <w:trPr>
                <w:trHeight w:val="110"/>
              </w:trPr>
              <w:tc>
                <w:tcPr>
                  <w:tcW w:w="0" w:type="auto"/>
                </w:tcPr>
                <w:p w14:paraId="5ECA55CC" w14:textId="77777777" w:rsidR="00702E59" w:rsidRPr="0071445D" w:rsidRDefault="00702E59" w:rsidP="00702E59">
                  <w:pPr>
                    <w:autoSpaceDE w:val="0"/>
                    <w:autoSpaceDN w:val="0"/>
                    <w:adjustRightInd w:val="0"/>
                    <w:spacing w:after="0" w:line="240" w:lineRule="auto"/>
                    <w:rPr>
                      <w:rFonts w:ascii="Century Gothic" w:eastAsiaTheme="minorHAnsi" w:hAnsi="Century Gothic" w:cs="Calibri"/>
                      <w:color w:val="000000"/>
                      <w:lang w:eastAsia="en-US"/>
                    </w:rPr>
                  </w:pPr>
                </w:p>
              </w:tc>
            </w:tr>
          </w:tbl>
          <w:p w14:paraId="5ECA55CE" w14:textId="77777777" w:rsidR="00702E59" w:rsidRPr="0071445D" w:rsidRDefault="00702E59" w:rsidP="00573A4A">
            <w:pPr>
              <w:rPr>
                <w:rFonts w:ascii="Century Gothic" w:hAnsi="Century Gothic"/>
              </w:rPr>
            </w:pPr>
          </w:p>
        </w:tc>
      </w:tr>
      <w:tr w:rsidR="001B638E" w:rsidRPr="0071445D" w14:paraId="5ECA55D2" w14:textId="77777777" w:rsidTr="00235C1E">
        <w:trPr>
          <w:trHeight w:hRule="exact" w:val="340"/>
          <w:jc w:val="center"/>
        </w:trPr>
        <w:tc>
          <w:tcPr>
            <w:tcW w:w="1766" w:type="dxa"/>
            <w:vAlign w:val="center"/>
          </w:tcPr>
          <w:p w14:paraId="5ECA55D0" w14:textId="77777777" w:rsidR="001B638E" w:rsidRPr="0071445D" w:rsidRDefault="001B638E" w:rsidP="00573A4A">
            <w:pPr>
              <w:rPr>
                <w:rFonts w:ascii="Century Gothic" w:hAnsi="Century Gothic"/>
              </w:rPr>
            </w:pPr>
            <w:r w:rsidRPr="0071445D">
              <w:rPr>
                <w:rFonts w:ascii="Century Gothic" w:eastAsiaTheme="minorHAnsi" w:hAnsi="Century Gothic" w:cs="TimesNewRoman"/>
                <w:lang w:eastAsia="en-US"/>
              </w:rPr>
              <w:t>QPSK</w:t>
            </w:r>
          </w:p>
        </w:tc>
        <w:tc>
          <w:tcPr>
            <w:tcW w:w="7091" w:type="dxa"/>
            <w:vAlign w:val="center"/>
          </w:tcPr>
          <w:p w14:paraId="5ECA55D1" w14:textId="77777777" w:rsidR="001B638E" w:rsidRPr="0071445D" w:rsidRDefault="001B638E" w:rsidP="00573A4A">
            <w:pPr>
              <w:rPr>
                <w:rFonts w:ascii="Century Gothic" w:hAnsi="Century Gothic"/>
              </w:rPr>
            </w:pPr>
            <w:proofErr w:type="spellStart"/>
            <w:r w:rsidRPr="0071445D">
              <w:rPr>
                <w:rFonts w:ascii="Century Gothic" w:eastAsiaTheme="minorHAnsi" w:hAnsi="Century Gothic" w:cs="TimesNewRoman"/>
                <w:lang w:eastAsia="en-US"/>
              </w:rPr>
              <w:t>Quadrature</w:t>
            </w:r>
            <w:proofErr w:type="spellEnd"/>
            <w:r w:rsidRPr="0071445D">
              <w:rPr>
                <w:rFonts w:ascii="Century Gothic" w:eastAsiaTheme="minorHAnsi" w:hAnsi="Century Gothic" w:cs="TimesNewRoman"/>
                <w:lang w:eastAsia="en-US"/>
              </w:rPr>
              <w:t xml:space="preserve"> </w:t>
            </w:r>
            <w:proofErr w:type="spellStart"/>
            <w:r w:rsidRPr="0071445D">
              <w:rPr>
                <w:rFonts w:ascii="Century Gothic" w:eastAsiaTheme="minorHAnsi" w:hAnsi="Century Gothic" w:cs="TimesNewRoman"/>
                <w:lang w:eastAsia="en-US"/>
              </w:rPr>
              <w:t>Phase</w:t>
            </w:r>
            <w:proofErr w:type="spellEnd"/>
            <w:r w:rsidRPr="0071445D">
              <w:rPr>
                <w:rFonts w:ascii="Century Gothic" w:eastAsiaTheme="minorHAnsi" w:hAnsi="Century Gothic" w:cs="TimesNewRoman"/>
                <w:lang w:eastAsia="en-US"/>
              </w:rPr>
              <w:t xml:space="preserve"> Shift </w:t>
            </w:r>
            <w:proofErr w:type="spellStart"/>
            <w:r w:rsidRPr="0071445D">
              <w:rPr>
                <w:rFonts w:ascii="Century Gothic" w:eastAsiaTheme="minorHAnsi" w:hAnsi="Century Gothic" w:cs="TimesNewRoman"/>
                <w:lang w:eastAsia="en-US"/>
              </w:rPr>
              <w:t>Keying</w:t>
            </w:r>
            <w:proofErr w:type="spellEnd"/>
          </w:p>
        </w:tc>
      </w:tr>
      <w:tr w:rsidR="003B4F79" w:rsidRPr="0071445D" w14:paraId="5ECA55D5" w14:textId="77777777" w:rsidTr="00B246CF">
        <w:trPr>
          <w:trHeight w:hRule="exact" w:val="340"/>
          <w:jc w:val="center"/>
        </w:trPr>
        <w:tc>
          <w:tcPr>
            <w:tcW w:w="1766" w:type="dxa"/>
            <w:vAlign w:val="center"/>
          </w:tcPr>
          <w:p w14:paraId="5ECA55D3" w14:textId="77777777" w:rsidR="003B4F79" w:rsidRPr="0071445D" w:rsidRDefault="003B4F79" w:rsidP="00B246CF">
            <w:pPr>
              <w:rPr>
                <w:rFonts w:ascii="Century Gothic" w:hAnsi="Century Gothic"/>
              </w:rPr>
            </w:pPr>
            <w:r w:rsidRPr="0071445D">
              <w:rPr>
                <w:rFonts w:ascii="Century Gothic" w:hAnsi="Century Gothic"/>
              </w:rPr>
              <w:t>S</w:t>
            </w:r>
          </w:p>
        </w:tc>
        <w:tc>
          <w:tcPr>
            <w:tcW w:w="7091" w:type="dxa"/>
            <w:vAlign w:val="center"/>
          </w:tcPr>
          <w:p w14:paraId="5ECA55D4" w14:textId="77777777" w:rsidR="003B4F79" w:rsidRPr="0071445D" w:rsidRDefault="003B4F79" w:rsidP="00B246CF">
            <w:pPr>
              <w:rPr>
                <w:rFonts w:ascii="Century Gothic" w:hAnsi="Century Gothic"/>
              </w:rPr>
            </w:pPr>
            <w:r w:rsidRPr="0071445D">
              <w:rPr>
                <w:rFonts w:ascii="Century Gothic" w:hAnsi="Century Gothic"/>
              </w:rPr>
              <w:t>Navidezna energija</w:t>
            </w:r>
          </w:p>
        </w:tc>
      </w:tr>
      <w:tr w:rsidR="00D92BAE" w:rsidRPr="0071445D" w14:paraId="5ECA55D8" w14:textId="77777777" w:rsidTr="00235C1E">
        <w:trPr>
          <w:trHeight w:hRule="exact" w:val="340"/>
          <w:jc w:val="center"/>
        </w:trPr>
        <w:tc>
          <w:tcPr>
            <w:tcW w:w="1766" w:type="dxa"/>
            <w:vAlign w:val="center"/>
          </w:tcPr>
          <w:p w14:paraId="5ECA55D6" w14:textId="77777777" w:rsidR="00D92BAE" w:rsidRPr="0071445D" w:rsidRDefault="00D92BAE" w:rsidP="00573A4A">
            <w:pPr>
              <w:rPr>
                <w:rFonts w:ascii="Century Gothic" w:hAnsi="Century Gothic"/>
              </w:rPr>
            </w:pPr>
            <w:r w:rsidRPr="0071445D">
              <w:rPr>
                <w:rFonts w:ascii="Century Gothic" w:hAnsi="Century Gothic"/>
              </w:rPr>
              <w:t>SAT</w:t>
            </w:r>
          </w:p>
        </w:tc>
        <w:tc>
          <w:tcPr>
            <w:tcW w:w="7091" w:type="dxa"/>
            <w:vAlign w:val="center"/>
          </w:tcPr>
          <w:p w14:paraId="5ECA55D7" w14:textId="77777777" w:rsidR="00D92BAE" w:rsidRPr="0071445D" w:rsidRDefault="00D92BAE" w:rsidP="00573A4A">
            <w:pPr>
              <w:rPr>
                <w:rFonts w:ascii="Century Gothic" w:hAnsi="Century Gothic"/>
              </w:rPr>
            </w:pPr>
            <w:r w:rsidRPr="0071445D">
              <w:rPr>
                <w:rFonts w:ascii="Century Gothic" w:hAnsi="Century Gothic"/>
              </w:rPr>
              <w:t xml:space="preserve">Site </w:t>
            </w:r>
            <w:proofErr w:type="spellStart"/>
            <w:r w:rsidRPr="0071445D">
              <w:rPr>
                <w:rFonts w:ascii="Century Gothic" w:hAnsi="Century Gothic"/>
              </w:rPr>
              <w:t>Acceptance</w:t>
            </w:r>
            <w:proofErr w:type="spellEnd"/>
            <w:r w:rsidRPr="0071445D">
              <w:rPr>
                <w:rFonts w:ascii="Century Gothic" w:hAnsi="Century Gothic"/>
              </w:rPr>
              <w:t xml:space="preserve"> Test, preizkušanje na lokaciji</w:t>
            </w:r>
          </w:p>
        </w:tc>
      </w:tr>
      <w:tr w:rsidR="003B4F79" w:rsidRPr="0071445D" w14:paraId="5ECA55DC" w14:textId="77777777" w:rsidTr="00B246CF">
        <w:trPr>
          <w:trHeight w:hRule="exact" w:val="340"/>
          <w:jc w:val="center"/>
        </w:trPr>
        <w:tc>
          <w:tcPr>
            <w:tcW w:w="1766" w:type="dxa"/>
            <w:vAlign w:val="center"/>
          </w:tcPr>
          <w:p w14:paraId="5ECA55D9" w14:textId="77777777" w:rsidR="003B4F79" w:rsidRPr="0071445D" w:rsidRDefault="003B4F79" w:rsidP="00B246CF">
            <w:pPr>
              <w:rPr>
                <w:rFonts w:ascii="Century Gothic" w:hAnsi="Century Gothic"/>
              </w:rPr>
            </w:pPr>
            <w:r w:rsidRPr="0071445D">
              <w:rPr>
                <w:rFonts w:ascii="Century Gothic" w:hAnsi="Century Gothic"/>
              </w:rPr>
              <w:t>SCADA</w:t>
            </w:r>
          </w:p>
        </w:tc>
        <w:tc>
          <w:tcPr>
            <w:tcW w:w="7091" w:type="dxa"/>
            <w:vAlign w:val="center"/>
          </w:tcPr>
          <w:p w14:paraId="5ECA55DA" w14:textId="77777777" w:rsidR="003B4F79" w:rsidRPr="0071445D" w:rsidRDefault="003B4F79" w:rsidP="00B246CF">
            <w:pPr>
              <w:pStyle w:val="Default"/>
              <w:rPr>
                <w:rFonts w:ascii="Century Gothic" w:hAnsi="Century Gothic"/>
                <w:sz w:val="22"/>
                <w:szCs w:val="22"/>
              </w:rPr>
            </w:pPr>
            <w:proofErr w:type="spellStart"/>
            <w:r w:rsidRPr="0071445D">
              <w:rPr>
                <w:rFonts w:ascii="Century Gothic" w:hAnsi="Century Gothic"/>
                <w:sz w:val="22"/>
                <w:szCs w:val="22"/>
              </w:rPr>
              <w:t>Supervisory</w:t>
            </w:r>
            <w:proofErr w:type="spellEnd"/>
            <w:r w:rsidRPr="0071445D">
              <w:rPr>
                <w:rFonts w:ascii="Century Gothic" w:hAnsi="Century Gothic"/>
                <w:sz w:val="22"/>
                <w:szCs w:val="22"/>
              </w:rPr>
              <w:t xml:space="preserve"> </w:t>
            </w:r>
            <w:proofErr w:type="spellStart"/>
            <w:r w:rsidRPr="0071445D">
              <w:rPr>
                <w:rFonts w:ascii="Century Gothic" w:hAnsi="Century Gothic"/>
                <w:sz w:val="22"/>
                <w:szCs w:val="22"/>
              </w:rPr>
              <w:t>Control</w:t>
            </w:r>
            <w:proofErr w:type="spellEnd"/>
            <w:r w:rsidRPr="0071445D">
              <w:rPr>
                <w:rFonts w:ascii="Century Gothic" w:hAnsi="Century Gothic"/>
                <w:sz w:val="22"/>
                <w:szCs w:val="22"/>
              </w:rPr>
              <w:t xml:space="preserve"> </w:t>
            </w:r>
            <w:proofErr w:type="spellStart"/>
            <w:r w:rsidRPr="0071445D">
              <w:rPr>
                <w:rFonts w:ascii="Century Gothic" w:hAnsi="Century Gothic"/>
                <w:sz w:val="22"/>
                <w:szCs w:val="22"/>
              </w:rPr>
              <w:t>and</w:t>
            </w:r>
            <w:proofErr w:type="spellEnd"/>
            <w:r w:rsidRPr="0071445D">
              <w:rPr>
                <w:rFonts w:ascii="Century Gothic" w:hAnsi="Century Gothic"/>
                <w:sz w:val="22"/>
                <w:szCs w:val="22"/>
              </w:rPr>
              <w:t xml:space="preserve"> Data </w:t>
            </w:r>
            <w:proofErr w:type="spellStart"/>
            <w:r w:rsidRPr="0071445D">
              <w:rPr>
                <w:rFonts w:ascii="Century Gothic" w:hAnsi="Century Gothic"/>
                <w:sz w:val="22"/>
                <w:szCs w:val="22"/>
              </w:rPr>
              <w:t>Acquisition</w:t>
            </w:r>
            <w:proofErr w:type="spellEnd"/>
            <w:r w:rsidRPr="0071445D">
              <w:rPr>
                <w:rFonts w:ascii="Century Gothic" w:hAnsi="Century Gothic"/>
                <w:sz w:val="22"/>
                <w:szCs w:val="22"/>
              </w:rPr>
              <w:t xml:space="preserve"> </w:t>
            </w:r>
          </w:p>
          <w:p w14:paraId="5ECA55DB" w14:textId="77777777" w:rsidR="003B4F79" w:rsidRPr="0071445D" w:rsidRDefault="003B4F79" w:rsidP="00B246CF">
            <w:pPr>
              <w:rPr>
                <w:rFonts w:ascii="Century Gothic" w:hAnsi="Century Gothic"/>
              </w:rPr>
            </w:pPr>
          </w:p>
        </w:tc>
      </w:tr>
      <w:tr w:rsidR="00D92BAE" w:rsidRPr="0071445D" w14:paraId="5ECA55DF" w14:textId="77777777" w:rsidTr="00235C1E">
        <w:trPr>
          <w:trHeight w:hRule="exact" w:val="340"/>
          <w:jc w:val="center"/>
        </w:trPr>
        <w:tc>
          <w:tcPr>
            <w:tcW w:w="1766" w:type="dxa"/>
            <w:vAlign w:val="center"/>
          </w:tcPr>
          <w:p w14:paraId="5ECA55DD" w14:textId="77777777" w:rsidR="00D92BAE" w:rsidRPr="0071445D" w:rsidRDefault="00D92BAE" w:rsidP="00573A4A">
            <w:pPr>
              <w:rPr>
                <w:rFonts w:ascii="Century Gothic" w:hAnsi="Century Gothic"/>
              </w:rPr>
            </w:pPr>
            <w:r w:rsidRPr="0071445D">
              <w:rPr>
                <w:rFonts w:ascii="Century Gothic" w:hAnsi="Century Gothic"/>
              </w:rPr>
              <w:t>SIST</w:t>
            </w:r>
          </w:p>
        </w:tc>
        <w:tc>
          <w:tcPr>
            <w:tcW w:w="7091" w:type="dxa"/>
            <w:vAlign w:val="center"/>
          </w:tcPr>
          <w:p w14:paraId="5ECA55DE" w14:textId="77777777" w:rsidR="00D92BAE" w:rsidRPr="0071445D" w:rsidRDefault="00D92BAE" w:rsidP="00573A4A">
            <w:pPr>
              <w:rPr>
                <w:rFonts w:ascii="Century Gothic" w:hAnsi="Century Gothic"/>
              </w:rPr>
            </w:pPr>
            <w:r w:rsidRPr="0071445D">
              <w:rPr>
                <w:rFonts w:ascii="Century Gothic" w:hAnsi="Century Gothic"/>
              </w:rPr>
              <w:t>Slovenski inštitut za standardizacijo</w:t>
            </w:r>
          </w:p>
        </w:tc>
      </w:tr>
      <w:tr w:rsidR="00D92BAE" w:rsidRPr="0071445D" w14:paraId="5ECA55E2" w14:textId="77777777" w:rsidTr="00235C1E">
        <w:trPr>
          <w:trHeight w:hRule="exact" w:val="340"/>
          <w:jc w:val="center"/>
        </w:trPr>
        <w:tc>
          <w:tcPr>
            <w:tcW w:w="1766" w:type="dxa"/>
            <w:vAlign w:val="center"/>
          </w:tcPr>
          <w:p w14:paraId="5ECA55E0" w14:textId="77777777" w:rsidR="00D92BAE" w:rsidRPr="0071445D" w:rsidRDefault="00D92BAE" w:rsidP="00573A4A">
            <w:pPr>
              <w:rPr>
                <w:rFonts w:ascii="Century Gothic" w:hAnsi="Century Gothic"/>
              </w:rPr>
            </w:pPr>
            <w:r w:rsidRPr="0071445D">
              <w:rPr>
                <w:rFonts w:ascii="Century Gothic" w:hAnsi="Century Gothic"/>
              </w:rPr>
              <w:t>SIT</w:t>
            </w:r>
          </w:p>
        </w:tc>
        <w:tc>
          <w:tcPr>
            <w:tcW w:w="7091" w:type="dxa"/>
            <w:vAlign w:val="center"/>
          </w:tcPr>
          <w:p w14:paraId="5ECA55E1" w14:textId="77777777" w:rsidR="00D92BAE" w:rsidRPr="0071445D" w:rsidRDefault="00D92BAE" w:rsidP="00573A4A">
            <w:pPr>
              <w:rPr>
                <w:rFonts w:ascii="Century Gothic" w:hAnsi="Century Gothic"/>
              </w:rPr>
            </w:pPr>
            <w:r w:rsidRPr="0071445D">
              <w:rPr>
                <w:rFonts w:ascii="Century Gothic" w:hAnsi="Century Gothic"/>
              </w:rPr>
              <w:t xml:space="preserve">Site </w:t>
            </w:r>
            <w:proofErr w:type="spellStart"/>
            <w:r w:rsidRPr="0071445D">
              <w:rPr>
                <w:rFonts w:ascii="Century Gothic" w:hAnsi="Century Gothic"/>
              </w:rPr>
              <w:t>Integration</w:t>
            </w:r>
            <w:proofErr w:type="spellEnd"/>
            <w:r w:rsidRPr="0071445D">
              <w:rPr>
                <w:rFonts w:ascii="Century Gothic" w:hAnsi="Century Gothic"/>
              </w:rPr>
              <w:t xml:space="preserve"> Test</w:t>
            </w:r>
          </w:p>
        </w:tc>
      </w:tr>
      <w:tr w:rsidR="003B4F79" w:rsidRPr="0071445D" w14:paraId="5ECA55E5" w14:textId="77777777" w:rsidTr="00B246CF">
        <w:trPr>
          <w:trHeight w:hRule="exact" w:val="340"/>
          <w:jc w:val="center"/>
        </w:trPr>
        <w:tc>
          <w:tcPr>
            <w:tcW w:w="1766" w:type="dxa"/>
            <w:vAlign w:val="center"/>
          </w:tcPr>
          <w:p w14:paraId="5ECA55E3" w14:textId="77777777" w:rsidR="003B4F79" w:rsidRPr="0071445D" w:rsidRDefault="003B4F79" w:rsidP="00B246CF">
            <w:pPr>
              <w:rPr>
                <w:rFonts w:ascii="Century Gothic" w:hAnsi="Century Gothic"/>
              </w:rPr>
            </w:pPr>
            <w:r w:rsidRPr="0071445D">
              <w:rPr>
                <w:rFonts w:ascii="Century Gothic" w:hAnsi="Century Gothic"/>
              </w:rPr>
              <w:t>SNR</w:t>
            </w:r>
          </w:p>
        </w:tc>
        <w:tc>
          <w:tcPr>
            <w:tcW w:w="7091" w:type="dxa"/>
            <w:vAlign w:val="center"/>
          </w:tcPr>
          <w:p w14:paraId="5ECA55E4" w14:textId="77777777" w:rsidR="003B4F79" w:rsidRPr="0071445D" w:rsidRDefault="003B4F79" w:rsidP="00B246CF">
            <w:pPr>
              <w:rPr>
                <w:rFonts w:ascii="Century Gothic" w:hAnsi="Century Gothic"/>
              </w:rPr>
            </w:pPr>
            <w:r w:rsidRPr="0071445D">
              <w:rPr>
                <w:rFonts w:ascii="Century Gothic" w:hAnsi="Century Gothic"/>
              </w:rPr>
              <w:t xml:space="preserve">Signal to </w:t>
            </w:r>
            <w:proofErr w:type="spellStart"/>
            <w:r w:rsidRPr="0071445D">
              <w:rPr>
                <w:rFonts w:ascii="Century Gothic" w:hAnsi="Century Gothic"/>
              </w:rPr>
              <w:t>Noise</w:t>
            </w:r>
            <w:proofErr w:type="spellEnd"/>
            <w:r w:rsidRPr="0071445D">
              <w:rPr>
                <w:rFonts w:ascii="Century Gothic" w:hAnsi="Century Gothic"/>
              </w:rPr>
              <w:t xml:space="preserve"> Ratio</w:t>
            </w:r>
          </w:p>
        </w:tc>
      </w:tr>
      <w:tr w:rsidR="00D92BAE" w:rsidRPr="0071445D" w14:paraId="5ECA55E8" w14:textId="77777777" w:rsidTr="00235C1E">
        <w:trPr>
          <w:trHeight w:hRule="exact" w:val="340"/>
          <w:jc w:val="center"/>
        </w:trPr>
        <w:tc>
          <w:tcPr>
            <w:tcW w:w="1766" w:type="dxa"/>
            <w:vAlign w:val="center"/>
          </w:tcPr>
          <w:p w14:paraId="5ECA55E6" w14:textId="77777777" w:rsidR="00D92BAE" w:rsidRPr="0071445D" w:rsidRDefault="00D92BAE" w:rsidP="00573A4A">
            <w:pPr>
              <w:rPr>
                <w:rFonts w:ascii="Century Gothic" w:hAnsi="Century Gothic"/>
              </w:rPr>
            </w:pPr>
            <w:r w:rsidRPr="0071445D">
              <w:rPr>
                <w:rFonts w:ascii="Century Gothic" w:hAnsi="Century Gothic"/>
              </w:rPr>
              <w:lastRenderedPageBreak/>
              <w:t>SODO</w:t>
            </w:r>
          </w:p>
        </w:tc>
        <w:tc>
          <w:tcPr>
            <w:tcW w:w="7091" w:type="dxa"/>
            <w:vAlign w:val="center"/>
          </w:tcPr>
          <w:p w14:paraId="5ECA55E7" w14:textId="77777777" w:rsidR="00D92BAE" w:rsidRPr="0071445D" w:rsidRDefault="00D92BAE" w:rsidP="00573A4A">
            <w:pPr>
              <w:rPr>
                <w:rFonts w:ascii="Century Gothic" w:hAnsi="Century Gothic"/>
              </w:rPr>
            </w:pPr>
            <w:r w:rsidRPr="0071445D">
              <w:rPr>
                <w:rFonts w:ascii="Century Gothic" w:hAnsi="Century Gothic"/>
              </w:rPr>
              <w:t>Distribucijski operater</w:t>
            </w:r>
          </w:p>
        </w:tc>
      </w:tr>
      <w:tr w:rsidR="00D92BAE" w:rsidRPr="0071445D" w14:paraId="5ECA55EB" w14:textId="77777777" w:rsidTr="00235C1E">
        <w:trPr>
          <w:trHeight w:hRule="exact" w:val="340"/>
          <w:jc w:val="center"/>
        </w:trPr>
        <w:tc>
          <w:tcPr>
            <w:tcW w:w="1766" w:type="dxa"/>
            <w:vAlign w:val="center"/>
          </w:tcPr>
          <w:p w14:paraId="5ECA55E9" w14:textId="77777777" w:rsidR="00D92BAE" w:rsidRPr="0071445D" w:rsidRDefault="00D92BAE" w:rsidP="00573A4A">
            <w:pPr>
              <w:rPr>
                <w:rFonts w:ascii="Century Gothic" w:hAnsi="Century Gothic"/>
              </w:rPr>
            </w:pPr>
            <w:r w:rsidRPr="0071445D">
              <w:rPr>
                <w:rFonts w:ascii="Century Gothic" w:hAnsi="Century Gothic"/>
              </w:rPr>
              <w:t>SONDO</w:t>
            </w:r>
          </w:p>
        </w:tc>
        <w:tc>
          <w:tcPr>
            <w:tcW w:w="7091" w:type="dxa"/>
            <w:vAlign w:val="center"/>
          </w:tcPr>
          <w:p w14:paraId="5ECA55EA" w14:textId="77777777" w:rsidR="00D92BAE" w:rsidRPr="0071445D" w:rsidRDefault="00D92BAE" w:rsidP="00573A4A">
            <w:pPr>
              <w:rPr>
                <w:rFonts w:ascii="Century Gothic" w:hAnsi="Century Gothic"/>
              </w:rPr>
            </w:pPr>
            <w:r w:rsidRPr="0071445D">
              <w:rPr>
                <w:rFonts w:ascii="Century Gothic" w:hAnsi="Century Gothic"/>
              </w:rPr>
              <w:t>Sistemska obratovalna navodila za distribucijsko omrežje</w:t>
            </w:r>
          </w:p>
        </w:tc>
      </w:tr>
      <w:tr w:rsidR="00D92BAE" w:rsidRPr="0071445D" w14:paraId="5ECA55EE" w14:textId="77777777" w:rsidTr="00235C1E">
        <w:trPr>
          <w:trHeight w:hRule="exact" w:val="340"/>
          <w:jc w:val="center"/>
        </w:trPr>
        <w:tc>
          <w:tcPr>
            <w:tcW w:w="1766" w:type="dxa"/>
            <w:vAlign w:val="center"/>
          </w:tcPr>
          <w:p w14:paraId="5ECA55EC" w14:textId="77777777" w:rsidR="00D92BAE" w:rsidRPr="0071445D" w:rsidRDefault="00D92BAE" w:rsidP="00573A4A">
            <w:pPr>
              <w:rPr>
                <w:rFonts w:ascii="Century Gothic" w:hAnsi="Century Gothic"/>
              </w:rPr>
            </w:pPr>
            <w:r w:rsidRPr="0071445D">
              <w:rPr>
                <w:rFonts w:ascii="Century Gothic" w:hAnsi="Century Gothic"/>
              </w:rPr>
              <w:t>SOW</w:t>
            </w:r>
          </w:p>
        </w:tc>
        <w:tc>
          <w:tcPr>
            <w:tcW w:w="7091" w:type="dxa"/>
            <w:vAlign w:val="center"/>
          </w:tcPr>
          <w:p w14:paraId="5ECA55ED" w14:textId="77777777" w:rsidR="00D92BAE" w:rsidRPr="0071445D" w:rsidRDefault="00D92BAE" w:rsidP="00573A4A">
            <w:pPr>
              <w:rPr>
                <w:rFonts w:ascii="Century Gothic" w:hAnsi="Century Gothic"/>
              </w:rPr>
            </w:pPr>
            <w:proofErr w:type="spellStart"/>
            <w:r w:rsidRPr="0071445D">
              <w:rPr>
                <w:rFonts w:ascii="Century Gothic" w:hAnsi="Century Gothic"/>
              </w:rPr>
              <w:t>Statement</w:t>
            </w:r>
            <w:proofErr w:type="spellEnd"/>
            <w:r w:rsidRPr="0071445D">
              <w:rPr>
                <w:rFonts w:ascii="Century Gothic" w:hAnsi="Century Gothic"/>
              </w:rPr>
              <w:t xml:space="preserve"> </w:t>
            </w:r>
            <w:proofErr w:type="spellStart"/>
            <w:r w:rsidRPr="0071445D">
              <w:rPr>
                <w:rFonts w:ascii="Century Gothic" w:hAnsi="Century Gothic"/>
              </w:rPr>
              <w:t>of</w:t>
            </w:r>
            <w:proofErr w:type="spellEnd"/>
            <w:r w:rsidRPr="0071445D">
              <w:rPr>
                <w:rFonts w:ascii="Century Gothic" w:hAnsi="Century Gothic"/>
              </w:rPr>
              <w:t xml:space="preserve"> </w:t>
            </w:r>
            <w:proofErr w:type="spellStart"/>
            <w:r w:rsidRPr="0071445D">
              <w:rPr>
                <w:rFonts w:ascii="Century Gothic" w:hAnsi="Century Gothic"/>
              </w:rPr>
              <w:t>work</w:t>
            </w:r>
            <w:proofErr w:type="spellEnd"/>
          </w:p>
        </w:tc>
      </w:tr>
      <w:tr w:rsidR="00D542EB" w:rsidRPr="0071445D" w14:paraId="5ECA55F1" w14:textId="77777777" w:rsidTr="00235C1E">
        <w:trPr>
          <w:trHeight w:hRule="exact" w:val="340"/>
          <w:jc w:val="center"/>
        </w:trPr>
        <w:tc>
          <w:tcPr>
            <w:tcW w:w="1766" w:type="dxa"/>
            <w:vAlign w:val="center"/>
          </w:tcPr>
          <w:p w14:paraId="5ECA55EF" w14:textId="77777777" w:rsidR="00D542EB" w:rsidRPr="0071445D" w:rsidRDefault="00D542EB" w:rsidP="00573A4A">
            <w:pPr>
              <w:rPr>
                <w:rFonts w:ascii="Century Gothic" w:hAnsi="Century Gothic"/>
              </w:rPr>
            </w:pPr>
            <w:r w:rsidRPr="0071445D">
              <w:rPr>
                <w:rFonts w:ascii="Century Gothic" w:hAnsi="Century Gothic"/>
              </w:rPr>
              <w:t>SSL</w:t>
            </w:r>
          </w:p>
        </w:tc>
        <w:tc>
          <w:tcPr>
            <w:tcW w:w="7091" w:type="dxa"/>
            <w:vAlign w:val="center"/>
          </w:tcPr>
          <w:p w14:paraId="5ECA55F0" w14:textId="77777777" w:rsidR="00D542EB" w:rsidRPr="0071445D" w:rsidRDefault="00D542EB" w:rsidP="00573A4A">
            <w:pPr>
              <w:rPr>
                <w:rFonts w:ascii="Century Gothic" w:hAnsi="Century Gothic"/>
              </w:rPr>
            </w:pPr>
            <w:proofErr w:type="spellStart"/>
            <w:r w:rsidRPr="0071445D">
              <w:rPr>
                <w:rFonts w:ascii="Century Gothic" w:hAnsi="Century Gothic"/>
              </w:rPr>
              <w:t>Secure</w:t>
            </w:r>
            <w:proofErr w:type="spellEnd"/>
            <w:r w:rsidRPr="0071445D">
              <w:rPr>
                <w:rFonts w:ascii="Century Gothic" w:hAnsi="Century Gothic"/>
              </w:rPr>
              <w:t xml:space="preserve"> </w:t>
            </w:r>
            <w:proofErr w:type="spellStart"/>
            <w:r w:rsidRPr="0071445D">
              <w:rPr>
                <w:rFonts w:ascii="Century Gothic" w:hAnsi="Century Gothic"/>
              </w:rPr>
              <w:t>Sockets</w:t>
            </w:r>
            <w:proofErr w:type="spellEnd"/>
            <w:r w:rsidRPr="0071445D">
              <w:rPr>
                <w:rFonts w:ascii="Century Gothic" w:hAnsi="Century Gothic"/>
              </w:rPr>
              <w:t xml:space="preserve"> </w:t>
            </w:r>
            <w:proofErr w:type="spellStart"/>
            <w:r w:rsidRPr="0071445D">
              <w:rPr>
                <w:rFonts w:ascii="Century Gothic" w:hAnsi="Century Gothic"/>
              </w:rPr>
              <w:t>Layer</w:t>
            </w:r>
            <w:proofErr w:type="spellEnd"/>
          </w:p>
        </w:tc>
      </w:tr>
      <w:tr w:rsidR="00D92BAE" w:rsidRPr="0071445D" w14:paraId="5ECA55F4" w14:textId="77777777" w:rsidTr="00235C1E">
        <w:trPr>
          <w:trHeight w:hRule="exact" w:val="340"/>
          <w:jc w:val="center"/>
        </w:trPr>
        <w:tc>
          <w:tcPr>
            <w:tcW w:w="1766" w:type="dxa"/>
            <w:vAlign w:val="center"/>
          </w:tcPr>
          <w:p w14:paraId="5ECA55F2" w14:textId="77777777" w:rsidR="00D92BAE" w:rsidRPr="0071445D" w:rsidRDefault="00D92BAE" w:rsidP="00573A4A">
            <w:pPr>
              <w:rPr>
                <w:rFonts w:ascii="Century Gothic" w:hAnsi="Century Gothic"/>
              </w:rPr>
            </w:pPr>
            <w:r w:rsidRPr="0071445D">
              <w:rPr>
                <w:rFonts w:ascii="Century Gothic" w:hAnsi="Century Gothic"/>
              </w:rPr>
              <w:t>SW</w:t>
            </w:r>
          </w:p>
        </w:tc>
        <w:tc>
          <w:tcPr>
            <w:tcW w:w="7091" w:type="dxa"/>
            <w:vAlign w:val="center"/>
          </w:tcPr>
          <w:p w14:paraId="5ECA55F3" w14:textId="77777777" w:rsidR="00D92BAE" w:rsidRPr="0071445D" w:rsidRDefault="00D92BAE" w:rsidP="001F63A5">
            <w:pPr>
              <w:rPr>
                <w:rFonts w:ascii="Century Gothic" w:hAnsi="Century Gothic"/>
              </w:rPr>
            </w:pPr>
            <w:r w:rsidRPr="0071445D">
              <w:rPr>
                <w:rFonts w:ascii="Century Gothic" w:hAnsi="Century Gothic"/>
              </w:rPr>
              <w:t xml:space="preserve">Software </w:t>
            </w:r>
          </w:p>
        </w:tc>
      </w:tr>
      <w:tr w:rsidR="007A1E85" w:rsidRPr="0071445D" w14:paraId="5ECA55F7" w14:textId="77777777" w:rsidTr="00B246CF">
        <w:trPr>
          <w:trHeight w:hRule="exact" w:val="340"/>
          <w:jc w:val="center"/>
        </w:trPr>
        <w:tc>
          <w:tcPr>
            <w:tcW w:w="1766" w:type="dxa"/>
            <w:vAlign w:val="center"/>
          </w:tcPr>
          <w:p w14:paraId="5ECA55F5" w14:textId="77777777" w:rsidR="007A1E85" w:rsidRPr="0071445D" w:rsidRDefault="007A1E85" w:rsidP="00B246CF">
            <w:pPr>
              <w:rPr>
                <w:rFonts w:ascii="Century Gothic" w:hAnsi="Century Gothic"/>
              </w:rPr>
            </w:pPr>
            <w:r w:rsidRPr="0071445D">
              <w:rPr>
                <w:rFonts w:ascii="Century Gothic" w:hAnsi="Century Gothic"/>
              </w:rPr>
              <w:t>TCP/IP</w:t>
            </w:r>
          </w:p>
        </w:tc>
        <w:tc>
          <w:tcPr>
            <w:tcW w:w="7091" w:type="dxa"/>
            <w:vAlign w:val="center"/>
          </w:tcPr>
          <w:p w14:paraId="5ECA55F6" w14:textId="77777777" w:rsidR="007A1E85" w:rsidRPr="0071445D" w:rsidRDefault="007A1E85" w:rsidP="00B246CF">
            <w:pPr>
              <w:rPr>
                <w:rFonts w:ascii="Century Gothic" w:hAnsi="Century Gothic"/>
              </w:rPr>
            </w:pPr>
            <w:proofErr w:type="spellStart"/>
            <w:r w:rsidRPr="0071445D">
              <w:rPr>
                <w:rFonts w:ascii="Century Gothic" w:hAnsi="Century Gothic"/>
              </w:rPr>
              <w:t>Transmission</w:t>
            </w:r>
            <w:proofErr w:type="spellEnd"/>
            <w:r w:rsidRPr="0071445D">
              <w:rPr>
                <w:rFonts w:ascii="Century Gothic" w:hAnsi="Century Gothic"/>
              </w:rPr>
              <w:t xml:space="preserve"> </w:t>
            </w:r>
            <w:proofErr w:type="spellStart"/>
            <w:r w:rsidRPr="0071445D">
              <w:rPr>
                <w:rFonts w:ascii="Century Gothic" w:hAnsi="Century Gothic"/>
              </w:rPr>
              <w:t>Control</w:t>
            </w:r>
            <w:proofErr w:type="spellEnd"/>
            <w:r w:rsidRPr="0071445D">
              <w:rPr>
                <w:rFonts w:ascii="Century Gothic" w:hAnsi="Century Gothic"/>
              </w:rPr>
              <w:t xml:space="preserve"> </w:t>
            </w:r>
            <w:proofErr w:type="spellStart"/>
            <w:r w:rsidRPr="0071445D">
              <w:rPr>
                <w:rFonts w:ascii="Century Gothic" w:hAnsi="Century Gothic"/>
              </w:rPr>
              <w:t>Protocol</w:t>
            </w:r>
            <w:proofErr w:type="spellEnd"/>
            <w:r w:rsidRPr="0071445D">
              <w:rPr>
                <w:rFonts w:ascii="Century Gothic" w:hAnsi="Century Gothic"/>
              </w:rPr>
              <w:t xml:space="preserve">/Internet </w:t>
            </w:r>
            <w:proofErr w:type="spellStart"/>
            <w:r w:rsidRPr="0071445D">
              <w:rPr>
                <w:rFonts w:ascii="Century Gothic" w:hAnsi="Century Gothic"/>
              </w:rPr>
              <w:t>Protocol</w:t>
            </w:r>
            <w:proofErr w:type="spellEnd"/>
          </w:p>
        </w:tc>
      </w:tr>
      <w:tr w:rsidR="00061369" w:rsidRPr="0071445D" w14:paraId="5ECA55FA" w14:textId="77777777" w:rsidTr="00B246CF">
        <w:trPr>
          <w:trHeight w:hRule="exact" w:val="340"/>
          <w:jc w:val="center"/>
        </w:trPr>
        <w:tc>
          <w:tcPr>
            <w:tcW w:w="1766" w:type="dxa"/>
            <w:vAlign w:val="center"/>
          </w:tcPr>
          <w:p w14:paraId="5ECA55F8" w14:textId="77777777" w:rsidR="00061369" w:rsidRPr="0071445D" w:rsidRDefault="00061369" w:rsidP="00B246CF">
            <w:pPr>
              <w:rPr>
                <w:rFonts w:ascii="Century Gothic" w:hAnsi="Century Gothic"/>
              </w:rPr>
            </w:pPr>
            <w:r w:rsidRPr="0071445D">
              <w:rPr>
                <w:rFonts w:ascii="Century Gothic" w:hAnsi="Century Gothic"/>
              </w:rPr>
              <w:t>THD</w:t>
            </w:r>
          </w:p>
        </w:tc>
        <w:tc>
          <w:tcPr>
            <w:tcW w:w="7091" w:type="dxa"/>
            <w:vAlign w:val="center"/>
          </w:tcPr>
          <w:p w14:paraId="5ECA55F9" w14:textId="77777777" w:rsidR="00061369" w:rsidRPr="0071445D" w:rsidRDefault="00061369" w:rsidP="00B246CF">
            <w:pPr>
              <w:rPr>
                <w:rFonts w:ascii="Century Gothic" w:hAnsi="Century Gothic"/>
              </w:rPr>
            </w:pPr>
            <w:r w:rsidRPr="0071445D">
              <w:rPr>
                <w:rFonts w:ascii="Century Gothic" w:hAnsi="Century Gothic"/>
              </w:rPr>
              <w:t xml:space="preserve">Total </w:t>
            </w:r>
            <w:proofErr w:type="spellStart"/>
            <w:r w:rsidRPr="0071445D">
              <w:rPr>
                <w:rFonts w:ascii="Century Gothic" w:hAnsi="Century Gothic"/>
              </w:rPr>
              <w:t>harmonic</w:t>
            </w:r>
            <w:proofErr w:type="spellEnd"/>
            <w:r w:rsidRPr="0071445D">
              <w:rPr>
                <w:rFonts w:ascii="Century Gothic" w:hAnsi="Century Gothic"/>
              </w:rPr>
              <w:t xml:space="preserve"> </w:t>
            </w:r>
            <w:proofErr w:type="spellStart"/>
            <w:r w:rsidRPr="0071445D">
              <w:rPr>
                <w:rFonts w:ascii="Century Gothic" w:hAnsi="Century Gothic"/>
              </w:rPr>
              <w:t>distortion</w:t>
            </w:r>
            <w:proofErr w:type="spellEnd"/>
          </w:p>
        </w:tc>
      </w:tr>
      <w:tr w:rsidR="007A1E85" w:rsidRPr="0071445D" w14:paraId="5ECA55FD" w14:textId="77777777" w:rsidTr="00B246CF">
        <w:trPr>
          <w:trHeight w:hRule="exact" w:val="340"/>
          <w:jc w:val="center"/>
        </w:trPr>
        <w:tc>
          <w:tcPr>
            <w:tcW w:w="1766" w:type="dxa"/>
            <w:vAlign w:val="center"/>
          </w:tcPr>
          <w:p w14:paraId="5ECA55FB" w14:textId="77777777" w:rsidR="007A1E85" w:rsidRPr="0071445D" w:rsidRDefault="007A1E85" w:rsidP="00B246CF">
            <w:pPr>
              <w:rPr>
                <w:rFonts w:ascii="Century Gothic" w:hAnsi="Century Gothic"/>
              </w:rPr>
            </w:pPr>
            <w:r w:rsidRPr="0071445D">
              <w:rPr>
                <w:rFonts w:ascii="Century Gothic" w:hAnsi="Century Gothic"/>
              </w:rPr>
              <w:t>TOU</w:t>
            </w:r>
          </w:p>
        </w:tc>
        <w:tc>
          <w:tcPr>
            <w:tcW w:w="7091" w:type="dxa"/>
            <w:vAlign w:val="center"/>
          </w:tcPr>
          <w:p w14:paraId="5ECA55FC" w14:textId="77777777" w:rsidR="007A1E85" w:rsidRPr="0071445D" w:rsidRDefault="007A1E85" w:rsidP="00B246CF">
            <w:pPr>
              <w:rPr>
                <w:rFonts w:ascii="Century Gothic" w:hAnsi="Century Gothic"/>
              </w:rPr>
            </w:pPr>
            <w:r w:rsidRPr="0071445D">
              <w:rPr>
                <w:rFonts w:ascii="Century Gothic" w:hAnsi="Century Gothic"/>
              </w:rPr>
              <w:t xml:space="preserve">Time </w:t>
            </w:r>
            <w:proofErr w:type="spellStart"/>
            <w:r w:rsidRPr="0071445D">
              <w:rPr>
                <w:rFonts w:ascii="Century Gothic" w:hAnsi="Century Gothic"/>
              </w:rPr>
              <w:t>of</w:t>
            </w:r>
            <w:proofErr w:type="spellEnd"/>
            <w:r w:rsidRPr="0071445D">
              <w:rPr>
                <w:rFonts w:ascii="Century Gothic" w:hAnsi="Century Gothic"/>
              </w:rPr>
              <w:t xml:space="preserve"> Use</w:t>
            </w:r>
          </w:p>
        </w:tc>
      </w:tr>
      <w:tr w:rsidR="00816D8C" w:rsidRPr="0071445D" w14:paraId="5ECA5600" w14:textId="77777777" w:rsidTr="00235C1E">
        <w:trPr>
          <w:trHeight w:hRule="exact" w:val="340"/>
          <w:jc w:val="center"/>
        </w:trPr>
        <w:tc>
          <w:tcPr>
            <w:tcW w:w="1766" w:type="dxa"/>
            <w:vAlign w:val="center"/>
          </w:tcPr>
          <w:p w14:paraId="5ECA55FE" w14:textId="77777777" w:rsidR="00816D8C" w:rsidRPr="0071445D" w:rsidRDefault="00816D8C" w:rsidP="00573A4A">
            <w:pPr>
              <w:rPr>
                <w:rFonts w:ascii="Century Gothic" w:hAnsi="Century Gothic"/>
              </w:rPr>
            </w:pPr>
            <w:r w:rsidRPr="0071445D">
              <w:rPr>
                <w:rFonts w:ascii="Century Gothic" w:hAnsi="Century Gothic"/>
              </w:rPr>
              <w:t>TP</w:t>
            </w:r>
          </w:p>
        </w:tc>
        <w:tc>
          <w:tcPr>
            <w:tcW w:w="7091" w:type="dxa"/>
            <w:vAlign w:val="center"/>
          </w:tcPr>
          <w:p w14:paraId="5ECA55FF" w14:textId="77777777" w:rsidR="00816D8C" w:rsidRPr="0071445D" w:rsidRDefault="00816D8C" w:rsidP="00573A4A">
            <w:pPr>
              <w:rPr>
                <w:rFonts w:ascii="Century Gothic" w:hAnsi="Century Gothic"/>
              </w:rPr>
            </w:pPr>
            <w:r w:rsidRPr="0071445D">
              <w:rPr>
                <w:rFonts w:ascii="Century Gothic" w:hAnsi="Century Gothic"/>
              </w:rPr>
              <w:t>Transformatorska postaja</w:t>
            </w:r>
          </w:p>
        </w:tc>
      </w:tr>
      <w:tr w:rsidR="004D1C39" w:rsidRPr="0071445D" w14:paraId="5ECA5604" w14:textId="77777777" w:rsidTr="00235C1E">
        <w:trPr>
          <w:trHeight w:hRule="exact" w:val="340"/>
          <w:jc w:val="center"/>
        </w:trPr>
        <w:tc>
          <w:tcPr>
            <w:tcW w:w="1766" w:type="dxa"/>
            <w:vAlign w:val="center"/>
          </w:tcPr>
          <w:p w14:paraId="5ECA5601" w14:textId="77777777" w:rsidR="004D1C39" w:rsidRPr="0071445D" w:rsidRDefault="004D1C39" w:rsidP="00573A4A">
            <w:pPr>
              <w:rPr>
                <w:rFonts w:ascii="Century Gothic" w:hAnsi="Century Gothic"/>
              </w:rPr>
            </w:pPr>
            <w:r w:rsidRPr="0071445D">
              <w:rPr>
                <w:rFonts w:ascii="Century Gothic" w:hAnsi="Century Gothic"/>
              </w:rPr>
              <w:t>USB</w:t>
            </w:r>
          </w:p>
        </w:tc>
        <w:tc>
          <w:tcPr>
            <w:tcW w:w="7091" w:type="dxa"/>
            <w:vAlign w:val="center"/>
          </w:tcPr>
          <w:p w14:paraId="5ECA5602" w14:textId="77777777" w:rsidR="004D1C39" w:rsidRPr="0071445D" w:rsidRDefault="004D1C39" w:rsidP="004D1C39">
            <w:pPr>
              <w:pStyle w:val="Default"/>
              <w:rPr>
                <w:rFonts w:ascii="Century Gothic" w:hAnsi="Century Gothic"/>
                <w:sz w:val="22"/>
                <w:szCs w:val="22"/>
              </w:rPr>
            </w:pPr>
            <w:proofErr w:type="spellStart"/>
            <w:r w:rsidRPr="0071445D">
              <w:rPr>
                <w:rFonts w:ascii="Century Gothic" w:hAnsi="Century Gothic"/>
                <w:sz w:val="22"/>
                <w:szCs w:val="22"/>
              </w:rPr>
              <w:t>Universal</w:t>
            </w:r>
            <w:proofErr w:type="spellEnd"/>
            <w:r w:rsidRPr="0071445D">
              <w:rPr>
                <w:rFonts w:ascii="Century Gothic" w:hAnsi="Century Gothic"/>
                <w:sz w:val="22"/>
                <w:szCs w:val="22"/>
              </w:rPr>
              <w:t xml:space="preserve"> </w:t>
            </w:r>
            <w:proofErr w:type="spellStart"/>
            <w:r w:rsidRPr="0071445D">
              <w:rPr>
                <w:rFonts w:ascii="Century Gothic" w:hAnsi="Century Gothic"/>
                <w:sz w:val="22"/>
                <w:szCs w:val="22"/>
              </w:rPr>
              <w:t>Serial</w:t>
            </w:r>
            <w:proofErr w:type="spellEnd"/>
            <w:r w:rsidRPr="0071445D">
              <w:rPr>
                <w:rFonts w:ascii="Century Gothic" w:hAnsi="Century Gothic"/>
                <w:sz w:val="22"/>
                <w:szCs w:val="22"/>
              </w:rPr>
              <w:t xml:space="preserve"> Bus </w:t>
            </w:r>
          </w:p>
          <w:p w14:paraId="5ECA5603" w14:textId="77777777" w:rsidR="004D1C39" w:rsidRPr="0071445D" w:rsidRDefault="004D1C39" w:rsidP="00573A4A">
            <w:pPr>
              <w:rPr>
                <w:rFonts w:ascii="Century Gothic" w:hAnsi="Century Gothic"/>
              </w:rPr>
            </w:pPr>
          </w:p>
        </w:tc>
      </w:tr>
      <w:tr w:rsidR="00F421A4" w:rsidRPr="0071445D" w14:paraId="5ECA5607" w14:textId="77777777" w:rsidTr="00235C1E">
        <w:trPr>
          <w:trHeight w:hRule="exact" w:val="340"/>
          <w:jc w:val="center"/>
        </w:trPr>
        <w:tc>
          <w:tcPr>
            <w:tcW w:w="1766" w:type="dxa"/>
            <w:vAlign w:val="center"/>
          </w:tcPr>
          <w:p w14:paraId="5ECA5605" w14:textId="77777777" w:rsidR="00F421A4" w:rsidRPr="0071445D" w:rsidRDefault="00F421A4" w:rsidP="00573A4A">
            <w:pPr>
              <w:rPr>
                <w:rFonts w:ascii="Century Gothic" w:hAnsi="Century Gothic"/>
              </w:rPr>
            </w:pPr>
            <w:r w:rsidRPr="0071445D">
              <w:rPr>
                <w:rFonts w:ascii="Century Gothic" w:hAnsi="Century Gothic"/>
              </w:rPr>
              <w:t>UTC</w:t>
            </w:r>
          </w:p>
        </w:tc>
        <w:tc>
          <w:tcPr>
            <w:tcW w:w="7091" w:type="dxa"/>
            <w:vAlign w:val="center"/>
          </w:tcPr>
          <w:p w14:paraId="5ECA5606" w14:textId="77777777" w:rsidR="00F421A4" w:rsidRPr="0071445D" w:rsidRDefault="00F421A4" w:rsidP="004D1C39">
            <w:pPr>
              <w:pStyle w:val="Default"/>
              <w:rPr>
                <w:rFonts w:ascii="Century Gothic" w:hAnsi="Century Gothic"/>
                <w:sz w:val="22"/>
                <w:szCs w:val="22"/>
              </w:rPr>
            </w:pPr>
            <w:proofErr w:type="spellStart"/>
            <w:r w:rsidRPr="0071445D">
              <w:rPr>
                <w:rFonts w:ascii="Century Gothic" w:hAnsi="Century Gothic"/>
                <w:sz w:val="22"/>
                <w:szCs w:val="22"/>
              </w:rPr>
              <w:t>Universal</w:t>
            </w:r>
            <w:proofErr w:type="spellEnd"/>
            <w:r w:rsidRPr="0071445D">
              <w:rPr>
                <w:rFonts w:ascii="Century Gothic" w:hAnsi="Century Gothic"/>
                <w:sz w:val="22"/>
                <w:szCs w:val="22"/>
              </w:rPr>
              <w:t xml:space="preserve"> Time </w:t>
            </w:r>
            <w:proofErr w:type="spellStart"/>
            <w:r w:rsidRPr="0071445D">
              <w:rPr>
                <w:rFonts w:ascii="Century Gothic" w:hAnsi="Century Gothic"/>
                <w:sz w:val="22"/>
                <w:szCs w:val="22"/>
              </w:rPr>
              <w:t>Coordinated</w:t>
            </w:r>
            <w:proofErr w:type="spellEnd"/>
          </w:p>
        </w:tc>
      </w:tr>
      <w:tr w:rsidR="007A1E85" w:rsidRPr="0071445D" w14:paraId="5ECA560C" w14:textId="77777777" w:rsidTr="00B246CF">
        <w:trPr>
          <w:trHeight w:hRule="exact" w:val="340"/>
          <w:jc w:val="center"/>
        </w:trPr>
        <w:tc>
          <w:tcPr>
            <w:tcW w:w="1766" w:type="dxa"/>
            <w:vAlign w:val="center"/>
          </w:tcPr>
          <w:p w14:paraId="5ECA5608" w14:textId="77777777" w:rsidR="007A1E85" w:rsidRPr="0071445D" w:rsidRDefault="007A1E85" w:rsidP="00B246CF">
            <w:pPr>
              <w:rPr>
                <w:rFonts w:ascii="Century Gothic" w:hAnsi="Century Gothic"/>
              </w:rPr>
            </w:pPr>
            <w:r w:rsidRPr="0071445D">
              <w:rPr>
                <w:rFonts w:ascii="Century Gothic" w:hAnsi="Century Gothic"/>
              </w:rPr>
              <w:t>VDEW</w:t>
            </w:r>
          </w:p>
          <w:p w14:paraId="5ECA5609" w14:textId="77777777" w:rsidR="007A1E85" w:rsidRPr="0071445D" w:rsidRDefault="007A1E85" w:rsidP="00B246CF">
            <w:pPr>
              <w:rPr>
                <w:rFonts w:ascii="Century Gothic" w:hAnsi="Century Gothic"/>
              </w:rPr>
            </w:pPr>
          </w:p>
        </w:tc>
        <w:tc>
          <w:tcPr>
            <w:tcW w:w="7091" w:type="dxa"/>
            <w:vAlign w:val="center"/>
          </w:tcPr>
          <w:p w14:paraId="5ECA560A" w14:textId="77777777" w:rsidR="007A1E85" w:rsidRPr="0071445D" w:rsidRDefault="007A1E85" w:rsidP="00B246CF">
            <w:pPr>
              <w:rPr>
                <w:rFonts w:ascii="Century Gothic" w:hAnsi="Century Gothic"/>
              </w:rPr>
            </w:pPr>
            <w:proofErr w:type="spellStart"/>
            <w:r w:rsidRPr="0071445D">
              <w:rPr>
                <w:rFonts w:ascii="Century Gothic" w:hAnsi="Century Gothic"/>
              </w:rPr>
              <w:t>Verband</w:t>
            </w:r>
            <w:proofErr w:type="spellEnd"/>
            <w:r w:rsidRPr="0071445D">
              <w:rPr>
                <w:rFonts w:ascii="Century Gothic" w:hAnsi="Century Gothic"/>
              </w:rPr>
              <w:t xml:space="preserve"> Der </w:t>
            </w:r>
            <w:proofErr w:type="spellStart"/>
            <w:r w:rsidRPr="0071445D">
              <w:rPr>
                <w:rFonts w:ascii="Century Gothic" w:hAnsi="Century Gothic"/>
              </w:rPr>
              <w:t>ElektrizitätsWirtschaft</w:t>
            </w:r>
            <w:proofErr w:type="spellEnd"/>
            <w:r w:rsidRPr="0071445D">
              <w:rPr>
                <w:rFonts w:ascii="Century Gothic" w:hAnsi="Century Gothic"/>
              </w:rPr>
              <w:t xml:space="preserve"> </w:t>
            </w:r>
          </w:p>
          <w:p w14:paraId="5ECA560B" w14:textId="77777777" w:rsidR="007A1E85" w:rsidRPr="0071445D" w:rsidRDefault="007A1E85" w:rsidP="00B246CF">
            <w:pPr>
              <w:rPr>
                <w:rFonts w:ascii="Century Gothic" w:hAnsi="Century Gothic"/>
              </w:rPr>
            </w:pPr>
          </w:p>
        </w:tc>
      </w:tr>
      <w:tr w:rsidR="00B06B26" w:rsidRPr="0071445D" w14:paraId="5ECA560F" w14:textId="77777777" w:rsidTr="00864786">
        <w:trPr>
          <w:trHeight w:hRule="exact" w:val="340"/>
          <w:jc w:val="center"/>
        </w:trPr>
        <w:tc>
          <w:tcPr>
            <w:tcW w:w="1766" w:type="dxa"/>
            <w:vAlign w:val="center"/>
          </w:tcPr>
          <w:p w14:paraId="5ECA560D" w14:textId="77777777" w:rsidR="00B06B26" w:rsidRPr="0071445D" w:rsidRDefault="00B06B26" w:rsidP="00864786">
            <w:pPr>
              <w:rPr>
                <w:rFonts w:ascii="Century Gothic" w:hAnsi="Century Gothic"/>
              </w:rPr>
            </w:pPr>
            <w:r w:rsidRPr="0071445D">
              <w:rPr>
                <w:rFonts w:ascii="Century Gothic" w:hAnsi="Century Gothic"/>
              </w:rPr>
              <w:t xml:space="preserve">VPN </w:t>
            </w:r>
          </w:p>
        </w:tc>
        <w:tc>
          <w:tcPr>
            <w:tcW w:w="7091" w:type="dxa"/>
            <w:vAlign w:val="center"/>
          </w:tcPr>
          <w:p w14:paraId="5ECA560E" w14:textId="77777777" w:rsidR="00B06B26" w:rsidRPr="0071445D" w:rsidRDefault="00B06B26" w:rsidP="00864786">
            <w:pPr>
              <w:rPr>
                <w:rFonts w:ascii="Century Gothic" w:hAnsi="Century Gothic"/>
              </w:rPr>
            </w:pPr>
            <w:proofErr w:type="spellStart"/>
            <w:r w:rsidRPr="0071445D">
              <w:rPr>
                <w:rFonts w:ascii="Century Gothic" w:hAnsi="Century Gothic"/>
              </w:rPr>
              <w:t>Virtual</w:t>
            </w:r>
            <w:proofErr w:type="spellEnd"/>
            <w:r w:rsidRPr="0071445D">
              <w:rPr>
                <w:rFonts w:ascii="Century Gothic" w:hAnsi="Century Gothic"/>
              </w:rPr>
              <w:t xml:space="preserve"> </w:t>
            </w:r>
            <w:proofErr w:type="spellStart"/>
            <w:r w:rsidRPr="0071445D">
              <w:rPr>
                <w:rFonts w:ascii="Century Gothic" w:hAnsi="Century Gothic"/>
              </w:rPr>
              <w:t>Private</w:t>
            </w:r>
            <w:proofErr w:type="spellEnd"/>
            <w:r w:rsidRPr="0071445D">
              <w:rPr>
                <w:rFonts w:ascii="Century Gothic" w:hAnsi="Century Gothic"/>
              </w:rPr>
              <w:t xml:space="preserve"> </w:t>
            </w:r>
            <w:proofErr w:type="spellStart"/>
            <w:r w:rsidRPr="0071445D">
              <w:rPr>
                <w:rFonts w:ascii="Century Gothic" w:hAnsi="Century Gothic"/>
              </w:rPr>
              <w:t>Network</w:t>
            </w:r>
            <w:proofErr w:type="spellEnd"/>
            <w:r w:rsidRPr="0071445D">
              <w:rPr>
                <w:rFonts w:ascii="Century Gothic" w:hAnsi="Century Gothic"/>
              </w:rPr>
              <w:t>, Navidezno zasebno omrežje</w:t>
            </w:r>
          </w:p>
        </w:tc>
      </w:tr>
      <w:tr w:rsidR="00D92BAE" w:rsidRPr="0071445D" w14:paraId="5ECA5612" w14:textId="77777777" w:rsidTr="00235C1E">
        <w:trPr>
          <w:trHeight w:hRule="exact" w:val="340"/>
          <w:jc w:val="center"/>
        </w:trPr>
        <w:tc>
          <w:tcPr>
            <w:tcW w:w="1766" w:type="dxa"/>
            <w:vAlign w:val="center"/>
          </w:tcPr>
          <w:p w14:paraId="5ECA5610" w14:textId="77777777" w:rsidR="00D92BAE" w:rsidRPr="0071445D" w:rsidRDefault="00D92BAE" w:rsidP="00573A4A">
            <w:pPr>
              <w:rPr>
                <w:rFonts w:ascii="Century Gothic" w:hAnsi="Century Gothic"/>
              </w:rPr>
            </w:pPr>
            <w:r w:rsidRPr="0071445D">
              <w:rPr>
                <w:rFonts w:ascii="Century Gothic" w:hAnsi="Century Gothic"/>
              </w:rPr>
              <w:t>VT</w:t>
            </w:r>
          </w:p>
        </w:tc>
        <w:tc>
          <w:tcPr>
            <w:tcW w:w="7091" w:type="dxa"/>
            <w:vAlign w:val="center"/>
          </w:tcPr>
          <w:p w14:paraId="5ECA5611" w14:textId="77777777" w:rsidR="00D92BAE" w:rsidRPr="0071445D" w:rsidRDefault="00D92BAE" w:rsidP="00573A4A">
            <w:pPr>
              <w:rPr>
                <w:rFonts w:ascii="Century Gothic" w:hAnsi="Century Gothic"/>
              </w:rPr>
            </w:pPr>
            <w:r w:rsidRPr="0071445D">
              <w:rPr>
                <w:rFonts w:ascii="Century Gothic" w:hAnsi="Century Gothic"/>
              </w:rPr>
              <w:t>Visoka tarifa</w:t>
            </w:r>
          </w:p>
        </w:tc>
      </w:tr>
      <w:tr w:rsidR="006A6414" w:rsidRPr="0071445D" w14:paraId="5ECA5615" w14:textId="77777777" w:rsidTr="00235C1E">
        <w:trPr>
          <w:trHeight w:hRule="exact" w:val="340"/>
          <w:jc w:val="center"/>
        </w:trPr>
        <w:tc>
          <w:tcPr>
            <w:tcW w:w="1766" w:type="dxa"/>
            <w:vAlign w:val="center"/>
          </w:tcPr>
          <w:p w14:paraId="5ECA5613" w14:textId="77777777" w:rsidR="006A6414" w:rsidRPr="0071445D" w:rsidRDefault="006A6414" w:rsidP="00573A4A">
            <w:pPr>
              <w:rPr>
                <w:rFonts w:ascii="Century Gothic" w:hAnsi="Century Gothic"/>
              </w:rPr>
            </w:pPr>
            <w:r w:rsidRPr="0071445D">
              <w:rPr>
                <w:rFonts w:ascii="Century Gothic" w:hAnsi="Century Gothic"/>
              </w:rPr>
              <w:t>WAN</w:t>
            </w:r>
          </w:p>
        </w:tc>
        <w:tc>
          <w:tcPr>
            <w:tcW w:w="7091" w:type="dxa"/>
            <w:vAlign w:val="center"/>
          </w:tcPr>
          <w:p w14:paraId="5ECA5614" w14:textId="77777777" w:rsidR="006A6414" w:rsidRPr="0071445D" w:rsidRDefault="006A6414" w:rsidP="006A6414">
            <w:pPr>
              <w:rPr>
                <w:rFonts w:ascii="Century Gothic" w:hAnsi="Century Gothic"/>
              </w:rPr>
            </w:pPr>
            <w:proofErr w:type="spellStart"/>
            <w:r w:rsidRPr="0071445D">
              <w:rPr>
                <w:rFonts w:ascii="Century Gothic" w:hAnsi="Century Gothic"/>
              </w:rPr>
              <w:t>Wide</w:t>
            </w:r>
            <w:proofErr w:type="spellEnd"/>
            <w:r w:rsidRPr="0071445D">
              <w:rPr>
                <w:rFonts w:ascii="Century Gothic" w:hAnsi="Century Gothic"/>
              </w:rPr>
              <w:t xml:space="preserve"> Area </w:t>
            </w:r>
            <w:proofErr w:type="spellStart"/>
            <w:r w:rsidRPr="0071445D">
              <w:rPr>
                <w:rFonts w:ascii="Century Gothic" w:hAnsi="Century Gothic"/>
              </w:rPr>
              <w:t>Network</w:t>
            </w:r>
            <w:proofErr w:type="spellEnd"/>
          </w:p>
        </w:tc>
      </w:tr>
      <w:tr w:rsidR="0058619E" w:rsidRPr="0071445D" w14:paraId="5ECA5618" w14:textId="77777777" w:rsidTr="00235C1E">
        <w:trPr>
          <w:trHeight w:hRule="exact" w:val="340"/>
          <w:jc w:val="center"/>
        </w:trPr>
        <w:tc>
          <w:tcPr>
            <w:tcW w:w="1766" w:type="dxa"/>
            <w:vAlign w:val="center"/>
          </w:tcPr>
          <w:p w14:paraId="5ECA5616" w14:textId="77777777" w:rsidR="0058619E" w:rsidRPr="0071445D" w:rsidRDefault="0058619E" w:rsidP="00573A4A">
            <w:pPr>
              <w:rPr>
                <w:rFonts w:ascii="Century Gothic" w:hAnsi="Century Gothic"/>
              </w:rPr>
            </w:pPr>
            <w:r w:rsidRPr="0071445D">
              <w:rPr>
                <w:rFonts w:ascii="Century Gothic" w:hAnsi="Century Gothic"/>
              </w:rPr>
              <w:t>WEB</w:t>
            </w:r>
          </w:p>
        </w:tc>
        <w:tc>
          <w:tcPr>
            <w:tcW w:w="7091" w:type="dxa"/>
            <w:vAlign w:val="center"/>
          </w:tcPr>
          <w:p w14:paraId="5ECA5617" w14:textId="77777777" w:rsidR="0058619E" w:rsidRPr="0071445D" w:rsidRDefault="00080198" w:rsidP="00573A4A">
            <w:pPr>
              <w:rPr>
                <w:rFonts w:ascii="Century Gothic" w:hAnsi="Century Gothic"/>
              </w:rPr>
            </w:pPr>
            <w:proofErr w:type="spellStart"/>
            <w:r w:rsidRPr="0071445D">
              <w:rPr>
                <w:rFonts w:ascii="Century Gothic" w:hAnsi="Century Gothic"/>
              </w:rPr>
              <w:t>World</w:t>
            </w:r>
            <w:proofErr w:type="spellEnd"/>
            <w:r w:rsidRPr="0071445D">
              <w:rPr>
                <w:rFonts w:ascii="Century Gothic" w:hAnsi="Century Gothic"/>
              </w:rPr>
              <w:t xml:space="preserve"> </w:t>
            </w:r>
            <w:proofErr w:type="spellStart"/>
            <w:r w:rsidRPr="0071445D">
              <w:rPr>
                <w:rFonts w:ascii="Century Gothic" w:hAnsi="Century Gothic"/>
              </w:rPr>
              <w:t>Wide</w:t>
            </w:r>
            <w:proofErr w:type="spellEnd"/>
            <w:r w:rsidRPr="0071445D">
              <w:rPr>
                <w:rFonts w:ascii="Century Gothic" w:hAnsi="Century Gothic"/>
              </w:rPr>
              <w:t xml:space="preserve"> </w:t>
            </w:r>
            <w:proofErr w:type="spellStart"/>
            <w:r w:rsidRPr="0071445D">
              <w:rPr>
                <w:rFonts w:ascii="Century Gothic" w:hAnsi="Century Gothic"/>
              </w:rPr>
              <w:t>Web</w:t>
            </w:r>
            <w:proofErr w:type="spellEnd"/>
          </w:p>
        </w:tc>
      </w:tr>
      <w:tr w:rsidR="007A1E85" w:rsidRPr="0071445D" w14:paraId="5ECA561C" w14:textId="77777777" w:rsidTr="00B246CF">
        <w:trPr>
          <w:trHeight w:hRule="exact" w:val="340"/>
          <w:jc w:val="center"/>
        </w:trPr>
        <w:tc>
          <w:tcPr>
            <w:tcW w:w="1766" w:type="dxa"/>
            <w:vAlign w:val="center"/>
          </w:tcPr>
          <w:p w14:paraId="5ECA5619" w14:textId="77777777" w:rsidR="007A1E85" w:rsidRPr="0071445D" w:rsidRDefault="007A1E85" w:rsidP="00B246CF">
            <w:pPr>
              <w:rPr>
                <w:rFonts w:ascii="Century Gothic" w:hAnsi="Century Gothic"/>
              </w:rPr>
            </w:pPr>
            <w:r w:rsidRPr="0071445D">
              <w:rPr>
                <w:rFonts w:ascii="Century Gothic" w:hAnsi="Century Gothic"/>
              </w:rPr>
              <w:t>WELMEC</w:t>
            </w:r>
          </w:p>
        </w:tc>
        <w:tc>
          <w:tcPr>
            <w:tcW w:w="7091" w:type="dxa"/>
            <w:vAlign w:val="center"/>
          </w:tcPr>
          <w:p w14:paraId="5ECA561A" w14:textId="77777777" w:rsidR="007A1E85" w:rsidRPr="0071445D" w:rsidRDefault="007A1E85" w:rsidP="00B246CF">
            <w:pPr>
              <w:pStyle w:val="Brezrazmikov"/>
              <w:rPr>
                <w:rFonts w:ascii="Century Gothic" w:hAnsi="Century Gothic"/>
              </w:rPr>
            </w:pPr>
            <w:proofErr w:type="spellStart"/>
            <w:r w:rsidRPr="0071445D">
              <w:rPr>
                <w:rFonts w:ascii="Century Gothic" w:hAnsi="Century Gothic"/>
              </w:rPr>
              <w:t>European</w:t>
            </w:r>
            <w:proofErr w:type="spellEnd"/>
            <w:r w:rsidRPr="0071445D">
              <w:rPr>
                <w:rFonts w:ascii="Century Gothic" w:hAnsi="Century Gothic"/>
              </w:rPr>
              <w:t xml:space="preserve"> </w:t>
            </w:r>
            <w:proofErr w:type="spellStart"/>
            <w:r w:rsidRPr="0071445D">
              <w:rPr>
                <w:rFonts w:ascii="Century Gothic" w:hAnsi="Century Gothic"/>
              </w:rPr>
              <w:t>cooperation</w:t>
            </w:r>
            <w:proofErr w:type="spellEnd"/>
            <w:r w:rsidRPr="0071445D">
              <w:rPr>
                <w:rFonts w:ascii="Century Gothic" w:hAnsi="Century Gothic"/>
              </w:rPr>
              <w:t xml:space="preserve"> in legal </w:t>
            </w:r>
            <w:proofErr w:type="spellStart"/>
            <w:r w:rsidRPr="0071445D">
              <w:rPr>
                <w:rFonts w:ascii="Century Gothic" w:hAnsi="Century Gothic"/>
              </w:rPr>
              <w:t>metrology</w:t>
            </w:r>
            <w:proofErr w:type="spellEnd"/>
          </w:p>
          <w:p w14:paraId="5ECA561B" w14:textId="77777777" w:rsidR="007A1E85" w:rsidRPr="0071445D" w:rsidRDefault="007A1E85" w:rsidP="00B246CF">
            <w:pPr>
              <w:rPr>
                <w:rFonts w:ascii="Century Gothic" w:hAnsi="Century Gothic"/>
              </w:rPr>
            </w:pPr>
          </w:p>
        </w:tc>
      </w:tr>
      <w:tr w:rsidR="00966D69" w:rsidRPr="0071445D" w14:paraId="5ECA561F" w14:textId="77777777" w:rsidTr="00235C1E">
        <w:trPr>
          <w:trHeight w:hRule="exact" w:val="340"/>
          <w:jc w:val="center"/>
        </w:trPr>
        <w:tc>
          <w:tcPr>
            <w:tcW w:w="1766" w:type="dxa"/>
            <w:vAlign w:val="center"/>
          </w:tcPr>
          <w:p w14:paraId="5ECA561D" w14:textId="77777777" w:rsidR="00966D69" w:rsidRPr="0071445D" w:rsidRDefault="00966D69" w:rsidP="00573A4A">
            <w:pPr>
              <w:rPr>
                <w:rFonts w:ascii="Century Gothic" w:hAnsi="Century Gothic"/>
              </w:rPr>
            </w:pPr>
            <w:r w:rsidRPr="0071445D">
              <w:rPr>
                <w:rFonts w:ascii="Century Gothic" w:hAnsi="Century Gothic"/>
              </w:rPr>
              <w:t>WP</w:t>
            </w:r>
          </w:p>
        </w:tc>
        <w:tc>
          <w:tcPr>
            <w:tcW w:w="7091" w:type="dxa"/>
            <w:vAlign w:val="center"/>
          </w:tcPr>
          <w:p w14:paraId="5ECA561E" w14:textId="77777777" w:rsidR="00966D69" w:rsidRPr="0071445D" w:rsidRDefault="00966D69" w:rsidP="007110FA">
            <w:pPr>
              <w:rPr>
                <w:rFonts w:ascii="Century Gothic" w:hAnsi="Century Gothic"/>
              </w:rPr>
            </w:pPr>
            <w:r w:rsidRPr="0071445D">
              <w:rPr>
                <w:rFonts w:ascii="Century Gothic" w:hAnsi="Century Gothic"/>
              </w:rPr>
              <w:t xml:space="preserve">Web </w:t>
            </w:r>
            <w:r w:rsidR="007110FA" w:rsidRPr="0071445D">
              <w:rPr>
                <w:rFonts w:ascii="Century Gothic" w:hAnsi="Century Gothic"/>
              </w:rPr>
              <w:t>P</w:t>
            </w:r>
            <w:r w:rsidRPr="0071445D">
              <w:rPr>
                <w:rFonts w:ascii="Century Gothic" w:hAnsi="Century Gothic"/>
              </w:rPr>
              <w:t>ortal</w:t>
            </w:r>
          </w:p>
        </w:tc>
      </w:tr>
      <w:tr w:rsidR="006E4CFE" w:rsidRPr="0071445D" w14:paraId="5ECA5622" w14:textId="77777777" w:rsidTr="00235C1E">
        <w:trPr>
          <w:trHeight w:hRule="exact" w:val="340"/>
          <w:jc w:val="center"/>
        </w:trPr>
        <w:tc>
          <w:tcPr>
            <w:tcW w:w="1766" w:type="dxa"/>
            <w:vAlign w:val="center"/>
          </w:tcPr>
          <w:p w14:paraId="5ECA5620" w14:textId="77777777" w:rsidR="006E4CFE" w:rsidRPr="0071445D" w:rsidRDefault="006E4CFE" w:rsidP="00573A4A">
            <w:pPr>
              <w:rPr>
                <w:rFonts w:ascii="Century Gothic" w:hAnsi="Century Gothic"/>
              </w:rPr>
            </w:pPr>
            <w:r w:rsidRPr="0071445D">
              <w:rPr>
                <w:rFonts w:ascii="Century Gothic" w:hAnsi="Century Gothic"/>
              </w:rPr>
              <w:t>WS</w:t>
            </w:r>
          </w:p>
        </w:tc>
        <w:tc>
          <w:tcPr>
            <w:tcW w:w="7091" w:type="dxa"/>
            <w:vAlign w:val="center"/>
          </w:tcPr>
          <w:p w14:paraId="5ECA5621" w14:textId="77777777" w:rsidR="006E4CFE" w:rsidRPr="0071445D" w:rsidRDefault="006E4CFE" w:rsidP="00573A4A">
            <w:pPr>
              <w:rPr>
                <w:rFonts w:ascii="Century Gothic" w:hAnsi="Century Gothic"/>
              </w:rPr>
            </w:pPr>
            <w:r w:rsidRPr="0071445D">
              <w:rPr>
                <w:rFonts w:ascii="Century Gothic" w:hAnsi="Century Gothic"/>
              </w:rPr>
              <w:t>Web Service</w:t>
            </w:r>
          </w:p>
        </w:tc>
      </w:tr>
      <w:tr w:rsidR="00572059" w:rsidRPr="0071445D" w14:paraId="5ECA5625" w14:textId="77777777" w:rsidTr="00235C1E">
        <w:trPr>
          <w:trHeight w:hRule="exact" w:val="340"/>
          <w:jc w:val="center"/>
        </w:trPr>
        <w:tc>
          <w:tcPr>
            <w:tcW w:w="1766" w:type="dxa"/>
            <w:vAlign w:val="center"/>
          </w:tcPr>
          <w:p w14:paraId="5ECA5623" w14:textId="77777777" w:rsidR="00572059" w:rsidRPr="0071445D" w:rsidRDefault="00572059" w:rsidP="00573A4A">
            <w:pPr>
              <w:rPr>
                <w:rFonts w:ascii="Century Gothic" w:hAnsi="Century Gothic"/>
              </w:rPr>
            </w:pPr>
            <w:r w:rsidRPr="0071445D">
              <w:rPr>
                <w:rFonts w:ascii="Century Gothic" w:hAnsi="Century Gothic"/>
              </w:rPr>
              <w:t>6LoWPAN</w:t>
            </w:r>
          </w:p>
        </w:tc>
        <w:tc>
          <w:tcPr>
            <w:tcW w:w="7091" w:type="dxa"/>
            <w:vAlign w:val="center"/>
          </w:tcPr>
          <w:p w14:paraId="5ECA5624" w14:textId="77777777" w:rsidR="00572059" w:rsidRPr="0071445D" w:rsidRDefault="00572059" w:rsidP="00D70A14">
            <w:pPr>
              <w:pStyle w:val="Brezrazmikov"/>
              <w:rPr>
                <w:rFonts w:ascii="Century Gothic" w:hAnsi="Century Gothic"/>
              </w:rPr>
            </w:pPr>
            <w:r w:rsidRPr="0071445D">
              <w:rPr>
                <w:rFonts w:ascii="Century Gothic" w:hAnsi="Century Gothic"/>
              </w:rPr>
              <w:t xml:space="preserve">IPv6 </w:t>
            </w:r>
            <w:proofErr w:type="spellStart"/>
            <w:r w:rsidRPr="0071445D">
              <w:rPr>
                <w:rFonts w:ascii="Century Gothic" w:hAnsi="Century Gothic"/>
              </w:rPr>
              <w:t>over</w:t>
            </w:r>
            <w:proofErr w:type="spellEnd"/>
            <w:r w:rsidRPr="0071445D">
              <w:rPr>
                <w:rFonts w:ascii="Century Gothic" w:hAnsi="Century Gothic"/>
              </w:rPr>
              <w:t xml:space="preserve"> </w:t>
            </w:r>
            <w:proofErr w:type="spellStart"/>
            <w:r w:rsidRPr="0071445D">
              <w:rPr>
                <w:rFonts w:ascii="Century Gothic" w:hAnsi="Century Gothic"/>
              </w:rPr>
              <w:t>Low</w:t>
            </w:r>
            <w:proofErr w:type="spellEnd"/>
            <w:r w:rsidRPr="0071445D">
              <w:rPr>
                <w:rFonts w:ascii="Century Gothic" w:hAnsi="Century Gothic"/>
              </w:rPr>
              <w:t xml:space="preserve"> </w:t>
            </w:r>
            <w:proofErr w:type="spellStart"/>
            <w:r w:rsidRPr="0071445D">
              <w:rPr>
                <w:rFonts w:ascii="Century Gothic" w:hAnsi="Century Gothic"/>
              </w:rPr>
              <w:t>power</w:t>
            </w:r>
            <w:proofErr w:type="spellEnd"/>
            <w:r w:rsidRPr="0071445D">
              <w:rPr>
                <w:rFonts w:ascii="Century Gothic" w:hAnsi="Century Gothic"/>
              </w:rPr>
              <w:t xml:space="preserve"> </w:t>
            </w:r>
            <w:proofErr w:type="spellStart"/>
            <w:r w:rsidRPr="0071445D">
              <w:rPr>
                <w:rFonts w:ascii="Century Gothic" w:hAnsi="Century Gothic"/>
              </w:rPr>
              <w:t>Wireless</w:t>
            </w:r>
            <w:proofErr w:type="spellEnd"/>
            <w:r w:rsidRPr="0071445D">
              <w:rPr>
                <w:rFonts w:ascii="Century Gothic" w:hAnsi="Century Gothic"/>
              </w:rPr>
              <w:t xml:space="preserve"> Personal Area Networks</w:t>
            </w:r>
          </w:p>
        </w:tc>
      </w:tr>
    </w:tbl>
    <w:p w14:paraId="5ECA5626" w14:textId="77777777" w:rsidR="0056349E" w:rsidRPr="0071445D" w:rsidRDefault="0056349E">
      <w:pPr>
        <w:rPr>
          <w:rFonts w:ascii="Century Gothic" w:hAnsi="Century Gothic" w:cs="Arial"/>
        </w:rPr>
        <w:sectPr w:rsidR="0056349E" w:rsidRPr="0071445D" w:rsidSect="0056349E">
          <w:pgSz w:w="11906" w:h="16838"/>
          <w:pgMar w:top="1417" w:right="1417" w:bottom="1417" w:left="1417" w:header="708" w:footer="708" w:gutter="0"/>
          <w:pgNumType w:fmt="upperRoman"/>
          <w:cols w:space="708"/>
          <w:titlePg/>
          <w:docGrid w:linePitch="360"/>
        </w:sectPr>
      </w:pPr>
    </w:p>
    <w:p w14:paraId="5ECA5627" w14:textId="77777777" w:rsidR="00D92BAE" w:rsidRPr="0071445D" w:rsidRDefault="00D92BAE" w:rsidP="00D92BAE">
      <w:pPr>
        <w:pStyle w:val="Naslov1"/>
        <w:numPr>
          <w:ilvl w:val="0"/>
          <w:numId w:val="1"/>
        </w:numPr>
        <w:rPr>
          <w:rFonts w:ascii="Century Gothic" w:hAnsi="Century Gothic" w:cs="Arial"/>
          <w:color w:val="auto"/>
          <w:sz w:val="24"/>
          <w:szCs w:val="24"/>
        </w:rPr>
      </w:pPr>
      <w:bookmarkStart w:id="4" w:name="_Toc153260922"/>
      <w:r w:rsidRPr="0071445D">
        <w:rPr>
          <w:rFonts w:ascii="Century Gothic" w:hAnsi="Century Gothic" w:cs="Arial"/>
          <w:color w:val="auto"/>
        </w:rPr>
        <w:lastRenderedPageBreak/>
        <w:t>UVOD</w:t>
      </w:r>
      <w:bookmarkEnd w:id="4"/>
    </w:p>
    <w:p w14:paraId="460915F2" w14:textId="77777777" w:rsidR="006E15CB" w:rsidRPr="0071445D" w:rsidRDefault="006E15CB" w:rsidP="00D92BAE">
      <w:pPr>
        <w:jc w:val="both"/>
        <w:rPr>
          <w:rFonts w:ascii="Century Gothic" w:hAnsi="Century Gothic" w:cs="Times New Roman"/>
          <w:sz w:val="24"/>
          <w:szCs w:val="24"/>
        </w:rPr>
      </w:pPr>
    </w:p>
    <w:p w14:paraId="671A81CB" w14:textId="032F9AAC" w:rsidR="00592E4D" w:rsidRPr="0071445D" w:rsidRDefault="006E15CB" w:rsidP="00D92BAE">
      <w:pPr>
        <w:jc w:val="both"/>
        <w:rPr>
          <w:rFonts w:ascii="Century Gothic" w:hAnsi="Century Gothic"/>
        </w:rPr>
      </w:pPr>
      <w:r w:rsidRPr="0071445D">
        <w:rPr>
          <w:rFonts w:ascii="Century Gothic" w:hAnsi="Century Gothic"/>
        </w:rPr>
        <w:t>Elektro Celje, d.d. je eno od petih distribucijskih podjetij v Republiki  Sloveniji, ki distribuira električno energijo trem večjim geografskim regijam; Savinjska, Celjska in Spodnje Posavska s skupaj 40 občinami.</w:t>
      </w:r>
      <w:r w:rsidR="00472EAB" w:rsidRPr="0071445D">
        <w:rPr>
          <w:rFonts w:ascii="Century Gothic" w:hAnsi="Century Gothic"/>
        </w:rPr>
        <w:t xml:space="preserve"> Velikost področja je približno 4</w:t>
      </w:r>
      <w:r w:rsidR="007D5AE2" w:rsidRPr="0071445D">
        <w:rPr>
          <w:rFonts w:ascii="Century Gothic" w:hAnsi="Century Gothic"/>
        </w:rPr>
        <w:t>.</w:t>
      </w:r>
      <w:r w:rsidR="00472EAB" w:rsidRPr="0071445D">
        <w:rPr>
          <w:rFonts w:ascii="Century Gothic" w:hAnsi="Century Gothic"/>
        </w:rPr>
        <w:t xml:space="preserve">345 km2, kar predstavlja okoli 22 % področja Slovenije in zajema okoli 383.000 prebivalcev. Distribucijsko omrežje napaja približno 177.000 odjemalcev. Število razdelilnih transformatorskih postaj (RTP) je 20, razdelilnih postaj (RP) je 16, transformatorskih postaj (TP), kjer se transformira srednjenapetostni (SN) nivo na nizkonapetostni nivo (NN) je cca 3.600 ter 17.000 km VN, SN in NN omrežja. </w:t>
      </w:r>
    </w:p>
    <w:p w14:paraId="7C39D004" w14:textId="57A9D8DA" w:rsidR="006C0F76" w:rsidRPr="0071445D" w:rsidRDefault="006C0F76" w:rsidP="00592E4D">
      <w:pPr>
        <w:jc w:val="both"/>
        <w:rPr>
          <w:rFonts w:ascii="Century Gothic" w:hAnsi="Century Gothic"/>
          <w:b/>
          <w:bCs/>
        </w:rPr>
      </w:pPr>
      <w:r w:rsidRPr="0071445D">
        <w:rPr>
          <w:rFonts w:ascii="Century Gothic" w:hAnsi="Century Gothic"/>
          <w:b/>
          <w:bCs/>
        </w:rPr>
        <w:t>NMI</w:t>
      </w:r>
    </w:p>
    <w:p w14:paraId="1B71FE05" w14:textId="45E84F5F" w:rsidR="00592E4D" w:rsidRPr="0071445D" w:rsidRDefault="00592E4D" w:rsidP="00592E4D">
      <w:pPr>
        <w:jc w:val="both"/>
        <w:rPr>
          <w:rFonts w:ascii="Century Gothic" w:hAnsi="Century Gothic"/>
        </w:rPr>
      </w:pPr>
      <w:r w:rsidRPr="0071445D">
        <w:rPr>
          <w:rFonts w:ascii="Century Gothic" w:hAnsi="Century Gothic"/>
        </w:rPr>
        <w:t>Napredna merilna infrastruktura (NMI) ponuja veliko več od samega merjenja in posredovanja merilnih podatkov. S svojimi dodatnimi funkcijami predstavlja eno od osnovnih energetskih informacijskih infrastrukturnih tehnologij, ki med drugimi omogoča:</w:t>
      </w:r>
    </w:p>
    <w:p w14:paraId="7F2ACD98" w14:textId="4357FABE" w:rsidR="00592E4D" w:rsidRPr="0071445D" w:rsidRDefault="00592E4D" w:rsidP="008E04B0">
      <w:pPr>
        <w:numPr>
          <w:ilvl w:val="0"/>
          <w:numId w:val="21"/>
        </w:numPr>
        <w:spacing w:after="0"/>
        <w:jc w:val="both"/>
        <w:rPr>
          <w:rFonts w:ascii="Century Gothic" w:hAnsi="Century Gothic"/>
        </w:rPr>
      </w:pPr>
      <w:r w:rsidRPr="0071445D">
        <w:rPr>
          <w:rFonts w:ascii="Century Gothic" w:hAnsi="Century Gothic"/>
        </w:rPr>
        <w:t xml:space="preserve">boljši nadzor nad omrežjem, </w:t>
      </w:r>
    </w:p>
    <w:p w14:paraId="2609CE81" w14:textId="71ECEFED" w:rsidR="000D6C95" w:rsidRPr="0071445D" w:rsidRDefault="0006234E" w:rsidP="008E04B0">
      <w:pPr>
        <w:numPr>
          <w:ilvl w:val="0"/>
          <w:numId w:val="21"/>
        </w:numPr>
        <w:spacing w:after="0"/>
        <w:jc w:val="both"/>
        <w:rPr>
          <w:rFonts w:ascii="Century Gothic" w:hAnsi="Century Gothic"/>
        </w:rPr>
      </w:pPr>
      <w:r w:rsidRPr="0071445D">
        <w:rPr>
          <w:rFonts w:ascii="Century Gothic" w:hAnsi="Century Gothic"/>
        </w:rPr>
        <w:t xml:space="preserve">kvalitetnejše analize omrežja, </w:t>
      </w:r>
    </w:p>
    <w:p w14:paraId="281E40DF" w14:textId="72A09F5F" w:rsidR="00592E4D" w:rsidRPr="0071445D" w:rsidRDefault="00592E4D" w:rsidP="008E04B0">
      <w:pPr>
        <w:numPr>
          <w:ilvl w:val="0"/>
          <w:numId w:val="21"/>
        </w:numPr>
        <w:spacing w:after="0"/>
        <w:jc w:val="both"/>
        <w:rPr>
          <w:rFonts w:ascii="Century Gothic" w:hAnsi="Century Gothic"/>
        </w:rPr>
      </w:pPr>
      <w:r w:rsidRPr="0071445D">
        <w:rPr>
          <w:rFonts w:ascii="Century Gothic" w:hAnsi="Century Gothic"/>
        </w:rPr>
        <w:t>bistveno izboljšanje kakovosti oskrbe odjemalcev oziroma uporabnikov omrežja,</w:t>
      </w:r>
    </w:p>
    <w:p w14:paraId="2BAB8035" w14:textId="34163102" w:rsidR="00592E4D" w:rsidRPr="0071445D" w:rsidRDefault="00592E4D" w:rsidP="008E04B0">
      <w:pPr>
        <w:numPr>
          <w:ilvl w:val="0"/>
          <w:numId w:val="21"/>
        </w:numPr>
        <w:spacing w:after="0"/>
        <w:jc w:val="both"/>
        <w:rPr>
          <w:rFonts w:ascii="Century Gothic" w:hAnsi="Century Gothic"/>
        </w:rPr>
      </w:pPr>
      <w:r w:rsidRPr="0071445D">
        <w:rPr>
          <w:rFonts w:ascii="Century Gothic" w:hAnsi="Century Gothic"/>
        </w:rPr>
        <w:t>razvoj inovativnih energetskih storitev,</w:t>
      </w:r>
    </w:p>
    <w:p w14:paraId="5ECA5628" w14:textId="34FC6354" w:rsidR="00D92BAE" w:rsidRPr="0071445D" w:rsidRDefault="00592E4D" w:rsidP="008E04B0">
      <w:pPr>
        <w:numPr>
          <w:ilvl w:val="0"/>
          <w:numId w:val="21"/>
        </w:numPr>
        <w:spacing w:after="0"/>
        <w:jc w:val="both"/>
        <w:rPr>
          <w:rFonts w:ascii="Century Gothic" w:hAnsi="Century Gothic"/>
        </w:rPr>
      </w:pPr>
      <w:r w:rsidRPr="0071445D">
        <w:rPr>
          <w:rFonts w:ascii="Century Gothic" w:hAnsi="Century Gothic"/>
        </w:rPr>
        <w:t xml:space="preserve">izvedbo pametnih elektroenergetskih omrežij (Smart Grids, Smart Networks) na nizkonapetostnem NN nivoju. </w:t>
      </w:r>
      <w:r w:rsidR="006E15CB" w:rsidRPr="0071445D">
        <w:rPr>
          <w:rFonts w:ascii="Century Gothic" w:hAnsi="Century Gothic"/>
        </w:rPr>
        <w:t xml:space="preserve"> </w:t>
      </w:r>
    </w:p>
    <w:p w14:paraId="05500A36" w14:textId="77777777" w:rsidR="001C40B0" w:rsidRPr="0071445D" w:rsidRDefault="001C40B0" w:rsidP="001C40B0">
      <w:pPr>
        <w:spacing w:after="0"/>
        <w:ind w:left="720"/>
        <w:jc w:val="both"/>
        <w:rPr>
          <w:rFonts w:ascii="Century Gothic" w:hAnsi="Century Gothic"/>
        </w:rPr>
      </w:pPr>
    </w:p>
    <w:p w14:paraId="3F30F7F4" w14:textId="2990439F" w:rsidR="001C40B0" w:rsidRPr="0071445D" w:rsidRDefault="00466880" w:rsidP="001C40B0">
      <w:pPr>
        <w:pStyle w:val="Brezrazmikov"/>
        <w:spacing w:line="276" w:lineRule="auto"/>
        <w:jc w:val="both"/>
        <w:rPr>
          <w:rFonts w:ascii="Century Gothic" w:hAnsi="Century Gothic"/>
        </w:rPr>
      </w:pPr>
      <w:r w:rsidRPr="0071445D">
        <w:rPr>
          <w:rFonts w:ascii="Century Gothic" w:hAnsi="Century Gothic"/>
          <w:szCs w:val="20"/>
        </w:rPr>
        <w:t xml:space="preserve">Skladno z </w:t>
      </w:r>
      <w:r w:rsidR="00106FC1" w:rsidRPr="0071445D">
        <w:rPr>
          <w:rFonts w:ascii="Century Gothic" w:hAnsi="Century Gothic"/>
          <w:szCs w:val="20"/>
        </w:rPr>
        <w:t>u</w:t>
      </w:r>
      <w:r w:rsidRPr="0071445D">
        <w:rPr>
          <w:rFonts w:ascii="Century Gothic" w:hAnsi="Century Gothic"/>
          <w:szCs w:val="20"/>
        </w:rPr>
        <w:t>redbo o ukrepih in postopkih za uvedbo in povezljivost naprednih merilnih sistemov električne energije</w:t>
      </w:r>
      <w:r w:rsidRPr="0071445D">
        <w:rPr>
          <w:rFonts w:ascii="Century Gothic" w:hAnsi="Century Gothic"/>
        </w:rPr>
        <w:t xml:space="preserve"> napredni </w:t>
      </w:r>
      <w:r w:rsidR="00833A4E" w:rsidRPr="0071445D">
        <w:rPr>
          <w:rFonts w:ascii="Century Gothic" w:hAnsi="Century Gothic"/>
        </w:rPr>
        <w:t>merilni sistem obsega:</w:t>
      </w:r>
    </w:p>
    <w:p w14:paraId="5ECA562B" w14:textId="10E86C9E" w:rsidR="00833A4E" w:rsidRPr="0071445D" w:rsidRDefault="00833A4E" w:rsidP="008E04B0">
      <w:pPr>
        <w:numPr>
          <w:ilvl w:val="0"/>
          <w:numId w:val="21"/>
        </w:numPr>
        <w:spacing w:after="0"/>
        <w:jc w:val="both"/>
        <w:rPr>
          <w:rFonts w:ascii="Century Gothic" w:hAnsi="Century Gothic"/>
        </w:rPr>
      </w:pPr>
      <w:r w:rsidRPr="0071445D">
        <w:rPr>
          <w:rFonts w:ascii="Century Gothic" w:hAnsi="Century Gothic"/>
        </w:rPr>
        <w:t xml:space="preserve">števce pri </w:t>
      </w:r>
      <w:r w:rsidR="00123461" w:rsidRPr="0071445D">
        <w:rPr>
          <w:rFonts w:ascii="Century Gothic" w:hAnsi="Century Gothic"/>
        </w:rPr>
        <w:t xml:space="preserve">uporabnikih </w:t>
      </w:r>
      <w:r w:rsidR="00737CDC" w:rsidRPr="0071445D">
        <w:rPr>
          <w:rFonts w:ascii="Century Gothic" w:hAnsi="Century Gothic"/>
        </w:rPr>
        <w:t>sistema</w:t>
      </w:r>
      <w:r w:rsidR="007B79FD" w:rsidRPr="0071445D">
        <w:rPr>
          <w:rFonts w:ascii="Century Gothic" w:hAnsi="Century Gothic"/>
        </w:rPr>
        <w:t xml:space="preserve"> in v TP</w:t>
      </w:r>
      <w:r w:rsidR="00DA6AF0" w:rsidRPr="0071445D">
        <w:rPr>
          <w:rFonts w:ascii="Century Gothic" w:hAnsi="Century Gothic"/>
        </w:rPr>
        <w:t xml:space="preserve"> - jih</w:t>
      </w:r>
      <w:r w:rsidR="007B79FD" w:rsidRPr="0071445D">
        <w:rPr>
          <w:rFonts w:ascii="Century Gothic" w:hAnsi="Century Gothic"/>
        </w:rPr>
        <w:t>,</w:t>
      </w:r>
    </w:p>
    <w:p w14:paraId="5ECA562C" w14:textId="77777777" w:rsidR="00123461" w:rsidRPr="0071445D" w:rsidRDefault="00123461" w:rsidP="008E04B0">
      <w:pPr>
        <w:numPr>
          <w:ilvl w:val="0"/>
          <w:numId w:val="21"/>
        </w:numPr>
        <w:spacing w:after="0"/>
        <w:jc w:val="both"/>
        <w:rPr>
          <w:rFonts w:ascii="Century Gothic" w:hAnsi="Century Gothic"/>
        </w:rPr>
      </w:pPr>
      <w:r w:rsidRPr="0071445D">
        <w:rPr>
          <w:rFonts w:ascii="Century Gothic" w:hAnsi="Century Gothic" w:cs="Arial"/>
        </w:rPr>
        <w:t xml:space="preserve">komunikacijsko infrastrukturo, ki </w:t>
      </w:r>
      <w:r w:rsidR="00466880" w:rsidRPr="0071445D">
        <w:rPr>
          <w:rFonts w:ascii="Century Gothic" w:hAnsi="Century Gothic" w:cs="Arial"/>
        </w:rPr>
        <w:t xml:space="preserve">vključuje </w:t>
      </w:r>
      <w:r w:rsidRPr="0071445D">
        <w:rPr>
          <w:rFonts w:ascii="Century Gothic" w:hAnsi="Century Gothic" w:cs="Arial"/>
        </w:rPr>
        <w:t>žične in brezžične povezave, ki omogočajo prenos podatkov od števcev do merilnih centrov in upravičencev do merilnih podatkov,</w:t>
      </w:r>
    </w:p>
    <w:p w14:paraId="5ECA562D" w14:textId="77777777" w:rsidR="00833A4E" w:rsidRPr="0071445D" w:rsidRDefault="00833A4E" w:rsidP="008E04B0">
      <w:pPr>
        <w:numPr>
          <w:ilvl w:val="0"/>
          <w:numId w:val="21"/>
        </w:numPr>
        <w:spacing w:after="0"/>
        <w:jc w:val="both"/>
        <w:rPr>
          <w:rFonts w:ascii="Century Gothic" w:hAnsi="Century Gothic"/>
        </w:rPr>
      </w:pPr>
      <w:r w:rsidRPr="0071445D">
        <w:rPr>
          <w:rFonts w:ascii="Century Gothic" w:hAnsi="Century Gothic"/>
        </w:rPr>
        <w:t xml:space="preserve">merilne centre, ki obsega strojno in programsko opremo, potrebno za zbiranje, vodenje, obdelavo in posredovanje merilnih podatkov </w:t>
      </w:r>
      <w:r w:rsidR="00123461" w:rsidRPr="0071445D">
        <w:rPr>
          <w:rFonts w:ascii="Century Gothic" w:hAnsi="Century Gothic"/>
        </w:rPr>
        <w:t>upravičencem,</w:t>
      </w:r>
    </w:p>
    <w:p w14:paraId="5ECA562E" w14:textId="77777777" w:rsidR="003C53FC" w:rsidRPr="0071445D" w:rsidRDefault="00466880" w:rsidP="008E04B0">
      <w:pPr>
        <w:pStyle w:val="Odstavekseznama"/>
        <w:numPr>
          <w:ilvl w:val="0"/>
          <w:numId w:val="21"/>
        </w:numPr>
        <w:spacing w:after="0" w:line="240" w:lineRule="auto"/>
        <w:jc w:val="both"/>
        <w:rPr>
          <w:rFonts w:ascii="Century Gothic" w:eastAsia="Times New Roman" w:hAnsi="Century Gothic"/>
        </w:rPr>
      </w:pPr>
      <w:r w:rsidRPr="0071445D">
        <w:rPr>
          <w:rFonts w:ascii="Century Gothic" w:eastAsia="Times New Roman" w:hAnsi="Century Gothic"/>
        </w:rPr>
        <w:t xml:space="preserve">enoten informacijski sistem za dostop </w:t>
      </w:r>
      <w:r w:rsidR="003C53FC" w:rsidRPr="0071445D">
        <w:rPr>
          <w:rFonts w:ascii="Century Gothic" w:eastAsia="Times New Roman" w:hAnsi="Century Gothic"/>
        </w:rPr>
        <w:t>do merilnih podatkov.</w:t>
      </w:r>
    </w:p>
    <w:p w14:paraId="5ECA562F" w14:textId="77777777" w:rsidR="003C53FC" w:rsidRPr="0071445D" w:rsidRDefault="003C53FC" w:rsidP="003C53FC">
      <w:pPr>
        <w:spacing w:after="0"/>
        <w:ind w:left="720"/>
        <w:jc w:val="both"/>
        <w:rPr>
          <w:rFonts w:ascii="Century Gothic" w:hAnsi="Century Gothic"/>
        </w:rPr>
      </w:pPr>
    </w:p>
    <w:p w14:paraId="5ECA5630" w14:textId="12AD1860" w:rsidR="00C26EFF" w:rsidRPr="0071445D" w:rsidRDefault="002E33B1" w:rsidP="00CC31C9">
      <w:pPr>
        <w:autoSpaceDE w:val="0"/>
        <w:autoSpaceDN w:val="0"/>
        <w:adjustRightInd w:val="0"/>
        <w:jc w:val="both"/>
        <w:rPr>
          <w:rFonts w:ascii="Century Gothic" w:hAnsi="Century Gothic" w:cs="Arial"/>
          <w:color w:val="000000"/>
        </w:rPr>
      </w:pPr>
      <w:r w:rsidRPr="0071445D">
        <w:rPr>
          <w:rFonts w:ascii="Century Gothic" w:hAnsi="Century Gothic" w:cs="Arial"/>
          <w:color w:val="000000"/>
        </w:rPr>
        <w:t xml:space="preserve">V </w:t>
      </w:r>
      <w:r w:rsidR="00FC630E" w:rsidRPr="0071445D">
        <w:rPr>
          <w:rFonts w:ascii="Century Gothic" w:hAnsi="Century Gothic" w:cs="Arial"/>
          <w:color w:val="000000"/>
        </w:rPr>
        <w:t>tem javnem naročilu</w:t>
      </w:r>
      <w:r w:rsidR="00A454A9" w:rsidRPr="0071445D">
        <w:rPr>
          <w:rFonts w:ascii="Century Gothic" w:hAnsi="Century Gothic" w:cs="Arial"/>
          <w:color w:val="000000"/>
        </w:rPr>
        <w:t xml:space="preserve"> so določene minimalne tehnične zahteve za </w:t>
      </w:r>
      <w:r w:rsidR="00123461" w:rsidRPr="0071445D">
        <w:rPr>
          <w:rFonts w:ascii="Century Gothic" w:hAnsi="Century Gothic" w:cs="Arial"/>
          <w:color w:val="000000"/>
        </w:rPr>
        <w:t>merilno in komunikacijsko opremo</w:t>
      </w:r>
      <w:r w:rsidR="00773B66" w:rsidRPr="0071445D">
        <w:rPr>
          <w:rFonts w:ascii="Century Gothic" w:hAnsi="Century Gothic" w:cs="Arial"/>
          <w:color w:val="000000"/>
        </w:rPr>
        <w:t xml:space="preserve"> za števce električne energije v transformatorskih postajah tj. TP </w:t>
      </w:r>
      <w:r w:rsidR="00116B5E" w:rsidRPr="0071445D">
        <w:rPr>
          <w:rFonts w:ascii="Century Gothic" w:hAnsi="Century Gothic" w:cs="Arial"/>
          <w:color w:val="000000"/>
        </w:rPr>
        <w:t>–</w:t>
      </w:r>
      <w:r w:rsidR="00773B66" w:rsidRPr="0071445D">
        <w:rPr>
          <w:rFonts w:ascii="Century Gothic" w:hAnsi="Century Gothic" w:cs="Arial"/>
          <w:color w:val="000000"/>
        </w:rPr>
        <w:t xml:space="preserve"> jih</w:t>
      </w:r>
      <w:r w:rsidR="00E84BAB" w:rsidRPr="0071445D">
        <w:rPr>
          <w:rFonts w:ascii="Century Gothic" w:hAnsi="Century Gothic" w:cs="Arial"/>
          <w:color w:val="000000"/>
        </w:rPr>
        <w:t xml:space="preserve"> za potrebe projekta Green</w:t>
      </w:r>
      <w:r w:rsidR="0059005E" w:rsidRPr="0071445D">
        <w:rPr>
          <w:rFonts w:ascii="Century Gothic" w:hAnsi="Century Gothic" w:cs="Arial"/>
          <w:color w:val="000000"/>
        </w:rPr>
        <w:t>S</w:t>
      </w:r>
      <w:r w:rsidR="00E84BAB" w:rsidRPr="0071445D">
        <w:rPr>
          <w:rFonts w:ascii="Century Gothic" w:hAnsi="Century Gothic" w:cs="Arial"/>
          <w:color w:val="000000"/>
        </w:rPr>
        <w:t>witch</w:t>
      </w:r>
      <w:r w:rsidR="00116B5E" w:rsidRPr="0071445D">
        <w:rPr>
          <w:rFonts w:ascii="Century Gothic" w:hAnsi="Century Gothic" w:cs="Arial"/>
          <w:color w:val="000000"/>
        </w:rPr>
        <w:t>.</w:t>
      </w:r>
    </w:p>
    <w:p w14:paraId="5ECA5632" w14:textId="7A90F562" w:rsidR="00B57699" w:rsidRPr="0071445D" w:rsidRDefault="00D92BAE" w:rsidP="00D92BAE">
      <w:pPr>
        <w:jc w:val="both"/>
        <w:rPr>
          <w:rFonts w:ascii="Century Gothic" w:hAnsi="Century Gothic" w:cs="Arial"/>
        </w:rPr>
      </w:pPr>
      <w:r w:rsidRPr="0071445D">
        <w:rPr>
          <w:rFonts w:ascii="Century Gothic" w:hAnsi="Century Gothic" w:cs="Arial"/>
        </w:rPr>
        <w:t xml:space="preserve">Merilna </w:t>
      </w:r>
      <w:r w:rsidR="00C26EFF" w:rsidRPr="0071445D">
        <w:rPr>
          <w:rFonts w:ascii="Century Gothic" w:hAnsi="Century Gothic" w:cs="Arial"/>
        </w:rPr>
        <w:t>in k</w:t>
      </w:r>
      <w:r w:rsidR="006E69BE" w:rsidRPr="0071445D">
        <w:rPr>
          <w:rFonts w:ascii="Century Gothic" w:hAnsi="Century Gothic" w:cs="Arial"/>
        </w:rPr>
        <w:t>o</w:t>
      </w:r>
      <w:r w:rsidR="00C26EFF" w:rsidRPr="0071445D">
        <w:rPr>
          <w:rFonts w:ascii="Century Gothic" w:hAnsi="Century Gothic" w:cs="Arial"/>
        </w:rPr>
        <w:t xml:space="preserve">munikacijska </w:t>
      </w:r>
      <w:r w:rsidRPr="0071445D">
        <w:rPr>
          <w:rFonts w:ascii="Century Gothic" w:hAnsi="Century Gothic" w:cs="Arial"/>
        </w:rPr>
        <w:t xml:space="preserve">oprema, ki se </w:t>
      </w:r>
      <w:r w:rsidR="00C26EFF" w:rsidRPr="0071445D">
        <w:rPr>
          <w:rFonts w:ascii="Century Gothic" w:hAnsi="Century Gothic" w:cs="Arial"/>
        </w:rPr>
        <w:t xml:space="preserve">lahko uporablja pri izgradnji enotnega naprednega merilnega sistema, mora zraven </w:t>
      </w:r>
      <w:r w:rsidR="007B79FD" w:rsidRPr="0071445D">
        <w:rPr>
          <w:rFonts w:ascii="Century Gothic" w:hAnsi="Century Gothic" w:cs="Arial"/>
        </w:rPr>
        <w:t xml:space="preserve">izpolnjevanja </w:t>
      </w:r>
      <w:r w:rsidR="00C26EFF" w:rsidRPr="0071445D">
        <w:rPr>
          <w:rFonts w:ascii="Century Gothic" w:hAnsi="Century Gothic" w:cs="Arial"/>
        </w:rPr>
        <w:t>ostalih veljavnih predpisov</w:t>
      </w:r>
      <w:r w:rsidR="003C53FC" w:rsidRPr="0071445D">
        <w:rPr>
          <w:rFonts w:ascii="Century Gothic" w:hAnsi="Century Gothic" w:cs="Arial"/>
        </w:rPr>
        <w:t>,</w:t>
      </w:r>
      <w:r w:rsidR="00C26EFF" w:rsidRPr="0071445D">
        <w:rPr>
          <w:rFonts w:ascii="Century Gothic" w:hAnsi="Century Gothic" w:cs="Arial"/>
        </w:rPr>
        <w:t xml:space="preserve"> izpolnjevati še zahteve </w:t>
      </w:r>
      <w:r w:rsidR="003B3D6D" w:rsidRPr="0071445D">
        <w:rPr>
          <w:rFonts w:ascii="Century Gothic" w:hAnsi="Century Gothic" w:cs="Arial"/>
        </w:rPr>
        <w:t xml:space="preserve">navedene v </w:t>
      </w:r>
      <w:r w:rsidR="003E7F38" w:rsidRPr="0071445D">
        <w:rPr>
          <w:rFonts w:ascii="Century Gothic" w:hAnsi="Century Gothic" w:cs="Arial"/>
        </w:rPr>
        <w:t>Sistemski</w:t>
      </w:r>
      <w:r w:rsidR="00586D04" w:rsidRPr="0071445D">
        <w:rPr>
          <w:rFonts w:ascii="Century Gothic" w:hAnsi="Century Gothic" w:cs="Arial"/>
        </w:rPr>
        <w:t xml:space="preserve">h obratovalnih navodilih - </w:t>
      </w:r>
      <w:r w:rsidR="003B3D6D" w:rsidRPr="0071445D">
        <w:rPr>
          <w:rFonts w:ascii="Century Gothic" w:hAnsi="Century Gothic" w:cs="Arial"/>
        </w:rPr>
        <w:t>SONDSEE</w:t>
      </w:r>
      <w:r w:rsidR="00C26EFF" w:rsidRPr="0071445D">
        <w:rPr>
          <w:rFonts w:ascii="Century Gothic" w:hAnsi="Century Gothic" w:cs="Arial"/>
        </w:rPr>
        <w:t xml:space="preserve">. </w:t>
      </w:r>
    </w:p>
    <w:p w14:paraId="5FEDEA0F" w14:textId="16A40CE3" w:rsidR="0087326E" w:rsidRPr="0071445D" w:rsidRDefault="0087326E" w:rsidP="0087326E">
      <w:pPr>
        <w:pStyle w:val="Naslov2"/>
        <w:numPr>
          <w:ilvl w:val="1"/>
          <w:numId w:val="1"/>
        </w:numPr>
        <w:rPr>
          <w:rFonts w:ascii="Century Gothic" w:hAnsi="Century Gothic"/>
          <w:sz w:val="24"/>
          <w:szCs w:val="24"/>
        </w:rPr>
      </w:pPr>
      <w:bookmarkStart w:id="5" w:name="_Toc153260923"/>
      <w:r w:rsidRPr="0071445D">
        <w:rPr>
          <w:rFonts w:ascii="Century Gothic" w:hAnsi="Century Gothic"/>
          <w:sz w:val="24"/>
          <w:szCs w:val="24"/>
        </w:rPr>
        <w:lastRenderedPageBreak/>
        <w:t xml:space="preserve">Kratek povzetek projekta </w:t>
      </w:r>
      <w:proofErr w:type="spellStart"/>
      <w:r w:rsidRPr="0071445D">
        <w:rPr>
          <w:rFonts w:ascii="Century Gothic" w:hAnsi="Century Gothic"/>
          <w:sz w:val="24"/>
          <w:szCs w:val="24"/>
        </w:rPr>
        <w:t>GreenSwitch</w:t>
      </w:r>
      <w:bookmarkEnd w:id="5"/>
      <w:proofErr w:type="spellEnd"/>
    </w:p>
    <w:p w14:paraId="764745A2" w14:textId="77777777" w:rsidR="006E6DB7" w:rsidRPr="0071445D" w:rsidRDefault="006E6DB7" w:rsidP="005E653B">
      <w:pPr>
        <w:rPr>
          <w:rFonts w:ascii="Century Gothic" w:hAnsi="Century Gothic"/>
          <w:b/>
          <w:bCs/>
        </w:rPr>
      </w:pPr>
    </w:p>
    <w:p w14:paraId="236F2F23" w14:textId="680A82C2" w:rsidR="005E653B" w:rsidRPr="0071445D" w:rsidRDefault="005E653B" w:rsidP="005E653B">
      <w:pPr>
        <w:rPr>
          <w:rFonts w:ascii="Century Gothic" w:hAnsi="Century Gothic"/>
          <w:b/>
          <w:bCs/>
        </w:rPr>
      </w:pPr>
      <w:r w:rsidRPr="0071445D">
        <w:rPr>
          <w:rFonts w:ascii="Century Gothic" w:hAnsi="Century Gothic"/>
          <w:b/>
          <w:bCs/>
        </w:rPr>
        <w:t>Splošne informacije</w:t>
      </w:r>
    </w:p>
    <w:p w14:paraId="7B701A51" w14:textId="1A745A37" w:rsidR="005E653B" w:rsidRPr="0071445D" w:rsidRDefault="005E653B" w:rsidP="00C75EB4">
      <w:pPr>
        <w:jc w:val="both"/>
        <w:rPr>
          <w:rFonts w:ascii="Century Gothic" w:hAnsi="Century Gothic"/>
        </w:rPr>
      </w:pPr>
      <w:r w:rsidRPr="0071445D">
        <w:rPr>
          <w:rFonts w:ascii="Century Gothic" w:hAnsi="Century Gothic"/>
        </w:rPr>
        <w:t xml:space="preserve">GreenSwitch </w:t>
      </w:r>
      <w:r w:rsidR="00C75EB4" w:rsidRPr="0071445D">
        <w:rPr>
          <w:rFonts w:ascii="Century Gothic" w:hAnsi="Century Gothic"/>
        </w:rPr>
        <w:t xml:space="preserve">projekt </w:t>
      </w:r>
      <w:r w:rsidRPr="0071445D">
        <w:rPr>
          <w:rFonts w:ascii="Century Gothic" w:hAnsi="Century Gothic"/>
        </w:rPr>
        <w:t>bo optimiziral uporabo obstoječe energetske infrastrukture in omogočil integracijo novih tehnologij in naprednih funkcionalnosti v prenosna in distribucijska omrežja v Avstriji, na Hrvaškem in v Sloveniji.</w:t>
      </w:r>
    </w:p>
    <w:p w14:paraId="16AE9601" w14:textId="57356116" w:rsidR="005E653B" w:rsidRPr="0071445D" w:rsidRDefault="005E653B" w:rsidP="00035C27">
      <w:pPr>
        <w:jc w:val="both"/>
        <w:rPr>
          <w:rFonts w:ascii="Century Gothic" w:hAnsi="Century Gothic"/>
        </w:rPr>
      </w:pPr>
      <w:r w:rsidRPr="0071445D">
        <w:rPr>
          <w:rFonts w:ascii="Century Gothic" w:hAnsi="Century Gothic"/>
        </w:rPr>
        <w:t>Porazdeljeni obnovljivi viri, povečana konična poraba električnih vozil in ogrevanje so v zadnjem času postali izzivi zaradi porasta pretokov električne energije v distribucijskem in prenosnem omrežju.</w:t>
      </w:r>
      <w:r w:rsidR="00BA0E74" w:rsidRPr="0071445D">
        <w:rPr>
          <w:rFonts w:ascii="Century Gothic" w:hAnsi="Century Gothic"/>
        </w:rPr>
        <w:t xml:space="preserve"> </w:t>
      </w:r>
      <w:r w:rsidRPr="0071445D">
        <w:rPr>
          <w:rFonts w:ascii="Century Gothic" w:hAnsi="Century Gothic"/>
        </w:rPr>
        <w:t>Operaterji se zato sooča</w:t>
      </w:r>
      <w:r w:rsidR="00BA0E74" w:rsidRPr="0071445D">
        <w:rPr>
          <w:rFonts w:ascii="Century Gothic" w:hAnsi="Century Gothic"/>
        </w:rPr>
        <w:t>mo</w:t>
      </w:r>
      <w:r w:rsidRPr="0071445D">
        <w:rPr>
          <w:rFonts w:ascii="Century Gothic" w:hAnsi="Century Gothic"/>
        </w:rPr>
        <w:t xml:space="preserve"> z večjimi naložbenimi potrebami. Partnerji iz Avstrije, Hrvaške in</w:t>
      </w:r>
      <w:r w:rsidR="00BA0E74" w:rsidRPr="0071445D">
        <w:rPr>
          <w:rFonts w:ascii="Century Gothic" w:hAnsi="Century Gothic"/>
        </w:rPr>
        <w:t xml:space="preserve"> </w:t>
      </w:r>
      <w:r w:rsidRPr="0071445D">
        <w:rPr>
          <w:rFonts w:ascii="Century Gothic" w:hAnsi="Century Gothic"/>
        </w:rPr>
        <w:t>Slovenije s</w:t>
      </w:r>
      <w:r w:rsidR="00BA0E74" w:rsidRPr="0071445D">
        <w:rPr>
          <w:rFonts w:ascii="Century Gothic" w:hAnsi="Century Gothic"/>
        </w:rPr>
        <w:t>m</w:t>
      </w:r>
      <w:r w:rsidRPr="0071445D">
        <w:rPr>
          <w:rFonts w:ascii="Century Gothic" w:hAnsi="Century Gothic"/>
        </w:rPr>
        <w:t>o uravnotežili priložnosti in tveganja, povezana s sodobnim čezmejnim pristopom k razvoju omrežij, in se odločili, da lahko le skupaj reši</w:t>
      </w:r>
      <w:r w:rsidR="00035C27" w:rsidRPr="0071445D">
        <w:rPr>
          <w:rFonts w:ascii="Century Gothic" w:hAnsi="Century Gothic"/>
        </w:rPr>
        <w:t>m</w:t>
      </w:r>
      <w:r w:rsidRPr="0071445D">
        <w:rPr>
          <w:rFonts w:ascii="Century Gothic" w:hAnsi="Century Gothic"/>
        </w:rPr>
        <w:t>o probleme, ki izhajajo iz izjemnih izzivov in omejenih virov.</w:t>
      </w:r>
    </w:p>
    <w:p w14:paraId="6AA84856" w14:textId="5F77A089" w:rsidR="005E653B" w:rsidRPr="0071445D" w:rsidRDefault="005E653B" w:rsidP="00043249">
      <w:pPr>
        <w:jc w:val="both"/>
        <w:rPr>
          <w:rFonts w:ascii="Century Gothic" w:hAnsi="Century Gothic"/>
        </w:rPr>
      </w:pPr>
      <w:r w:rsidRPr="0071445D">
        <w:rPr>
          <w:rFonts w:ascii="Century Gothic" w:hAnsi="Century Gothic"/>
        </w:rPr>
        <w:t>Projekt GreenSwitch bo vlagal v primarno infrastrukturo, da bi dosegel največje rezultate in implementiral nabor orodij pametnih omrežij različnih tehnologij, platform in funkcionalnosti. To bo združeno s shranjevanjem in visoko digitaliziranimi informacijskimi sistemi. Ker sta prilagodljiva obremenitev in proizvodnja ključnega pomena za prihodnji razvoj omrežja in usklajeno optimizacijo na ravni TSO-DSO, bo GreenSwitch</w:t>
      </w:r>
      <w:r w:rsidR="00C84E9E" w:rsidRPr="0071445D">
        <w:rPr>
          <w:rFonts w:ascii="Century Gothic" w:hAnsi="Century Gothic"/>
        </w:rPr>
        <w:t xml:space="preserve"> projekt</w:t>
      </w:r>
      <w:r w:rsidRPr="0071445D">
        <w:rPr>
          <w:rFonts w:ascii="Century Gothic" w:hAnsi="Century Gothic"/>
        </w:rPr>
        <w:t xml:space="preserve"> potrošnikom omogočil, da pridejo v ospredje delovanja elektroenergetskega sistema</w:t>
      </w:r>
      <w:r w:rsidR="001610AF" w:rsidRPr="0071445D">
        <w:rPr>
          <w:rFonts w:ascii="Century Gothic" w:hAnsi="Century Gothic"/>
        </w:rPr>
        <w:t xml:space="preserve">, </w:t>
      </w:r>
      <w:r w:rsidR="009429B5" w:rsidRPr="0071445D">
        <w:rPr>
          <w:rFonts w:ascii="Century Gothic" w:hAnsi="Century Gothic"/>
        </w:rPr>
        <w:t xml:space="preserve">kot aktivni uporabniki. </w:t>
      </w:r>
    </w:p>
    <w:p w14:paraId="2BEC064A" w14:textId="28F6004B" w:rsidR="005E653B" w:rsidRPr="0071445D" w:rsidRDefault="001B2CF0" w:rsidP="0087326E">
      <w:pPr>
        <w:jc w:val="both"/>
        <w:rPr>
          <w:rFonts w:ascii="Century Gothic" w:hAnsi="Century Gothic"/>
          <w:b/>
          <w:bCs/>
        </w:rPr>
      </w:pPr>
      <w:r w:rsidRPr="0071445D">
        <w:rPr>
          <w:rFonts w:ascii="Century Gothic" w:hAnsi="Century Gothic"/>
          <w:b/>
          <w:bCs/>
        </w:rPr>
        <w:t xml:space="preserve">Vloga Elektro Celje v projektu </w:t>
      </w:r>
    </w:p>
    <w:p w14:paraId="2475E619" w14:textId="77777777" w:rsidR="00AB15DC" w:rsidRPr="0071445D" w:rsidRDefault="0087326E" w:rsidP="0087326E">
      <w:pPr>
        <w:jc w:val="both"/>
        <w:rPr>
          <w:rFonts w:ascii="Century Gothic" w:hAnsi="Century Gothic"/>
        </w:rPr>
      </w:pPr>
      <w:r w:rsidRPr="0071445D">
        <w:rPr>
          <w:rFonts w:ascii="Century Gothic" w:hAnsi="Century Gothic"/>
        </w:rPr>
        <w:t xml:space="preserve">V okviru projekta GreenSwitch se bodo vgradili elementi pametnih omrežij, ki temeljijo na podlagi prenovljenega NPPO (Nacionalnega Programa Pametnih Omrežij). V projektu se bo s pomočjo novo izgrajene IKT infrastrukture in pametnih elementov vzpostavilo obratovanje distribucijskega omrežja v zanki. Vzpostavljeno bo deset srednjenapetostnih (SN) zank, ki bodo omogočile vključevanje znatno večjega deleža razpršenih virov ter boljše izkoriščanje že obstoječih delov SN omrežja. </w:t>
      </w:r>
    </w:p>
    <w:p w14:paraId="7F7A5249" w14:textId="433E5EA0" w:rsidR="00507D77" w:rsidRPr="0071445D" w:rsidRDefault="0087326E" w:rsidP="0087326E">
      <w:pPr>
        <w:jc w:val="both"/>
        <w:rPr>
          <w:rFonts w:ascii="Century Gothic" w:hAnsi="Century Gothic"/>
        </w:rPr>
      </w:pPr>
      <w:r w:rsidRPr="0071445D">
        <w:rPr>
          <w:rFonts w:ascii="Century Gothic" w:hAnsi="Century Gothic"/>
        </w:rPr>
        <w:t xml:space="preserve">Z vzpostavitvijo obratovanja v zanki se bodo izkoristile možnosti dvostranskega napajanja SN vodov in neposreden vpliv na dvig zanesljivosti ter razpoložljivosti SN strukture. V </w:t>
      </w:r>
      <w:r w:rsidR="00C609C1" w:rsidRPr="0071445D">
        <w:rPr>
          <w:rFonts w:ascii="Century Gothic" w:hAnsi="Century Gothic"/>
        </w:rPr>
        <w:t>tran</w:t>
      </w:r>
      <w:r w:rsidR="00456099" w:rsidRPr="0071445D">
        <w:rPr>
          <w:rFonts w:ascii="Century Gothic" w:hAnsi="Century Gothic"/>
        </w:rPr>
        <w:t>sformatorske postaje TP</w:t>
      </w:r>
      <w:r w:rsidRPr="0071445D">
        <w:rPr>
          <w:rFonts w:ascii="Century Gothic" w:hAnsi="Century Gothic"/>
        </w:rPr>
        <w:t xml:space="preserve"> se bodo namestili </w:t>
      </w:r>
      <w:r w:rsidR="00456099" w:rsidRPr="0071445D">
        <w:rPr>
          <w:rFonts w:ascii="Century Gothic" w:hAnsi="Century Gothic"/>
        </w:rPr>
        <w:t>industrijski</w:t>
      </w:r>
      <w:r w:rsidR="00BB16CC" w:rsidRPr="0071445D">
        <w:rPr>
          <w:rFonts w:ascii="Century Gothic" w:hAnsi="Century Gothic"/>
        </w:rPr>
        <w:t xml:space="preserve"> oz. kombinirani</w:t>
      </w:r>
      <w:r w:rsidR="00C609C1" w:rsidRPr="0071445D">
        <w:rPr>
          <w:rFonts w:ascii="Century Gothic" w:hAnsi="Century Gothic"/>
        </w:rPr>
        <w:t xml:space="preserve"> števci električne energije</w:t>
      </w:r>
      <w:r w:rsidR="002306D2" w:rsidRPr="0071445D">
        <w:rPr>
          <w:rFonts w:ascii="Century Gothic" w:hAnsi="Century Gothic"/>
        </w:rPr>
        <w:t>, ki bodo predmet tega JN in</w:t>
      </w:r>
      <w:r w:rsidRPr="0071445D">
        <w:rPr>
          <w:rFonts w:ascii="Century Gothic" w:hAnsi="Century Gothic"/>
        </w:rPr>
        <w:t xml:space="preserve"> </w:t>
      </w:r>
      <w:r w:rsidR="00E33C42" w:rsidRPr="0071445D">
        <w:rPr>
          <w:rFonts w:ascii="Century Gothic" w:hAnsi="Century Gothic"/>
        </w:rPr>
        <w:t xml:space="preserve">bodo </w:t>
      </w:r>
      <w:r w:rsidRPr="0071445D">
        <w:rPr>
          <w:rFonts w:ascii="Century Gothic" w:hAnsi="Century Gothic"/>
        </w:rPr>
        <w:t xml:space="preserve">v </w:t>
      </w:r>
      <w:r w:rsidR="00E33C42" w:rsidRPr="0071445D">
        <w:rPr>
          <w:rFonts w:ascii="Century Gothic" w:hAnsi="Century Gothic"/>
        </w:rPr>
        <w:t xml:space="preserve">skoraj </w:t>
      </w:r>
      <w:r w:rsidRPr="0071445D">
        <w:rPr>
          <w:rFonts w:ascii="Century Gothic" w:hAnsi="Century Gothic"/>
        </w:rPr>
        <w:t>realnem času zagotavlja</w:t>
      </w:r>
      <w:r w:rsidR="00507D77" w:rsidRPr="0071445D">
        <w:rPr>
          <w:rFonts w:ascii="Century Gothic" w:hAnsi="Century Gothic"/>
        </w:rPr>
        <w:t>li</w:t>
      </w:r>
      <w:r w:rsidRPr="0071445D">
        <w:rPr>
          <w:rFonts w:ascii="Century Gothic" w:hAnsi="Century Gothic"/>
        </w:rPr>
        <w:t xml:space="preserve"> meritve preko IKT komunikacijskih tehnologij</w:t>
      </w:r>
      <w:r w:rsidR="00C035D9" w:rsidRPr="0071445D">
        <w:rPr>
          <w:rFonts w:ascii="Century Gothic" w:hAnsi="Century Gothic"/>
        </w:rPr>
        <w:t xml:space="preserve"> za potrebe ADMS</w:t>
      </w:r>
      <w:r w:rsidRPr="0071445D">
        <w:rPr>
          <w:rFonts w:ascii="Century Gothic" w:hAnsi="Century Gothic"/>
        </w:rPr>
        <w:t xml:space="preserve"> in predstavljajo </w:t>
      </w:r>
      <w:r w:rsidR="00507D77" w:rsidRPr="0071445D">
        <w:rPr>
          <w:rFonts w:ascii="Century Gothic" w:hAnsi="Century Gothic"/>
        </w:rPr>
        <w:t xml:space="preserve">pomembno </w:t>
      </w:r>
      <w:r w:rsidRPr="0071445D">
        <w:rPr>
          <w:rFonts w:ascii="Century Gothic" w:hAnsi="Century Gothic"/>
        </w:rPr>
        <w:t xml:space="preserve">podlago za zvišanje spoznavnosti SN omrežja. </w:t>
      </w:r>
    </w:p>
    <w:p w14:paraId="3A3AED6F" w14:textId="589FB1A6" w:rsidR="00352A96" w:rsidRPr="0071445D" w:rsidRDefault="0087326E" w:rsidP="002659CA">
      <w:pPr>
        <w:jc w:val="both"/>
        <w:rPr>
          <w:rFonts w:ascii="Century Gothic" w:hAnsi="Century Gothic"/>
        </w:rPr>
      </w:pPr>
      <w:r w:rsidRPr="0071445D">
        <w:rPr>
          <w:rFonts w:ascii="Century Gothic" w:hAnsi="Century Gothic"/>
        </w:rPr>
        <w:t>Spoznavnost omrežja pa nadalje odpira možnost uporabe ADMS sistema za izvedbo kontrolabilnosti v sistemu. Za zmanjševanje lokalnih zamašitev ter vplivanjem na zvišanje kapacitete priključevanja bremen in razpršenih virov se bo v kombinaciji z ADMS in s pametnimi gradniki avtomatiziralo preko 151 transformatorskih postaj SN/NN. To bo omogočilo daljinsko lociranje okvar te</w:t>
      </w:r>
      <w:r w:rsidR="00DB2B50" w:rsidRPr="0071445D">
        <w:rPr>
          <w:rFonts w:ascii="Century Gothic" w:hAnsi="Century Gothic"/>
        </w:rPr>
        <w:t>r</w:t>
      </w:r>
      <w:r w:rsidRPr="0071445D">
        <w:rPr>
          <w:rFonts w:ascii="Century Gothic" w:hAnsi="Century Gothic"/>
        </w:rPr>
        <w:t xml:space="preserve"> vpeljavo in izkoriščanje ADMS funkcij za učinkovitejšo selekcijo okvar in restavracijo napajanja. </w:t>
      </w:r>
    </w:p>
    <w:p w14:paraId="1DB82DA4" w14:textId="50900316" w:rsidR="0087326E" w:rsidRPr="0071445D" w:rsidRDefault="0087326E" w:rsidP="002659CA">
      <w:pPr>
        <w:jc w:val="both"/>
        <w:rPr>
          <w:rFonts w:ascii="Century Gothic" w:hAnsi="Century Gothic"/>
        </w:rPr>
      </w:pPr>
      <w:r w:rsidRPr="0071445D">
        <w:rPr>
          <w:rFonts w:ascii="Century Gothic" w:hAnsi="Century Gothic"/>
        </w:rPr>
        <w:lastRenderedPageBreak/>
        <w:t xml:space="preserve">Projekt vpliva tudi na učinkovitejšo upravljanje, saj </w:t>
      </w:r>
      <w:r w:rsidR="002A5540" w:rsidRPr="0071445D">
        <w:rPr>
          <w:rFonts w:ascii="Century Gothic" w:hAnsi="Century Gothic"/>
        </w:rPr>
        <w:t xml:space="preserve">se </w:t>
      </w:r>
      <w:r w:rsidRPr="0071445D">
        <w:rPr>
          <w:rFonts w:ascii="Century Gothic" w:hAnsi="Century Gothic"/>
        </w:rPr>
        <w:t xml:space="preserve">v primeru okvar področje okvare učinkovito omeji in izolira od zdravega sistema, s pomočjo funkcij ADMS sistema </w:t>
      </w:r>
      <w:r w:rsidR="00684F60" w:rsidRPr="0071445D">
        <w:rPr>
          <w:rFonts w:ascii="Century Gothic" w:hAnsi="Century Gothic"/>
        </w:rPr>
        <w:t xml:space="preserve">pa </w:t>
      </w:r>
      <w:r w:rsidRPr="0071445D">
        <w:rPr>
          <w:rFonts w:ascii="Century Gothic" w:hAnsi="Century Gothic"/>
        </w:rPr>
        <w:t xml:space="preserve">se sprožijo samodejni postopki vzpostavitve napajanja za zdrave dele omrežja. Povečana spoznavnost pa predstavlja  predvsem osnovo za povečanje kapacitete napajanja in priključevanja zahtevnejših bremen v SN omrežjih.   </w:t>
      </w:r>
    </w:p>
    <w:p w14:paraId="779CE787" w14:textId="17FE6C08" w:rsidR="00540961" w:rsidRPr="0071445D" w:rsidRDefault="00495F9F" w:rsidP="002659CA">
      <w:pPr>
        <w:jc w:val="both"/>
        <w:rPr>
          <w:rFonts w:ascii="Century Gothic" w:hAnsi="Century Gothic"/>
        </w:rPr>
      </w:pPr>
      <w:r w:rsidRPr="0071445D">
        <w:rPr>
          <w:rFonts w:ascii="Century Gothic" w:hAnsi="Century Gothic"/>
        </w:rPr>
        <w:t>V sklopu GreenSwitch projekta bomo v</w:t>
      </w:r>
      <w:r w:rsidR="004D31AE" w:rsidRPr="0071445D">
        <w:rPr>
          <w:rFonts w:ascii="Century Gothic" w:hAnsi="Century Gothic"/>
        </w:rPr>
        <w:t xml:space="preserve"> obdo</w:t>
      </w:r>
      <w:r w:rsidR="00C34EDE" w:rsidRPr="0071445D">
        <w:rPr>
          <w:rFonts w:ascii="Century Gothic" w:hAnsi="Century Gothic"/>
        </w:rPr>
        <w:t>bju</w:t>
      </w:r>
      <w:r w:rsidR="004D31AE" w:rsidRPr="0071445D">
        <w:rPr>
          <w:rFonts w:ascii="Century Gothic" w:hAnsi="Century Gothic"/>
        </w:rPr>
        <w:t xml:space="preserve"> 5 let od 2024</w:t>
      </w:r>
      <w:r w:rsidR="00F32EE1" w:rsidRPr="0071445D">
        <w:rPr>
          <w:rFonts w:ascii="Century Gothic" w:hAnsi="Century Gothic"/>
        </w:rPr>
        <w:t xml:space="preserve"> </w:t>
      </w:r>
      <w:r w:rsidR="004D31AE" w:rsidRPr="0071445D">
        <w:rPr>
          <w:rFonts w:ascii="Century Gothic" w:hAnsi="Century Gothic"/>
        </w:rPr>
        <w:t>-</w:t>
      </w:r>
      <w:r w:rsidR="00F32EE1" w:rsidRPr="0071445D">
        <w:rPr>
          <w:rFonts w:ascii="Century Gothic" w:hAnsi="Century Gothic"/>
        </w:rPr>
        <w:t xml:space="preserve"> </w:t>
      </w:r>
      <w:r w:rsidR="004D31AE" w:rsidRPr="0071445D">
        <w:rPr>
          <w:rFonts w:ascii="Century Gothic" w:hAnsi="Century Gothic"/>
        </w:rPr>
        <w:t>2028</w:t>
      </w:r>
      <w:r w:rsidRPr="0071445D">
        <w:rPr>
          <w:rFonts w:ascii="Century Gothic" w:hAnsi="Century Gothic"/>
        </w:rPr>
        <w:t xml:space="preserve"> </w:t>
      </w:r>
      <w:r w:rsidR="003F680A" w:rsidRPr="0071445D">
        <w:rPr>
          <w:rFonts w:ascii="Century Gothic" w:hAnsi="Century Gothic"/>
        </w:rPr>
        <w:t xml:space="preserve">zamenjali </w:t>
      </w:r>
      <w:r w:rsidRPr="0071445D">
        <w:rPr>
          <w:rFonts w:ascii="Century Gothic" w:hAnsi="Century Gothic"/>
        </w:rPr>
        <w:t>3</w:t>
      </w:r>
      <w:r w:rsidR="00C54F98" w:rsidRPr="0071445D">
        <w:rPr>
          <w:rFonts w:ascii="Century Gothic" w:hAnsi="Century Gothic"/>
        </w:rPr>
        <w:t>.</w:t>
      </w:r>
      <w:r w:rsidRPr="0071445D">
        <w:rPr>
          <w:rFonts w:ascii="Century Gothic" w:hAnsi="Century Gothic"/>
        </w:rPr>
        <w:t xml:space="preserve">192 TP </w:t>
      </w:r>
      <w:r w:rsidR="00C54F98" w:rsidRPr="0071445D">
        <w:rPr>
          <w:rFonts w:ascii="Century Gothic" w:hAnsi="Century Gothic"/>
        </w:rPr>
        <w:t>obstoječ</w:t>
      </w:r>
      <w:r w:rsidR="000F0287" w:rsidRPr="0071445D">
        <w:rPr>
          <w:rFonts w:ascii="Century Gothic" w:hAnsi="Century Gothic"/>
        </w:rPr>
        <w:t>ih</w:t>
      </w:r>
      <w:r w:rsidRPr="0071445D">
        <w:rPr>
          <w:rFonts w:ascii="Century Gothic" w:hAnsi="Century Gothic"/>
        </w:rPr>
        <w:t xml:space="preserve"> </w:t>
      </w:r>
      <w:r w:rsidR="00684F60" w:rsidRPr="0071445D">
        <w:rPr>
          <w:rFonts w:ascii="Century Gothic" w:hAnsi="Century Gothic"/>
        </w:rPr>
        <w:t>industrijsk</w:t>
      </w:r>
      <w:r w:rsidR="000F0287" w:rsidRPr="0071445D">
        <w:rPr>
          <w:rFonts w:ascii="Century Gothic" w:hAnsi="Century Gothic"/>
        </w:rPr>
        <w:t>ih</w:t>
      </w:r>
      <w:r w:rsidR="00684F60" w:rsidRPr="0071445D">
        <w:rPr>
          <w:rFonts w:ascii="Century Gothic" w:hAnsi="Century Gothic"/>
        </w:rPr>
        <w:t xml:space="preserve"> </w:t>
      </w:r>
      <w:r w:rsidRPr="0071445D">
        <w:rPr>
          <w:rFonts w:ascii="Century Gothic" w:hAnsi="Century Gothic"/>
        </w:rPr>
        <w:t>števce</w:t>
      </w:r>
      <w:r w:rsidR="000F0287" w:rsidRPr="0071445D">
        <w:rPr>
          <w:rFonts w:ascii="Century Gothic" w:hAnsi="Century Gothic"/>
        </w:rPr>
        <w:t>v</w:t>
      </w:r>
      <w:r w:rsidR="00C54F98" w:rsidRPr="0071445D">
        <w:rPr>
          <w:rFonts w:ascii="Century Gothic" w:hAnsi="Century Gothic"/>
        </w:rPr>
        <w:t xml:space="preserve"> z naprednejšo merilno </w:t>
      </w:r>
      <w:r w:rsidR="001B604B" w:rsidRPr="0071445D">
        <w:rPr>
          <w:rFonts w:ascii="Century Gothic" w:hAnsi="Century Gothic"/>
        </w:rPr>
        <w:t xml:space="preserve">komunikacijsko </w:t>
      </w:r>
      <w:r w:rsidR="00C54F98" w:rsidRPr="0071445D">
        <w:rPr>
          <w:rFonts w:ascii="Century Gothic" w:hAnsi="Century Gothic"/>
        </w:rPr>
        <w:t>inf</w:t>
      </w:r>
      <w:r w:rsidR="001B604B" w:rsidRPr="0071445D">
        <w:rPr>
          <w:rFonts w:ascii="Century Gothic" w:hAnsi="Century Gothic"/>
        </w:rPr>
        <w:t>rastr</w:t>
      </w:r>
      <w:r w:rsidR="00B042FD" w:rsidRPr="0071445D">
        <w:rPr>
          <w:rFonts w:ascii="Century Gothic" w:hAnsi="Century Gothic"/>
        </w:rPr>
        <w:t>u</w:t>
      </w:r>
      <w:r w:rsidR="001B604B" w:rsidRPr="0071445D">
        <w:rPr>
          <w:rFonts w:ascii="Century Gothic" w:hAnsi="Century Gothic"/>
        </w:rPr>
        <w:t>kturo</w:t>
      </w:r>
      <w:r w:rsidR="00540961" w:rsidRPr="0071445D">
        <w:rPr>
          <w:rFonts w:ascii="Century Gothic" w:hAnsi="Century Gothic"/>
        </w:rPr>
        <w:t xml:space="preserve">, ki bo stvar tega JN. </w:t>
      </w:r>
    </w:p>
    <w:p w14:paraId="2CB0902E" w14:textId="17DB878A" w:rsidR="00C84666" w:rsidRPr="0071445D" w:rsidRDefault="00124B6F" w:rsidP="00540961">
      <w:pPr>
        <w:jc w:val="both"/>
        <w:rPr>
          <w:rFonts w:ascii="Century Gothic" w:hAnsi="Century Gothic"/>
          <w:b/>
          <w:bCs/>
        </w:rPr>
      </w:pPr>
      <w:r w:rsidRPr="0071445D">
        <w:rPr>
          <w:rFonts w:ascii="Century Gothic" w:hAnsi="Century Gothic"/>
          <w:b/>
          <w:bCs/>
        </w:rPr>
        <w:t>Obseg dela</w:t>
      </w:r>
      <w:r w:rsidR="005A3F2E" w:rsidRPr="0071445D">
        <w:rPr>
          <w:rFonts w:ascii="Century Gothic" w:hAnsi="Century Gothic"/>
          <w:b/>
          <w:bCs/>
        </w:rPr>
        <w:t xml:space="preserve"> po letih</w:t>
      </w:r>
      <w:r w:rsidRPr="0071445D">
        <w:rPr>
          <w:rFonts w:ascii="Century Gothic" w:hAnsi="Century Gothic"/>
          <w:b/>
          <w:bCs/>
        </w:rPr>
        <w:t xml:space="preserve"> </w:t>
      </w:r>
    </w:p>
    <w:tbl>
      <w:tblPr>
        <w:tblStyle w:val="Tabelamrea"/>
        <w:tblW w:w="0" w:type="auto"/>
        <w:jc w:val="center"/>
        <w:tblLook w:val="04A0" w:firstRow="1" w:lastRow="0" w:firstColumn="1" w:lastColumn="0" w:noHBand="0" w:noVBand="1"/>
      </w:tblPr>
      <w:tblGrid>
        <w:gridCol w:w="1607"/>
        <w:gridCol w:w="867"/>
        <w:gridCol w:w="867"/>
        <w:gridCol w:w="867"/>
        <w:gridCol w:w="867"/>
        <w:gridCol w:w="867"/>
        <w:gridCol w:w="938"/>
      </w:tblGrid>
      <w:tr w:rsidR="00F32EE1" w:rsidRPr="0071445D" w14:paraId="4EE45878" w14:textId="77777777" w:rsidTr="00F32EE1">
        <w:trPr>
          <w:jc w:val="center"/>
        </w:trPr>
        <w:tc>
          <w:tcPr>
            <w:tcW w:w="1441" w:type="dxa"/>
          </w:tcPr>
          <w:p w14:paraId="1CB439A9" w14:textId="7128BFE0" w:rsidR="00F32EE1" w:rsidRPr="0071445D" w:rsidRDefault="00F32EE1" w:rsidP="00540961">
            <w:pPr>
              <w:jc w:val="both"/>
              <w:rPr>
                <w:rFonts w:ascii="Century Gothic" w:hAnsi="Century Gothic"/>
                <w:b/>
                <w:bCs/>
              </w:rPr>
            </w:pPr>
            <w:r w:rsidRPr="0071445D">
              <w:rPr>
                <w:rFonts w:ascii="Century Gothic" w:hAnsi="Century Gothic"/>
                <w:b/>
                <w:bCs/>
              </w:rPr>
              <w:t>Leto</w:t>
            </w:r>
          </w:p>
        </w:tc>
        <w:tc>
          <w:tcPr>
            <w:tcW w:w="867" w:type="dxa"/>
          </w:tcPr>
          <w:p w14:paraId="4914D2B9" w14:textId="6F1CFF67" w:rsidR="00F32EE1" w:rsidRPr="0071445D" w:rsidRDefault="00F32EE1" w:rsidP="00540961">
            <w:pPr>
              <w:jc w:val="both"/>
              <w:rPr>
                <w:rFonts w:ascii="Century Gothic" w:hAnsi="Century Gothic"/>
                <w:b/>
                <w:bCs/>
              </w:rPr>
            </w:pPr>
            <w:r w:rsidRPr="0071445D">
              <w:rPr>
                <w:rFonts w:ascii="Century Gothic" w:hAnsi="Century Gothic"/>
                <w:b/>
                <w:bCs/>
              </w:rPr>
              <w:t>2024</w:t>
            </w:r>
          </w:p>
        </w:tc>
        <w:tc>
          <w:tcPr>
            <w:tcW w:w="867" w:type="dxa"/>
          </w:tcPr>
          <w:p w14:paraId="3EE4E43D" w14:textId="0D3328B8" w:rsidR="00F32EE1" w:rsidRPr="0071445D" w:rsidRDefault="00F32EE1" w:rsidP="00540961">
            <w:pPr>
              <w:jc w:val="both"/>
              <w:rPr>
                <w:rFonts w:ascii="Century Gothic" w:hAnsi="Century Gothic"/>
                <w:b/>
                <w:bCs/>
              </w:rPr>
            </w:pPr>
            <w:r w:rsidRPr="0071445D">
              <w:rPr>
                <w:rFonts w:ascii="Century Gothic" w:hAnsi="Century Gothic"/>
                <w:b/>
                <w:bCs/>
              </w:rPr>
              <w:t>2025</w:t>
            </w:r>
          </w:p>
        </w:tc>
        <w:tc>
          <w:tcPr>
            <w:tcW w:w="867" w:type="dxa"/>
          </w:tcPr>
          <w:p w14:paraId="6E14DA9D" w14:textId="79A33A76" w:rsidR="00F32EE1" w:rsidRPr="0071445D" w:rsidRDefault="00F32EE1" w:rsidP="00540961">
            <w:pPr>
              <w:jc w:val="both"/>
              <w:rPr>
                <w:rFonts w:ascii="Century Gothic" w:hAnsi="Century Gothic"/>
                <w:b/>
                <w:bCs/>
              </w:rPr>
            </w:pPr>
            <w:r w:rsidRPr="0071445D">
              <w:rPr>
                <w:rFonts w:ascii="Century Gothic" w:hAnsi="Century Gothic"/>
                <w:b/>
                <w:bCs/>
              </w:rPr>
              <w:t>2026</w:t>
            </w:r>
          </w:p>
        </w:tc>
        <w:tc>
          <w:tcPr>
            <w:tcW w:w="867" w:type="dxa"/>
          </w:tcPr>
          <w:p w14:paraId="3113ACCD" w14:textId="32EF3091" w:rsidR="00F32EE1" w:rsidRPr="0071445D" w:rsidRDefault="00F32EE1" w:rsidP="00540961">
            <w:pPr>
              <w:jc w:val="both"/>
              <w:rPr>
                <w:rFonts w:ascii="Century Gothic" w:hAnsi="Century Gothic"/>
                <w:b/>
                <w:bCs/>
              </w:rPr>
            </w:pPr>
            <w:r w:rsidRPr="0071445D">
              <w:rPr>
                <w:rFonts w:ascii="Century Gothic" w:hAnsi="Century Gothic"/>
                <w:b/>
                <w:bCs/>
              </w:rPr>
              <w:t>2027</w:t>
            </w:r>
          </w:p>
        </w:tc>
        <w:tc>
          <w:tcPr>
            <w:tcW w:w="867" w:type="dxa"/>
          </w:tcPr>
          <w:p w14:paraId="5AD90060" w14:textId="6BCFE6EB" w:rsidR="00F32EE1" w:rsidRPr="0071445D" w:rsidRDefault="00F32EE1" w:rsidP="00540961">
            <w:pPr>
              <w:jc w:val="both"/>
              <w:rPr>
                <w:rFonts w:ascii="Century Gothic" w:hAnsi="Century Gothic"/>
                <w:b/>
                <w:bCs/>
              </w:rPr>
            </w:pPr>
            <w:r w:rsidRPr="0071445D">
              <w:rPr>
                <w:rFonts w:ascii="Century Gothic" w:hAnsi="Century Gothic"/>
                <w:b/>
                <w:bCs/>
              </w:rPr>
              <w:t>2028</w:t>
            </w:r>
          </w:p>
        </w:tc>
        <w:tc>
          <w:tcPr>
            <w:tcW w:w="893" w:type="dxa"/>
          </w:tcPr>
          <w:p w14:paraId="51F03CCA" w14:textId="284775B1" w:rsidR="00F32EE1" w:rsidRPr="0071445D" w:rsidRDefault="00F32EE1" w:rsidP="00540961">
            <w:pPr>
              <w:jc w:val="both"/>
              <w:rPr>
                <w:rFonts w:ascii="Century Gothic" w:hAnsi="Century Gothic"/>
                <w:b/>
                <w:bCs/>
              </w:rPr>
            </w:pPr>
            <w:r w:rsidRPr="0071445D">
              <w:rPr>
                <w:rFonts w:ascii="Century Gothic" w:hAnsi="Century Gothic"/>
                <w:b/>
                <w:bCs/>
              </w:rPr>
              <w:t>Skupaj</w:t>
            </w:r>
          </w:p>
        </w:tc>
      </w:tr>
      <w:tr w:rsidR="00F32EE1" w:rsidRPr="0071445D" w14:paraId="0E3FFED6" w14:textId="77777777" w:rsidTr="00F32EE1">
        <w:trPr>
          <w:jc w:val="center"/>
        </w:trPr>
        <w:tc>
          <w:tcPr>
            <w:tcW w:w="1441" w:type="dxa"/>
          </w:tcPr>
          <w:p w14:paraId="2922D155" w14:textId="2E6D4796" w:rsidR="00F32EE1" w:rsidRPr="0071445D" w:rsidRDefault="00F32EE1" w:rsidP="00540961">
            <w:pPr>
              <w:jc w:val="both"/>
              <w:rPr>
                <w:rFonts w:ascii="Century Gothic" w:hAnsi="Century Gothic"/>
                <w:b/>
                <w:bCs/>
              </w:rPr>
            </w:pPr>
            <w:r w:rsidRPr="0071445D">
              <w:rPr>
                <w:rFonts w:ascii="Century Gothic" w:hAnsi="Century Gothic"/>
                <w:b/>
                <w:bCs/>
              </w:rPr>
              <w:t>Zahtevano število industrijskih kombiniranih števcev po letih</w:t>
            </w:r>
            <w:r w:rsidR="00983377" w:rsidRPr="0071445D">
              <w:rPr>
                <w:rFonts w:ascii="Century Gothic" w:hAnsi="Century Gothic"/>
                <w:b/>
                <w:bCs/>
              </w:rPr>
              <w:t xml:space="preserve"> (v kos)</w:t>
            </w:r>
          </w:p>
        </w:tc>
        <w:tc>
          <w:tcPr>
            <w:tcW w:w="867" w:type="dxa"/>
            <w:vAlign w:val="center"/>
          </w:tcPr>
          <w:p w14:paraId="37C56646" w14:textId="6A9D8C9C" w:rsidR="00F32EE1" w:rsidRPr="0071445D" w:rsidRDefault="00F32EE1" w:rsidP="00540961">
            <w:pPr>
              <w:jc w:val="both"/>
              <w:rPr>
                <w:rFonts w:ascii="Century Gothic" w:hAnsi="Century Gothic"/>
              </w:rPr>
            </w:pPr>
            <w:r w:rsidRPr="0071445D">
              <w:rPr>
                <w:rFonts w:ascii="Century Gothic" w:hAnsi="Century Gothic"/>
              </w:rPr>
              <w:t>486</w:t>
            </w:r>
          </w:p>
        </w:tc>
        <w:tc>
          <w:tcPr>
            <w:tcW w:w="867" w:type="dxa"/>
            <w:vAlign w:val="center"/>
          </w:tcPr>
          <w:p w14:paraId="2AF14E58" w14:textId="5EDDDDAD" w:rsidR="00F32EE1" w:rsidRPr="0071445D" w:rsidRDefault="00F32EE1" w:rsidP="00540961">
            <w:pPr>
              <w:jc w:val="both"/>
              <w:rPr>
                <w:rFonts w:ascii="Century Gothic" w:hAnsi="Century Gothic"/>
              </w:rPr>
            </w:pPr>
            <w:r w:rsidRPr="0071445D">
              <w:rPr>
                <w:rFonts w:ascii="Century Gothic" w:hAnsi="Century Gothic"/>
              </w:rPr>
              <w:t>571</w:t>
            </w:r>
          </w:p>
        </w:tc>
        <w:tc>
          <w:tcPr>
            <w:tcW w:w="867" w:type="dxa"/>
            <w:vAlign w:val="center"/>
          </w:tcPr>
          <w:p w14:paraId="06574151" w14:textId="66DD2FCF" w:rsidR="00F32EE1" w:rsidRPr="0071445D" w:rsidRDefault="00F32EE1" w:rsidP="00540961">
            <w:pPr>
              <w:jc w:val="both"/>
              <w:rPr>
                <w:rFonts w:ascii="Century Gothic" w:hAnsi="Century Gothic"/>
              </w:rPr>
            </w:pPr>
            <w:r w:rsidRPr="0071445D">
              <w:rPr>
                <w:rFonts w:ascii="Century Gothic" w:hAnsi="Century Gothic"/>
              </w:rPr>
              <w:t>634</w:t>
            </w:r>
          </w:p>
        </w:tc>
        <w:tc>
          <w:tcPr>
            <w:tcW w:w="867" w:type="dxa"/>
            <w:vAlign w:val="center"/>
          </w:tcPr>
          <w:p w14:paraId="5C716E81" w14:textId="6FB6D5B5" w:rsidR="00F32EE1" w:rsidRPr="0071445D" w:rsidRDefault="00F32EE1" w:rsidP="00540961">
            <w:pPr>
              <w:jc w:val="both"/>
              <w:rPr>
                <w:rFonts w:ascii="Century Gothic" w:hAnsi="Century Gothic"/>
              </w:rPr>
            </w:pPr>
            <w:r w:rsidRPr="0071445D">
              <w:rPr>
                <w:rFonts w:ascii="Century Gothic" w:hAnsi="Century Gothic"/>
              </w:rPr>
              <w:t>698</w:t>
            </w:r>
          </w:p>
        </w:tc>
        <w:tc>
          <w:tcPr>
            <w:tcW w:w="867" w:type="dxa"/>
            <w:vAlign w:val="center"/>
          </w:tcPr>
          <w:p w14:paraId="06A93FE8" w14:textId="1D6002C2" w:rsidR="00F32EE1" w:rsidRPr="0071445D" w:rsidRDefault="00F32EE1" w:rsidP="00540961">
            <w:pPr>
              <w:jc w:val="both"/>
              <w:rPr>
                <w:rFonts w:ascii="Century Gothic" w:hAnsi="Century Gothic"/>
              </w:rPr>
            </w:pPr>
            <w:r w:rsidRPr="0071445D">
              <w:rPr>
                <w:rFonts w:ascii="Century Gothic" w:hAnsi="Century Gothic"/>
              </w:rPr>
              <w:t>803</w:t>
            </w:r>
          </w:p>
        </w:tc>
        <w:tc>
          <w:tcPr>
            <w:tcW w:w="893" w:type="dxa"/>
            <w:vAlign w:val="center"/>
          </w:tcPr>
          <w:p w14:paraId="2605501E" w14:textId="1FE8A5E0" w:rsidR="00F32EE1" w:rsidRPr="0071445D" w:rsidRDefault="00983377" w:rsidP="00540961">
            <w:pPr>
              <w:jc w:val="both"/>
              <w:rPr>
                <w:rFonts w:ascii="Century Gothic" w:hAnsi="Century Gothic"/>
                <w:b/>
                <w:bCs/>
                <w:u w:val="single"/>
              </w:rPr>
            </w:pPr>
            <w:r w:rsidRPr="0071445D">
              <w:rPr>
                <w:rFonts w:ascii="Century Gothic" w:hAnsi="Century Gothic"/>
                <w:b/>
                <w:bCs/>
                <w:u w:val="single"/>
              </w:rPr>
              <w:t>3.192</w:t>
            </w:r>
          </w:p>
        </w:tc>
      </w:tr>
    </w:tbl>
    <w:p w14:paraId="6635EEC3" w14:textId="77777777" w:rsidR="00B02FED" w:rsidRPr="0071445D" w:rsidRDefault="00B02FED" w:rsidP="00540961">
      <w:pPr>
        <w:jc w:val="both"/>
        <w:rPr>
          <w:rFonts w:ascii="Century Gothic" w:hAnsi="Century Gothic"/>
          <w:b/>
          <w:bCs/>
        </w:rPr>
      </w:pPr>
    </w:p>
    <w:p w14:paraId="3F5C3571" w14:textId="77777777" w:rsidR="00C84666" w:rsidRPr="0071445D" w:rsidRDefault="00C84666" w:rsidP="00540961">
      <w:pPr>
        <w:jc w:val="both"/>
        <w:rPr>
          <w:rFonts w:ascii="Century Gothic" w:hAnsi="Century Gothic"/>
          <w:b/>
          <w:bCs/>
        </w:rPr>
      </w:pPr>
    </w:p>
    <w:p w14:paraId="3AD048B0" w14:textId="77777777" w:rsidR="00C84666" w:rsidRPr="0071445D" w:rsidRDefault="00C84666" w:rsidP="00540961">
      <w:pPr>
        <w:jc w:val="both"/>
        <w:rPr>
          <w:rFonts w:ascii="Century Gothic" w:hAnsi="Century Gothic"/>
          <w:b/>
          <w:bCs/>
        </w:rPr>
      </w:pPr>
    </w:p>
    <w:p w14:paraId="72E79F9D" w14:textId="77777777" w:rsidR="00C84666" w:rsidRPr="0071445D" w:rsidRDefault="00C84666" w:rsidP="00540961">
      <w:pPr>
        <w:jc w:val="both"/>
        <w:rPr>
          <w:rFonts w:ascii="Century Gothic" w:hAnsi="Century Gothic"/>
          <w:b/>
          <w:bCs/>
        </w:rPr>
      </w:pPr>
    </w:p>
    <w:p w14:paraId="6EE83542" w14:textId="77777777" w:rsidR="00493FE8" w:rsidRPr="0071445D" w:rsidRDefault="00493FE8" w:rsidP="00540961">
      <w:pPr>
        <w:jc w:val="both"/>
        <w:rPr>
          <w:rFonts w:ascii="Century Gothic" w:hAnsi="Century Gothic"/>
          <w:b/>
          <w:bCs/>
        </w:rPr>
      </w:pPr>
    </w:p>
    <w:p w14:paraId="659E13AB" w14:textId="77777777" w:rsidR="00493FE8" w:rsidRPr="0071445D" w:rsidRDefault="00493FE8" w:rsidP="00540961">
      <w:pPr>
        <w:jc w:val="both"/>
        <w:rPr>
          <w:rFonts w:ascii="Century Gothic" w:hAnsi="Century Gothic"/>
          <w:b/>
          <w:bCs/>
        </w:rPr>
      </w:pPr>
    </w:p>
    <w:p w14:paraId="5962223C" w14:textId="77777777" w:rsidR="00493FE8" w:rsidRPr="0071445D" w:rsidRDefault="00493FE8" w:rsidP="00540961">
      <w:pPr>
        <w:jc w:val="both"/>
        <w:rPr>
          <w:rFonts w:ascii="Century Gothic" w:hAnsi="Century Gothic"/>
          <w:b/>
          <w:bCs/>
        </w:rPr>
      </w:pPr>
    </w:p>
    <w:p w14:paraId="3130345A" w14:textId="77777777" w:rsidR="00493FE8" w:rsidRPr="0071445D" w:rsidRDefault="00493FE8" w:rsidP="00540961">
      <w:pPr>
        <w:jc w:val="both"/>
        <w:rPr>
          <w:rFonts w:ascii="Century Gothic" w:hAnsi="Century Gothic"/>
          <w:b/>
          <w:bCs/>
        </w:rPr>
      </w:pPr>
    </w:p>
    <w:p w14:paraId="5A7790B0" w14:textId="77777777" w:rsidR="00493FE8" w:rsidRPr="0071445D" w:rsidRDefault="00493FE8" w:rsidP="00540961">
      <w:pPr>
        <w:jc w:val="both"/>
        <w:rPr>
          <w:rFonts w:ascii="Century Gothic" w:hAnsi="Century Gothic"/>
          <w:b/>
          <w:bCs/>
        </w:rPr>
      </w:pPr>
    </w:p>
    <w:p w14:paraId="07A32DE2" w14:textId="77777777" w:rsidR="00493FE8" w:rsidRPr="0071445D" w:rsidRDefault="00493FE8" w:rsidP="00540961">
      <w:pPr>
        <w:jc w:val="both"/>
        <w:rPr>
          <w:rFonts w:ascii="Century Gothic" w:hAnsi="Century Gothic"/>
          <w:b/>
          <w:bCs/>
        </w:rPr>
      </w:pPr>
    </w:p>
    <w:p w14:paraId="6F527CC7" w14:textId="77777777" w:rsidR="00493FE8" w:rsidRPr="0071445D" w:rsidRDefault="00493FE8" w:rsidP="00540961">
      <w:pPr>
        <w:jc w:val="both"/>
        <w:rPr>
          <w:rFonts w:ascii="Century Gothic" w:hAnsi="Century Gothic"/>
          <w:b/>
          <w:bCs/>
        </w:rPr>
      </w:pPr>
    </w:p>
    <w:p w14:paraId="26DBB7DE" w14:textId="77777777" w:rsidR="00493FE8" w:rsidRPr="0071445D" w:rsidRDefault="00493FE8" w:rsidP="00540961">
      <w:pPr>
        <w:jc w:val="both"/>
        <w:rPr>
          <w:rFonts w:ascii="Century Gothic" w:hAnsi="Century Gothic"/>
          <w:b/>
          <w:bCs/>
        </w:rPr>
      </w:pPr>
    </w:p>
    <w:p w14:paraId="1220A28C" w14:textId="77777777" w:rsidR="00493FE8" w:rsidRPr="0071445D" w:rsidRDefault="00493FE8" w:rsidP="00540961">
      <w:pPr>
        <w:jc w:val="both"/>
        <w:rPr>
          <w:rFonts w:ascii="Century Gothic" w:hAnsi="Century Gothic"/>
          <w:b/>
          <w:bCs/>
        </w:rPr>
      </w:pPr>
    </w:p>
    <w:p w14:paraId="271B4026" w14:textId="77777777" w:rsidR="00493FE8" w:rsidRPr="0071445D" w:rsidRDefault="00493FE8" w:rsidP="00540961">
      <w:pPr>
        <w:jc w:val="both"/>
        <w:rPr>
          <w:rFonts w:ascii="Century Gothic" w:hAnsi="Century Gothic"/>
          <w:b/>
          <w:bCs/>
        </w:rPr>
      </w:pPr>
    </w:p>
    <w:p w14:paraId="42494036" w14:textId="77777777" w:rsidR="00493FE8" w:rsidRPr="0071445D" w:rsidRDefault="00493FE8" w:rsidP="00540961">
      <w:pPr>
        <w:jc w:val="both"/>
        <w:rPr>
          <w:rFonts w:ascii="Century Gothic" w:hAnsi="Century Gothic"/>
          <w:b/>
          <w:bCs/>
        </w:rPr>
      </w:pPr>
    </w:p>
    <w:p w14:paraId="6CD8CBF5" w14:textId="77777777" w:rsidR="00493FE8" w:rsidRPr="0071445D" w:rsidRDefault="00493FE8" w:rsidP="00540961">
      <w:pPr>
        <w:jc w:val="both"/>
        <w:rPr>
          <w:rFonts w:ascii="Century Gothic" w:hAnsi="Century Gothic"/>
          <w:b/>
          <w:bCs/>
        </w:rPr>
      </w:pPr>
    </w:p>
    <w:p w14:paraId="63457BC1" w14:textId="1EEBFA14" w:rsidR="0087326E" w:rsidRPr="0071445D" w:rsidRDefault="0087326E" w:rsidP="002659CA">
      <w:pPr>
        <w:jc w:val="both"/>
        <w:rPr>
          <w:rFonts w:ascii="Century Gothic" w:hAnsi="Century Gothic"/>
        </w:rPr>
      </w:pPr>
    </w:p>
    <w:p w14:paraId="5ECA564D" w14:textId="77777777" w:rsidR="003F2F64" w:rsidRPr="0071445D" w:rsidRDefault="003F2F64" w:rsidP="003F2F64">
      <w:pPr>
        <w:pStyle w:val="Naslov2"/>
        <w:numPr>
          <w:ilvl w:val="1"/>
          <w:numId w:val="1"/>
        </w:numPr>
        <w:rPr>
          <w:rFonts w:ascii="Century Gothic" w:hAnsi="Century Gothic"/>
        </w:rPr>
      </w:pPr>
      <w:bookmarkStart w:id="6" w:name="_Toc153260924"/>
      <w:r w:rsidRPr="0071445D">
        <w:rPr>
          <w:rFonts w:ascii="Century Gothic" w:hAnsi="Century Gothic"/>
        </w:rPr>
        <w:t>Referenčni dokumenti</w:t>
      </w:r>
      <w:bookmarkEnd w:id="6"/>
    </w:p>
    <w:p w14:paraId="5ECA564E" w14:textId="77777777" w:rsidR="00E46170" w:rsidRPr="0071445D" w:rsidRDefault="00E46170" w:rsidP="003F2F64">
      <w:pPr>
        <w:rPr>
          <w:rFonts w:ascii="Century Gothic" w:hAnsi="Century Gothic"/>
        </w:rPr>
      </w:pPr>
    </w:p>
    <w:p w14:paraId="5ECA564F" w14:textId="77777777" w:rsidR="000C77A4" w:rsidRPr="0071445D" w:rsidRDefault="00E43FAE" w:rsidP="008E04B0">
      <w:pPr>
        <w:pStyle w:val="Brezrazmikov"/>
        <w:numPr>
          <w:ilvl w:val="0"/>
          <w:numId w:val="51"/>
        </w:numPr>
        <w:spacing w:line="276" w:lineRule="auto"/>
        <w:jc w:val="both"/>
        <w:rPr>
          <w:rFonts w:ascii="Century Gothic" w:eastAsia="Times New Roman" w:hAnsi="Century Gothic"/>
        </w:rPr>
      </w:pPr>
      <w:r w:rsidRPr="0071445D">
        <w:rPr>
          <w:rFonts w:ascii="Century Gothic" w:eastAsia="Times New Roman" w:hAnsi="Century Gothic"/>
        </w:rPr>
        <w:t>EUROPEAN COMMISSION DIRECTORATE</w:t>
      </w:r>
      <w:r w:rsidR="00EA5DC7" w:rsidRPr="0071445D">
        <w:rPr>
          <w:rFonts w:ascii="Century Gothic" w:eastAsia="Times New Roman" w:hAnsi="Century Gothic"/>
        </w:rPr>
        <w:t xml:space="preserve"> </w:t>
      </w:r>
      <w:r w:rsidR="006634E3" w:rsidRPr="0071445D">
        <w:rPr>
          <w:rFonts w:ascii="Century Gothic" w:eastAsia="Times New Roman" w:hAnsi="Century Gothic"/>
        </w:rPr>
        <w:t>–</w:t>
      </w:r>
      <w:r w:rsidR="00EA5DC7" w:rsidRPr="0071445D">
        <w:rPr>
          <w:rFonts w:ascii="Century Gothic" w:eastAsia="Times New Roman" w:hAnsi="Century Gothic"/>
        </w:rPr>
        <w:t xml:space="preserve"> </w:t>
      </w:r>
      <w:r w:rsidRPr="0071445D">
        <w:rPr>
          <w:rFonts w:ascii="Century Gothic" w:eastAsia="Times New Roman" w:hAnsi="Century Gothic"/>
        </w:rPr>
        <w:t xml:space="preserve">GENERAL FOR ENERGY; </w:t>
      </w:r>
      <w:r w:rsidR="000C77A4" w:rsidRPr="0071445D">
        <w:rPr>
          <w:rFonts w:ascii="Century Gothic" w:eastAsia="Times New Roman" w:hAnsi="Century Gothic"/>
        </w:rPr>
        <w:t>M/490 Standardizacija pametnih omrežij; delo standardizacijskih organov CEN/CENELEC/ETSI, povezano s pametnimi omrežji;</w:t>
      </w:r>
    </w:p>
    <w:p w14:paraId="5ECA5650" w14:textId="77777777" w:rsidR="000C4819" w:rsidRPr="0071445D" w:rsidRDefault="00E43FAE" w:rsidP="008E04B0">
      <w:pPr>
        <w:pStyle w:val="Brezrazmikov"/>
        <w:numPr>
          <w:ilvl w:val="0"/>
          <w:numId w:val="51"/>
        </w:numPr>
        <w:spacing w:line="276" w:lineRule="auto"/>
        <w:jc w:val="both"/>
        <w:rPr>
          <w:rFonts w:ascii="Century Gothic" w:eastAsia="Times New Roman" w:hAnsi="Century Gothic"/>
        </w:rPr>
      </w:pPr>
      <w:r w:rsidRPr="0071445D">
        <w:rPr>
          <w:rFonts w:ascii="Century Gothic" w:eastAsia="Times New Roman" w:hAnsi="Century Gothic"/>
        </w:rPr>
        <w:t>EUROPEAN COMMISSION DIRECTORATE</w:t>
      </w:r>
      <w:r w:rsidR="00EA5DC7" w:rsidRPr="0071445D">
        <w:rPr>
          <w:rFonts w:ascii="Century Gothic" w:eastAsia="Times New Roman" w:hAnsi="Century Gothic"/>
        </w:rPr>
        <w:t xml:space="preserve"> – ENTERPRISE AND INDUSTRY </w:t>
      </w:r>
      <w:r w:rsidRPr="0071445D">
        <w:rPr>
          <w:rFonts w:ascii="Century Gothic" w:eastAsia="Times New Roman" w:hAnsi="Century Gothic"/>
        </w:rPr>
        <w:t xml:space="preserve">GENERAL; </w:t>
      </w:r>
      <w:r w:rsidR="00E46170" w:rsidRPr="0071445D">
        <w:rPr>
          <w:rFonts w:ascii="Century Gothic" w:eastAsia="Times New Roman" w:hAnsi="Century Gothic"/>
        </w:rPr>
        <w:t>M/4</w:t>
      </w:r>
      <w:r w:rsidR="00136F89" w:rsidRPr="0071445D">
        <w:rPr>
          <w:rFonts w:ascii="Century Gothic" w:eastAsia="Times New Roman" w:hAnsi="Century Gothic"/>
        </w:rPr>
        <w:t>41</w:t>
      </w:r>
      <w:r w:rsidR="00E46170" w:rsidRPr="0071445D">
        <w:rPr>
          <w:rFonts w:ascii="Century Gothic" w:eastAsia="Times New Roman" w:hAnsi="Century Gothic"/>
        </w:rPr>
        <w:t xml:space="preserve"> </w:t>
      </w:r>
      <w:proofErr w:type="spellStart"/>
      <w:r w:rsidR="00E46170" w:rsidRPr="0071445D">
        <w:rPr>
          <w:rFonts w:ascii="Century Gothic" w:hAnsi="Century Gothic"/>
        </w:rPr>
        <w:t>Standardisation</w:t>
      </w:r>
      <w:proofErr w:type="spellEnd"/>
      <w:r w:rsidR="00E46170" w:rsidRPr="0071445D">
        <w:rPr>
          <w:rFonts w:ascii="Century Gothic" w:hAnsi="Century Gothic"/>
        </w:rPr>
        <w:t xml:space="preserve"> mandate </w:t>
      </w:r>
      <w:r w:rsidR="00E46170" w:rsidRPr="0071445D">
        <w:rPr>
          <w:rFonts w:ascii="Century Gothic" w:eastAsia="Times New Roman" w:hAnsi="Century Gothic"/>
        </w:rPr>
        <w:t xml:space="preserve">CEN, CENELEC </w:t>
      </w:r>
      <w:proofErr w:type="spellStart"/>
      <w:r w:rsidR="00E46170" w:rsidRPr="0071445D">
        <w:rPr>
          <w:rFonts w:ascii="Century Gothic" w:eastAsia="Times New Roman" w:hAnsi="Century Gothic"/>
        </w:rPr>
        <w:t>and</w:t>
      </w:r>
      <w:proofErr w:type="spellEnd"/>
      <w:r w:rsidR="00E46170" w:rsidRPr="0071445D">
        <w:rPr>
          <w:rFonts w:ascii="Century Gothic" w:eastAsia="Times New Roman" w:hAnsi="Century Gothic"/>
        </w:rPr>
        <w:t xml:space="preserve"> ETSI</w:t>
      </w:r>
      <w:r w:rsidR="00E46170" w:rsidRPr="0071445D">
        <w:rPr>
          <w:rFonts w:ascii="Century Gothic" w:hAnsi="Century Gothic"/>
        </w:rPr>
        <w:t xml:space="preserve"> in </w:t>
      </w:r>
      <w:proofErr w:type="spellStart"/>
      <w:r w:rsidR="00E46170" w:rsidRPr="0071445D">
        <w:rPr>
          <w:rFonts w:ascii="Century Gothic" w:hAnsi="Century Gothic"/>
        </w:rPr>
        <w:t>the</w:t>
      </w:r>
      <w:proofErr w:type="spellEnd"/>
      <w:r w:rsidR="00E46170" w:rsidRPr="0071445D">
        <w:rPr>
          <w:rFonts w:ascii="Century Gothic" w:hAnsi="Century Gothic"/>
        </w:rPr>
        <w:t xml:space="preserve"> </w:t>
      </w:r>
      <w:proofErr w:type="spellStart"/>
      <w:r w:rsidR="00E46170" w:rsidRPr="0071445D">
        <w:rPr>
          <w:rFonts w:ascii="Century Gothic" w:hAnsi="Century Gothic"/>
        </w:rPr>
        <w:t>field</w:t>
      </w:r>
      <w:proofErr w:type="spellEnd"/>
      <w:r w:rsidR="00E46170" w:rsidRPr="0071445D">
        <w:rPr>
          <w:rFonts w:ascii="Century Gothic" w:hAnsi="Century Gothic"/>
        </w:rPr>
        <w:t xml:space="preserve"> </w:t>
      </w:r>
      <w:proofErr w:type="spellStart"/>
      <w:r w:rsidR="00E46170" w:rsidRPr="0071445D">
        <w:rPr>
          <w:rFonts w:ascii="Century Gothic" w:hAnsi="Century Gothic"/>
        </w:rPr>
        <w:t>of</w:t>
      </w:r>
      <w:proofErr w:type="spellEnd"/>
      <w:r w:rsidR="00E46170" w:rsidRPr="0071445D">
        <w:rPr>
          <w:rFonts w:ascii="Century Gothic" w:hAnsi="Century Gothic"/>
        </w:rPr>
        <w:t xml:space="preserve"> </w:t>
      </w:r>
      <w:proofErr w:type="spellStart"/>
      <w:r w:rsidR="00E46170" w:rsidRPr="0071445D">
        <w:rPr>
          <w:rFonts w:ascii="Century Gothic" w:hAnsi="Century Gothic"/>
        </w:rPr>
        <w:t>measuring</w:t>
      </w:r>
      <w:proofErr w:type="spellEnd"/>
      <w:r w:rsidR="00E46170" w:rsidRPr="0071445D">
        <w:rPr>
          <w:rFonts w:ascii="Century Gothic" w:hAnsi="Century Gothic"/>
        </w:rPr>
        <w:t xml:space="preserve"> </w:t>
      </w:r>
      <w:proofErr w:type="spellStart"/>
      <w:r w:rsidR="00E46170" w:rsidRPr="0071445D">
        <w:rPr>
          <w:rFonts w:ascii="Century Gothic" w:hAnsi="Century Gothic"/>
        </w:rPr>
        <w:t>instruments</w:t>
      </w:r>
      <w:proofErr w:type="spellEnd"/>
      <w:r w:rsidR="00E46170" w:rsidRPr="0071445D">
        <w:rPr>
          <w:rFonts w:ascii="Century Gothic" w:hAnsi="Century Gothic"/>
        </w:rPr>
        <w:t xml:space="preserve"> </w:t>
      </w:r>
      <w:proofErr w:type="spellStart"/>
      <w:r w:rsidR="00E46170" w:rsidRPr="0071445D">
        <w:rPr>
          <w:rFonts w:ascii="Century Gothic" w:hAnsi="Century Gothic"/>
        </w:rPr>
        <w:t>for</w:t>
      </w:r>
      <w:proofErr w:type="spellEnd"/>
      <w:r w:rsidR="00E46170" w:rsidRPr="0071445D">
        <w:rPr>
          <w:rFonts w:ascii="Century Gothic" w:hAnsi="Century Gothic"/>
        </w:rPr>
        <w:t xml:space="preserve"> </w:t>
      </w:r>
      <w:proofErr w:type="spellStart"/>
      <w:r w:rsidR="00E46170" w:rsidRPr="0071445D">
        <w:rPr>
          <w:rFonts w:ascii="Century Gothic" w:hAnsi="Century Gothic"/>
        </w:rPr>
        <w:t>the</w:t>
      </w:r>
      <w:proofErr w:type="spellEnd"/>
      <w:r w:rsidR="00E46170" w:rsidRPr="0071445D">
        <w:rPr>
          <w:rFonts w:ascii="Century Gothic" w:hAnsi="Century Gothic"/>
        </w:rPr>
        <w:t xml:space="preserve"> </w:t>
      </w:r>
      <w:proofErr w:type="spellStart"/>
      <w:r w:rsidR="00E46170" w:rsidRPr="0071445D">
        <w:rPr>
          <w:rFonts w:ascii="Century Gothic" w:hAnsi="Century Gothic"/>
        </w:rPr>
        <w:t>development</w:t>
      </w:r>
      <w:proofErr w:type="spellEnd"/>
      <w:r w:rsidR="00E46170" w:rsidRPr="0071445D">
        <w:rPr>
          <w:rFonts w:ascii="Century Gothic" w:hAnsi="Century Gothic"/>
        </w:rPr>
        <w:t xml:space="preserve"> </w:t>
      </w:r>
      <w:proofErr w:type="spellStart"/>
      <w:r w:rsidR="00E46170" w:rsidRPr="0071445D">
        <w:rPr>
          <w:rFonts w:ascii="Century Gothic" w:hAnsi="Century Gothic"/>
        </w:rPr>
        <w:t>of</w:t>
      </w:r>
      <w:proofErr w:type="spellEnd"/>
      <w:r w:rsidR="00E46170" w:rsidRPr="0071445D">
        <w:rPr>
          <w:rFonts w:ascii="Century Gothic" w:hAnsi="Century Gothic"/>
        </w:rPr>
        <w:t xml:space="preserve"> </w:t>
      </w:r>
      <w:proofErr w:type="spellStart"/>
      <w:r w:rsidR="00E46170" w:rsidRPr="0071445D">
        <w:rPr>
          <w:rFonts w:ascii="Century Gothic" w:hAnsi="Century Gothic"/>
        </w:rPr>
        <w:t>an</w:t>
      </w:r>
      <w:proofErr w:type="spellEnd"/>
      <w:r w:rsidR="00E46170" w:rsidRPr="0071445D">
        <w:rPr>
          <w:rFonts w:ascii="Century Gothic" w:hAnsi="Century Gothic"/>
        </w:rPr>
        <w:t xml:space="preserve"> open </w:t>
      </w:r>
      <w:proofErr w:type="spellStart"/>
      <w:r w:rsidR="00E46170" w:rsidRPr="0071445D">
        <w:rPr>
          <w:rFonts w:ascii="Century Gothic" w:hAnsi="Century Gothic"/>
        </w:rPr>
        <w:t>architecture</w:t>
      </w:r>
      <w:proofErr w:type="spellEnd"/>
      <w:r w:rsidR="00E46170" w:rsidRPr="0071445D">
        <w:rPr>
          <w:rFonts w:ascii="Century Gothic" w:hAnsi="Century Gothic"/>
        </w:rPr>
        <w:t xml:space="preserve"> </w:t>
      </w:r>
      <w:proofErr w:type="spellStart"/>
      <w:r w:rsidR="00E46170" w:rsidRPr="0071445D">
        <w:rPr>
          <w:rFonts w:ascii="Century Gothic" w:hAnsi="Century Gothic"/>
        </w:rPr>
        <w:t>for</w:t>
      </w:r>
      <w:proofErr w:type="spellEnd"/>
      <w:r w:rsidR="00E46170" w:rsidRPr="0071445D">
        <w:rPr>
          <w:rFonts w:ascii="Century Gothic" w:hAnsi="Century Gothic"/>
        </w:rPr>
        <w:t xml:space="preserve"> </w:t>
      </w:r>
      <w:proofErr w:type="spellStart"/>
      <w:r w:rsidR="00E46170" w:rsidRPr="0071445D">
        <w:rPr>
          <w:rFonts w:ascii="Century Gothic" w:hAnsi="Century Gothic"/>
        </w:rPr>
        <w:t>utility</w:t>
      </w:r>
      <w:proofErr w:type="spellEnd"/>
      <w:r w:rsidR="00E46170" w:rsidRPr="0071445D">
        <w:rPr>
          <w:rFonts w:ascii="Century Gothic" w:hAnsi="Century Gothic"/>
        </w:rPr>
        <w:t xml:space="preserve"> </w:t>
      </w:r>
      <w:proofErr w:type="spellStart"/>
      <w:r w:rsidR="00E46170" w:rsidRPr="0071445D">
        <w:rPr>
          <w:rFonts w:ascii="Century Gothic" w:hAnsi="Century Gothic"/>
        </w:rPr>
        <w:t>meters</w:t>
      </w:r>
      <w:proofErr w:type="spellEnd"/>
      <w:r w:rsidR="00E46170" w:rsidRPr="0071445D">
        <w:rPr>
          <w:rFonts w:ascii="Century Gothic" w:hAnsi="Century Gothic"/>
        </w:rPr>
        <w:t xml:space="preserve"> </w:t>
      </w:r>
      <w:proofErr w:type="spellStart"/>
      <w:r w:rsidR="00E46170" w:rsidRPr="0071445D">
        <w:rPr>
          <w:rFonts w:ascii="Century Gothic" w:hAnsi="Century Gothic"/>
        </w:rPr>
        <w:t>involving</w:t>
      </w:r>
      <w:proofErr w:type="spellEnd"/>
      <w:r w:rsidR="00E46170" w:rsidRPr="0071445D">
        <w:rPr>
          <w:rFonts w:ascii="Century Gothic" w:hAnsi="Century Gothic"/>
        </w:rPr>
        <w:t xml:space="preserve"> </w:t>
      </w:r>
      <w:proofErr w:type="spellStart"/>
      <w:r w:rsidR="00E46170" w:rsidRPr="0071445D">
        <w:rPr>
          <w:rFonts w:ascii="Century Gothic" w:hAnsi="Century Gothic"/>
        </w:rPr>
        <w:t>communication</w:t>
      </w:r>
      <w:proofErr w:type="spellEnd"/>
      <w:r w:rsidR="00E46170" w:rsidRPr="0071445D">
        <w:rPr>
          <w:rFonts w:ascii="Century Gothic" w:hAnsi="Century Gothic"/>
        </w:rPr>
        <w:t xml:space="preserve"> </w:t>
      </w:r>
      <w:proofErr w:type="spellStart"/>
      <w:r w:rsidR="00E46170" w:rsidRPr="0071445D">
        <w:rPr>
          <w:rFonts w:ascii="Century Gothic" w:hAnsi="Century Gothic"/>
        </w:rPr>
        <w:t>protocols</w:t>
      </w:r>
      <w:proofErr w:type="spellEnd"/>
      <w:r w:rsidR="00E46170" w:rsidRPr="0071445D">
        <w:rPr>
          <w:rFonts w:ascii="Century Gothic" w:hAnsi="Century Gothic"/>
        </w:rPr>
        <w:t xml:space="preserve"> </w:t>
      </w:r>
      <w:proofErr w:type="spellStart"/>
      <w:r w:rsidR="00E46170" w:rsidRPr="0071445D">
        <w:rPr>
          <w:rFonts w:ascii="Century Gothic" w:hAnsi="Century Gothic"/>
        </w:rPr>
        <w:t>enabling</w:t>
      </w:r>
      <w:proofErr w:type="spellEnd"/>
      <w:r w:rsidR="00E46170" w:rsidRPr="0071445D">
        <w:rPr>
          <w:rFonts w:ascii="Century Gothic" w:hAnsi="Century Gothic"/>
        </w:rPr>
        <w:t xml:space="preserve"> </w:t>
      </w:r>
      <w:proofErr w:type="spellStart"/>
      <w:r w:rsidR="00E46170" w:rsidRPr="0071445D">
        <w:rPr>
          <w:rFonts w:ascii="Century Gothic" w:hAnsi="Century Gothic"/>
        </w:rPr>
        <w:t>interoperability</w:t>
      </w:r>
      <w:proofErr w:type="spellEnd"/>
      <w:r w:rsidR="000C4819" w:rsidRPr="0071445D">
        <w:rPr>
          <w:rFonts w:ascii="Century Gothic" w:hAnsi="Century Gothic"/>
        </w:rPr>
        <w:t>;</w:t>
      </w:r>
    </w:p>
    <w:p w14:paraId="5ECA5651" w14:textId="77777777" w:rsidR="00E46170" w:rsidRPr="0071445D" w:rsidRDefault="000C4819" w:rsidP="008E04B0">
      <w:pPr>
        <w:pStyle w:val="Brezrazmikov"/>
        <w:numPr>
          <w:ilvl w:val="0"/>
          <w:numId w:val="51"/>
        </w:numPr>
        <w:spacing w:line="276" w:lineRule="auto"/>
        <w:jc w:val="both"/>
        <w:rPr>
          <w:rFonts w:ascii="Century Gothic" w:eastAsia="Times New Roman" w:hAnsi="Century Gothic"/>
        </w:rPr>
      </w:pPr>
      <w:r w:rsidRPr="0071445D">
        <w:rPr>
          <w:rFonts w:ascii="Century Gothic" w:hAnsi="Century Gothic"/>
        </w:rPr>
        <w:t xml:space="preserve">ETSI TR 102 691 V1.1.1 (2010-05): </w:t>
      </w:r>
      <w:proofErr w:type="spellStart"/>
      <w:r w:rsidRPr="0071445D">
        <w:rPr>
          <w:rFonts w:ascii="Century Gothic" w:hAnsi="Century Gothic"/>
        </w:rPr>
        <w:t>Machine</w:t>
      </w:r>
      <w:proofErr w:type="spellEnd"/>
      <w:r w:rsidRPr="0071445D">
        <w:rPr>
          <w:rFonts w:ascii="Century Gothic" w:hAnsi="Century Gothic"/>
        </w:rPr>
        <w:t>-to-</w:t>
      </w:r>
      <w:proofErr w:type="spellStart"/>
      <w:r w:rsidRPr="0071445D">
        <w:rPr>
          <w:rFonts w:ascii="Century Gothic" w:hAnsi="Century Gothic"/>
        </w:rPr>
        <w:t>Machine</w:t>
      </w:r>
      <w:proofErr w:type="spellEnd"/>
      <w:r w:rsidRPr="0071445D">
        <w:rPr>
          <w:rFonts w:ascii="Century Gothic" w:hAnsi="Century Gothic"/>
        </w:rPr>
        <w:t xml:space="preserve"> </w:t>
      </w:r>
      <w:proofErr w:type="spellStart"/>
      <w:r w:rsidRPr="0071445D">
        <w:rPr>
          <w:rFonts w:ascii="Century Gothic" w:hAnsi="Century Gothic"/>
        </w:rPr>
        <w:t>communications</w:t>
      </w:r>
      <w:proofErr w:type="spellEnd"/>
      <w:r w:rsidRPr="0071445D">
        <w:rPr>
          <w:rFonts w:ascii="Century Gothic" w:hAnsi="Century Gothic"/>
        </w:rPr>
        <w:t xml:space="preserve"> (M2M); Smart </w:t>
      </w:r>
      <w:proofErr w:type="spellStart"/>
      <w:r w:rsidRPr="0071445D">
        <w:rPr>
          <w:rFonts w:ascii="Century Gothic" w:hAnsi="Century Gothic"/>
        </w:rPr>
        <w:t>Metering</w:t>
      </w:r>
      <w:proofErr w:type="spellEnd"/>
      <w:r w:rsidRPr="0071445D">
        <w:rPr>
          <w:rFonts w:ascii="Century Gothic" w:hAnsi="Century Gothic"/>
        </w:rPr>
        <w:t xml:space="preserve"> Use </w:t>
      </w:r>
      <w:proofErr w:type="spellStart"/>
      <w:r w:rsidRPr="0071445D">
        <w:rPr>
          <w:rFonts w:ascii="Century Gothic" w:hAnsi="Century Gothic"/>
        </w:rPr>
        <w:t>Cases</w:t>
      </w:r>
      <w:proofErr w:type="spellEnd"/>
      <w:r w:rsidR="00E46170" w:rsidRPr="0071445D">
        <w:rPr>
          <w:rFonts w:ascii="Century Gothic" w:hAnsi="Century Gothic"/>
        </w:rPr>
        <w:t>;</w:t>
      </w:r>
    </w:p>
    <w:p w14:paraId="5ECA5652" w14:textId="77777777" w:rsidR="008847EC" w:rsidRPr="0071445D" w:rsidRDefault="008847EC" w:rsidP="008E04B0">
      <w:pPr>
        <w:pStyle w:val="Brezrazmikov"/>
        <w:numPr>
          <w:ilvl w:val="0"/>
          <w:numId w:val="51"/>
        </w:numPr>
        <w:spacing w:line="276" w:lineRule="auto"/>
        <w:jc w:val="both"/>
        <w:rPr>
          <w:rFonts w:ascii="Century Gothic" w:hAnsi="Century Gothic"/>
        </w:rPr>
      </w:pPr>
      <w:proofErr w:type="spellStart"/>
      <w:r w:rsidRPr="0071445D">
        <w:rPr>
          <w:rFonts w:ascii="Century Gothic" w:hAnsi="Century Gothic"/>
        </w:rPr>
        <w:t>Technical</w:t>
      </w:r>
      <w:proofErr w:type="spellEnd"/>
      <w:r w:rsidRPr="0071445D">
        <w:rPr>
          <w:rFonts w:ascii="Century Gothic" w:hAnsi="Century Gothic"/>
        </w:rPr>
        <w:t xml:space="preserve"> </w:t>
      </w:r>
      <w:proofErr w:type="spellStart"/>
      <w:r w:rsidRPr="0071445D">
        <w:rPr>
          <w:rFonts w:ascii="Century Gothic" w:hAnsi="Century Gothic"/>
        </w:rPr>
        <w:t>report</w:t>
      </w:r>
      <w:proofErr w:type="spellEnd"/>
      <w:r w:rsidRPr="0071445D">
        <w:rPr>
          <w:rFonts w:ascii="Century Gothic" w:hAnsi="Century Gothic"/>
        </w:rPr>
        <w:t>: CEN</w:t>
      </w:r>
      <w:r w:rsidR="00E43FAE" w:rsidRPr="0071445D">
        <w:rPr>
          <w:rFonts w:ascii="Century Gothic" w:hAnsi="Century Gothic"/>
        </w:rPr>
        <w:t xml:space="preserve"> </w:t>
      </w:r>
      <w:r w:rsidRPr="0071445D">
        <w:rPr>
          <w:rFonts w:ascii="Century Gothic" w:hAnsi="Century Gothic"/>
        </w:rPr>
        <w:t>-</w:t>
      </w:r>
      <w:r w:rsidR="00E43FAE" w:rsidRPr="0071445D">
        <w:rPr>
          <w:rFonts w:ascii="Century Gothic" w:eastAsia="Times New Roman" w:hAnsi="Century Gothic"/>
        </w:rPr>
        <w:t xml:space="preserve"> CENELEC</w:t>
      </w:r>
      <w:r w:rsidR="00E43FAE" w:rsidRPr="0071445D">
        <w:rPr>
          <w:rFonts w:ascii="Century Gothic" w:hAnsi="Century Gothic"/>
        </w:rPr>
        <w:t xml:space="preserve"> </w:t>
      </w:r>
      <w:r w:rsidRPr="0071445D">
        <w:rPr>
          <w:rFonts w:ascii="Century Gothic" w:hAnsi="Century Gothic"/>
        </w:rPr>
        <w:t>-</w:t>
      </w:r>
      <w:r w:rsidR="00E43FAE" w:rsidRPr="0071445D">
        <w:rPr>
          <w:rFonts w:ascii="Century Gothic" w:hAnsi="Century Gothic"/>
        </w:rPr>
        <w:t xml:space="preserve"> </w:t>
      </w:r>
      <w:r w:rsidRPr="0071445D">
        <w:rPr>
          <w:rFonts w:ascii="Century Gothic" w:hAnsi="Century Gothic"/>
        </w:rPr>
        <w:t>ETSI TR 50572: 2011</w:t>
      </w:r>
      <w:r w:rsidR="009C040D" w:rsidRPr="0071445D">
        <w:rPr>
          <w:rFonts w:ascii="Century Gothic" w:hAnsi="Century Gothic"/>
        </w:rPr>
        <w:t>-12-01</w:t>
      </w:r>
      <w:r w:rsidRPr="0071445D">
        <w:rPr>
          <w:rFonts w:ascii="Century Gothic" w:hAnsi="Century Gothic"/>
        </w:rPr>
        <w:t>, »</w:t>
      </w:r>
      <w:proofErr w:type="spellStart"/>
      <w:r w:rsidRPr="0071445D">
        <w:rPr>
          <w:rFonts w:ascii="Century Gothic" w:hAnsi="Century Gothic"/>
        </w:rPr>
        <w:t>Functional</w:t>
      </w:r>
      <w:proofErr w:type="spellEnd"/>
      <w:r w:rsidRPr="0071445D">
        <w:rPr>
          <w:rFonts w:ascii="Century Gothic" w:hAnsi="Century Gothic"/>
        </w:rPr>
        <w:t xml:space="preserve"> reference </w:t>
      </w:r>
      <w:proofErr w:type="spellStart"/>
      <w:r w:rsidRPr="0071445D">
        <w:rPr>
          <w:rFonts w:ascii="Century Gothic" w:hAnsi="Century Gothic"/>
        </w:rPr>
        <w:t>architecture</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communications</w:t>
      </w:r>
      <w:proofErr w:type="spellEnd"/>
      <w:r w:rsidRPr="0071445D">
        <w:rPr>
          <w:rFonts w:ascii="Century Gothic" w:hAnsi="Century Gothic"/>
        </w:rPr>
        <w:t xml:space="preserve"> in smart </w:t>
      </w:r>
      <w:proofErr w:type="spellStart"/>
      <w:r w:rsidRPr="0071445D">
        <w:rPr>
          <w:rFonts w:ascii="Century Gothic" w:hAnsi="Century Gothic"/>
        </w:rPr>
        <w:t>metering</w:t>
      </w:r>
      <w:proofErr w:type="spellEnd"/>
      <w:r w:rsidRPr="0071445D">
        <w:rPr>
          <w:rFonts w:ascii="Century Gothic" w:hAnsi="Century Gothic"/>
        </w:rPr>
        <w:t xml:space="preserve"> </w:t>
      </w:r>
      <w:proofErr w:type="spellStart"/>
      <w:r w:rsidRPr="0071445D">
        <w:rPr>
          <w:rFonts w:ascii="Century Gothic" w:hAnsi="Century Gothic"/>
        </w:rPr>
        <w:t>systems</w:t>
      </w:r>
      <w:proofErr w:type="spellEnd"/>
      <w:r w:rsidRPr="0071445D">
        <w:rPr>
          <w:rFonts w:ascii="Century Gothic" w:hAnsi="Century Gothic"/>
        </w:rPr>
        <w:t>«</w:t>
      </w:r>
      <w:r w:rsidR="00FD1DDE" w:rsidRPr="0071445D">
        <w:rPr>
          <w:rFonts w:ascii="Century Gothic" w:hAnsi="Century Gothic"/>
        </w:rPr>
        <w:t>;</w:t>
      </w:r>
    </w:p>
    <w:p w14:paraId="5ECA5653" w14:textId="77777777" w:rsidR="003A36AC" w:rsidRPr="0071445D" w:rsidRDefault="003A36AC" w:rsidP="008E04B0">
      <w:pPr>
        <w:pStyle w:val="Odstavekseznama"/>
        <w:numPr>
          <w:ilvl w:val="0"/>
          <w:numId w:val="51"/>
        </w:numPr>
        <w:rPr>
          <w:rFonts w:ascii="Century Gothic" w:hAnsi="Century Gothic"/>
        </w:rPr>
      </w:pPr>
      <w:r w:rsidRPr="0071445D">
        <w:rPr>
          <w:rFonts w:ascii="Century Gothic" w:hAnsi="Century Gothic"/>
        </w:rPr>
        <w:t xml:space="preserve">CEN-CENELEC-ETSI Smart </w:t>
      </w:r>
      <w:proofErr w:type="spellStart"/>
      <w:r w:rsidRPr="0071445D">
        <w:rPr>
          <w:rFonts w:ascii="Century Gothic" w:hAnsi="Century Gothic"/>
        </w:rPr>
        <w:t>Meters</w:t>
      </w:r>
      <w:proofErr w:type="spellEnd"/>
      <w:r w:rsidRPr="0071445D">
        <w:rPr>
          <w:rFonts w:ascii="Century Gothic" w:hAnsi="Century Gothic"/>
        </w:rPr>
        <w:t xml:space="preserve"> </w:t>
      </w:r>
      <w:proofErr w:type="spellStart"/>
      <w:r w:rsidRPr="0071445D">
        <w:rPr>
          <w:rFonts w:ascii="Century Gothic" w:hAnsi="Century Gothic"/>
        </w:rPr>
        <w:t>Coordination</w:t>
      </w:r>
      <w:proofErr w:type="spellEnd"/>
      <w:r w:rsidRPr="0071445D">
        <w:rPr>
          <w:rFonts w:ascii="Century Gothic" w:hAnsi="Century Gothic"/>
        </w:rPr>
        <w:t xml:space="preserve"> </w:t>
      </w:r>
      <w:proofErr w:type="spellStart"/>
      <w:r w:rsidRPr="0071445D">
        <w:rPr>
          <w:rFonts w:ascii="Century Gothic" w:hAnsi="Century Gothic"/>
        </w:rPr>
        <w:t>Group</w:t>
      </w:r>
      <w:proofErr w:type="spellEnd"/>
      <w:r w:rsidRPr="0071445D">
        <w:rPr>
          <w:rFonts w:ascii="Century Gothic" w:hAnsi="Century Gothic"/>
        </w:rPr>
        <w:t xml:space="preserve">, </w:t>
      </w:r>
      <w:proofErr w:type="spellStart"/>
      <w:r w:rsidRPr="0071445D">
        <w:rPr>
          <w:rFonts w:ascii="Century Gothic" w:hAnsi="Century Gothic"/>
        </w:rPr>
        <w:t>Introduction</w:t>
      </w:r>
      <w:proofErr w:type="spellEnd"/>
      <w:r w:rsidRPr="0071445D">
        <w:rPr>
          <w:rFonts w:ascii="Century Gothic" w:hAnsi="Century Gothic"/>
        </w:rPr>
        <w:t xml:space="preserve"> </w:t>
      </w:r>
      <w:proofErr w:type="spellStart"/>
      <w:r w:rsidRPr="0071445D">
        <w:rPr>
          <w:rFonts w:ascii="Century Gothic" w:hAnsi="Century Gothic"/>
        </w:rPr>
        <w:t>and</w:t>
      </w:r>
      <w:proofErr w:type="spellEnd"/>
      <w:r w:rsidRPr="0071445D">
        <w:rPr>
          <w:rFonts w:ascii="Century Gothic" w:hAnsi="Century Gothic"/>
        </w:rPr>
        <w:t xml:space="preserve"> </w:t>
      </w:r>
      <w:proofErr w:type="spellStart"/>
      <w:r w:rsidRPr="0071445D">
        <w:rPr>
          <w:rFonts w:ascii="Century Gothic" w:hAnsi="Century Gothic"/>
        </w:rPr>
        <w:t>Guide</w:t>
      </w:r>
      <w:proofErr w:type="spellEnd"/>
      <w:r w:rsidRPr="0071445D">
        <w:rPr>
          <w:rFonts w:ascii="Century Gothic" w:hAnsi="Century Gothic"/>
        </w:rPr>
        <w:t xml:space="preserve"> to </w:t>
      </w:r>
      <w:proofErr w:type="spellStart"/>
      <w:r w:rsidRPr="0071445D">
        <w:rPr>
          <w:rFonts w:ascii="Century Gothic" w:hAnsi="Century Gothic"/>
        </w:rPr>
        <w:t>the</w:t>
      </w:r>
      <w:proofErr w:type="spellEnd"/>
      <w:r w:rsidRPr="0071445D">
        <w:rPr>
          <w:rFonts w:ascii="Century Gothic" w:hAnsi="Century Gothic"/>
        </w:rPr>
        <w:t xml:space="preserve"> </w:t>
      </w:r>
      <w:proofErr w:type="spellStart"/>
      <w:r w:rsidRPr="0071445D">
        <w:rPr>
          <w:rFonts w:ascii="Century Gothic" w:hAnsi="Century Gothic"/>
        </w:rPr>
        <w:t>work</w:t>
      </w:r>
      <w:proofErr w:type="spellEnd"/>
      <w:r w:rsidRPr="0071445D">
        <w:rPr>
          <w:rFonts w:ascii="Century Gothic" w:hAnsi="Century Gothic"/>
        </w:rPr>
        <w:t xml:space="preserve"> </w:t>
      </w:r>
      <w:proofErr w:type="spellStart"/>
      <w:r w:rsidRPr="0071445D">
        <w:rPr>
          <w:rFonts w:ascii="Century Gothic" w:hAnsi="Century Gothic"/>
        </w:rPr>
        <w:t>undertaken</w:t>
      </w:r>
      <w:proofErr w:type="spellEnd"/>
      <w:r w:rsidRPr="0071445D">
        <w:rPr>
          <w:rFonts w:ascii="Century Gothic" w:hAnsi="Century Gothic"/>
        </w:rPr>
        <w:t xml:space="preserve"> </w:t>
      </w:r>
      <w:proofErr w:type="spellStart"/>
      <w:r w:rsidRPr="0071445D">
        <w:rPr>
          <w:rFonts w:ascii="Century Gothic" w:hAnsi="Century Gothic"/>
        </w:rPr>
        <w:t>under</w:t>
      </w:r>
      <w:proofErr w:type="spellEnd"/>
      <w:r w:rsidRPr="0071445D">
        <w:rPr>
          <w:rFonts w:ascii="Century Gothic" w:hAnsi="Century Gothic"/>
        </w:rPr>
        <w:t xml:space="preserve"> </w:t>
      </w:r>
      <w:proofErr w:type="spellStart"/>
      <w:r w:rsidRPr="0071445D">
        <w:rPr>
          <w:rFonts w:ascii="Century Gothic" w:hAnsi="Century Gothic"/>
        </w:rPr>
        <w:t>the</w:t>
      </w:r>
      <w:proofErr w:type="spellEnd"/>
      <w:r w:rsidRPr="0071445D">
        <w:rPr>
          <w:rFonts w:ascii="Century Gothic" w:hAnsi="Century Gothic"/>
        </w:rPr>
        <w:t xml:space="preserve"> M/441 mandate; A </w:t>
      </w:r>
      <w:proofErr w:type="spellStart"/>
      <w:r w:rsidRPr="0071445D">
        <w:rPr>
          <w:rFonts w:ascii="Century Gothic" w:hAnsi="Century Gothic"/>
        </w:rPr>
        <w:t>report</w:t>
      </w:r>
      <w:proofErr w:type="spellEnd"/>
      <w:r w:rsidRPr="0071445D">
        <w:rPr>
          <w:rFonts w:ascii="Century Gothic" w:hAnsi="Century Gothic"/>
        </w:rPr>
        <w:t xml:space="preserve"> </w:t>
      </w:r>
      <w:proofErr w:type="spellStart"/>
      <w:r w:rsidRPr="0071445D">
        <w:rPr>
          <w:rFonts w:ascii="Century Gothic" w:hAnsi="Century Gothic"/>
        </w:rPr>
        <w:t>by</w:t>
      </w:r>
      <w:proofErr w:type="spellEnd"/>
      <w:r w:rsidRPr="0071445D">
        <w:rPr>
          <w:rFonts w:ascii="Century Gothic" w:hAnsi="Century Gothic"/>
        </w:rPr>
        <w:t xml:space="preserve"> </w:t>
      </w:r>
      <w:proofErr w:type="spellStart"/>
      <w:r w:rsidRPr="0071445D">
        <w:rPr>
          <w:rFonts w:ascii="Century Gothic" w:hAnsi="Century Gothic"/>
        </w:rPr>
        <w:t>the</w:t>
      </w:r>
      <w:proofErr w:type="spellEnd"/>
      <w:r w:rsidRPr="0071445D">
        <w:rPr>
          <w:rFonts w:ascii="Century Gothic" w:hAnsi="Century Gothic"/>
        </w:rPr>
        <w:t xml:space="preserve"> CEN-CENELEC-ETSI Smart </w:t>
      </w:r>
      <w:proofErr w:type="spellStart"/>
      <w:r w:rsidRPr="0071445D">
        <w:rPr>
          <w:rFonts w:ascii="Century Gothic" w:hAnsi="Century Gothic"/>
        </w:rPr>
        <w:t>Meters</w:t>
      </w:r>
      <w:proofErr w:type="spellEnd"/>
      <w:r w:rsidRPr="0071445D">
        <w:rPr>
          <w:rFonts w:ascii="Century Gothic" w:hAnsi="Century Gothic"/>
        </w:rPr>
        <w:t xml:space="preserve"> </w:t>
      </w:r>
      <w:proofErr w:type="spellStart"/>
      <w:r w:rsidRPr="0071445D">
        <w:rPr>
          <w:rFonts w:ascii="Century Gothic" w:hAnsi="Century Gothic"/>
        </w:rPr>
        <w:t>Coordination</w:t>
      </w:r>
      <w:proofErr w:type="spellEnd"/>
      <w:r w:rsidRPr="0071445D">
        <w:rPr>
          <w:rFonts w:ascii="Century Gothic" w:hAnsi="Century Gothic"/>
        </w:rPr>
        <w:t xml:space="preserve"> </w:t>
      </w:r>
      <w:proofErr w:type="spellStart"/>
      <w:r w:rsidRPr="0071445D">
        <w:rPr>
          <w:rFonts w:ascii="Century Gothic" w:hAnsi="Century Gothic"/>
        </w:rPr>
        <w:t>Group</w:t>
      </w:r>
      <w:proofErr w:type="spellEnd"/>
      <w:r w:rsidRPr="0071445D">
        <w:rPr>
          <w:rFonts w:ascii="Century Gothic" w:hAnsi="Century Gothic"/>
        </w:rPr>
        <w:t xml:space="preserve"> at </w:t>
      </w:r>
      <w:proofErr w:type="spellStart"/>
      <w:r w:rsidRPr="0071445D">
        <w:rPr>
          <w:rFonts w:ascii="Century Gothic" w:hAnsi="Century Gothic"/>
        </w:rPr>
        <w:t>end</w:t>
      </w:r>
      <w:proofErr w:type="spellEnd"/>
      <w:r w:rsidRPr="0071445D">
        <w:rPr>
          <w:rFonts w:ascii="Century Gothic" w:hAnsi="Century Gothic"/>
        </w:rPr>
        <w:t xml:space="preserve"> 2012, December 2012;</w:t>
      </w:r>
    </w:p>
    <w:p w14:paraId="5ECA5654" w14:textId="1D7F0256" w:rsidR="003A36AC" w:rsidRPr="0071445D" w:rsidRDefault="003A36AC" w:rsidP="008E04B0">
      <w:pPr>
        <w:pStyle w:val="Odstavekseznama"/>
        <w:numPr>
          <w:ilvl w:val="0"/>
          <w:numId w:val="51"/>
        </w:numPr>
        <w:rPr>
          <w:rFonts w:ascii="Century Gothic" w:hAnsi="Century Gothic"/>
        </w:rPr>
      </w:pPr>
      <w:r w:rsidRPr="0071445D">
        <w:rPr>
          <w:rFonts w:ascii="Century Gothic" w:hAnsi="Century Gothic"/>
        </w:rPr>
        <w:t xml:space="preserve">CEN-CENELEC-ETSI Smart </w:t>
      </w:r>
      <w:proofErr w:type="spellStart"/>
      <w:r w:rsidRPr="0071445D">
        <w:rPr>
          <w:rFonts w:ascii="Century Gothic" w:hAnsi="Century Gothic"/>
        </w:rPr>
        <w:t>Meters</w:t>
      </w:r>
      <w:proofErr w:type="spellEnd"/>
      <w:r w:rsidRPr="0071445D">
        <w:rPr>
          <w:rFonts w:ascii="Century Gothic" w:hAnsi="Century Gothic"/>
        </w:rPr>
        <w:t xml:space="preserve"> </w:t>
      </w:r>
      <w:proofErr w:type="spellStart"/>
      <w:r w:rsidRPr="0071445D">
        <w:rPr>
          <w:rFonts w:ascii="Century Gothic" w:hAnsi="Century Gothic"/>
        </w:rPr>
        <w:t>Coordination</w:t>
      </w:r>
      <w:proofErr w:type="spellEnd"/>
      <w:r w:rsidRPr="0071445D">
        <w:rPr>
          <w:rFonts w:ascii="Century Gothic" w:hAnsi="Century Gothic"/>
        </w:rPr>
        <w:t xml:space="preserve"> </w:t>
      </w:r>
      <w:proofErr w:type="spellStart"/>
      <w:r w:rsidRPr="0071445D">
        <w:rPr>
          <w:rFonts w:ascii="Century Gothic" w:hAnsi="Century Gothic"/>
        </w:rPr>
        <w:t>Group</w:t>
      </w:r>
      <w:proofErr w:type="spellEnd"/>
      <w:r w:rsidRPr="0071445D">
        <w:rPr>
          <w:rFonts w:ascii="Century Gothic" w:hAnsi="Century Gothic"/>
        </w:rPr>
        <w:t xml:space="preserve">, </w:t>
      </w:r>
      <w:proofErr w:type="spellStart"/>
      <w:r w:rsidRPr="0071445D">
        <w:rPr>
          <w:rFonts w:ascii="Century Gothic" w:hAnsi="Century Gothic"/>
        </w:rPr>
        <w:t>Privacy</w:t>
      </w:r>
      <w:proofErr w:type="spellEnd"/>
      <w:r w:rsidRPr="0071445D">
        <w:rPr>
          <w:rFonts w:ascii="Century Gothic" w:hAnsi="Century Gothic"/>
        </w:rPr>
        <w:t xml:space="preserve"> </w:t>
      </w:r>
      <w:proofErr w:type="spellStart"/>
      <w:r w:rsidRPr="0071445D">
        <w:rPr>
          <w:rFonts w:ascii="Century Gothic" w:hAnsi="Century Gothic"/>
        </w:rPr>
        <w:t>and</w:t>
      </w:r>
      <w:proofErr w:type="spellEnd"/>
      <w:r w:rsidRPr="0071445D">
        <w:rPr>
          <w:rFonts w:ascii="Century Gothic" w:hAnsi="Century Gothic"/>
        </w:rPr>
        <w:t xml:space="preserve"> </w:t>
      </w:r>
      <w:proofErr w:type="spellStart"/>
      <w:r w:rsidRPr="0071445D">
        <w:rPr>
          <w:rFonts w:ascii="Century Gothic" w:hAnsi="Century Gothic"/>
        </w:rPr>
        <w:t>Security</w:t>
      </w:r>
      <w:proofErr w:type="spellEnd"/>
      <w:r w:rsidRPr="0071445D">
        <w:rPr>
          <w:rFonts w:ascii="Century Gothic" w:hAnsi="Century Gothic"/>
        </w:rPr>
        <w:t xml:space="preserve"> </w:t>
      </w:r>
      <w:proofErr w:type="spellStart"/>
      <w:r w:rsidRPr="0071445D">
        <w:rPr>
          <w:rFonts w:ascii="Century Gothic" w:hAnsi="Century Gothic"/>
        </w:rPr>
        <w:t>approach</w:t>
      </w:r>
      <w:proofErr w:type="spellEnd"/>
      <w:r w:rsidRPr="0071445D">
        <w:rPr>
          <w:rFonts w:ascii="Century Gothic" w:hAnsi="Century Gothic"/>
        </w:rPr>
        <w:t xml:space="preserve"> – part I, part II, part II </w:t>
      </w:r>
      <w:proofErr w:type="spellStart"/>
      <w:r w:rsidRPr="0071445D">
        <w:rPr>
          <w:rFonts w:ascii="Century Gothic" w:hAnsi="Century Gothic"/>
        </w:rPr>
        <w:t>and</w:t>
      </w:r>
      <w:proofErr w:type="spellEnd"/>
      <w:r w:rsidRPr="0071445D">
        <w:rPr>
          <w:rFonts w:ascii="Century Gothic" w:hAnsi="Century Gothic"/>
        </w:rPr>
        <w:t xml:space="preserve"> part IV;</w:t>
      </w:r>
    </w:p>
    <w:p w14:paraId="5ECA5655" w14:textId="77777777" w:rsidR="002077A7" w:rsidRPr="0071445D" w:rsidRDefault="00FD1DDE" w:rsidP="008E04B0">
      <w:pPr>
        <w:pStyle w:val="Brezrazmikov"/>
        <w:numPr>
          <w:ilvl w:val="0"/>
          <w:numId w:val="51"/>
        </w:numPr>
        <w:spacing w:line="276" w:lineRule="auto"/>
        <w:jc w:val="both"/>
        <w:rPr>
          <w:rFonts w:ascii="Century Gothic" w:hAnsi="Century Gothic"/>
        </w:rPr>
      </w:pPr>
      <w:r w:rsidRPr="0071445D">
        <w:rPr>
          <w:rFonts w:ascii="Century Gothic" w:hAnsi="Century Gothic"/>
        </w:rPr>
        <w:t>CEN -</w:t>
      </w:r>
      <w:r w:rsidRPr="0071445D">
        <w:rPr>
          <w:rFonts w:ascii="Century Gothic" w:eastAsia="Times New Roman" w:hAnsi="Century Gothic"/>
        </w:rPr>
        <w:t xml:space="preserve"> CENELEC</w:t>
      </w:r>
      <w:r w:rsidRPr="0071445D">
        <w:rPr>
          <w:rFonts w:ascii="Century Gothic" w:hAnsi="Century Gothic"/>
        </w:rPr>
        <w:t xml:space="preserve"> – ETSI Smart </w:t>
      </w:r>
      <w:proofErr w:type="spellStart"/>
      <w:r w:rsidRPr="0071445D">
        <w:rPr>
          <w:rFonts w:ascii="Century Gothic" w:hAnsi="Century Gothic"/>
        </w:rPr>
        <w:t>Meters</w:t>
      </w:r>
      <w:proofErr w:type="spellEnd"/>
      <w:r w:rsidRPr="0071445D">
        <w:rPr>
          <w:rFonts w:ascii="Century Gothic" w:hAnsi="Century Gothic"/>
        </w:rPr>
        <w:t xml:space="preserve"> </w:t>
      </w:r>
      <w:proofErr w:type="spellStart"/>
      <w:r w:rsidRPr="0071445D">
        <w:rPr>
          <w:rFonts w:ascii="Century Gothic" w:hAnsi="Century Gothic"/>
        </w:rPr>
        <w:t>Coordination</w:t>
      </w:r>
      <w:proofErr w:type="spellEnd"/>
      <w:r w:rsidRPr="0071445D">
        <w:rPr>
          <w:rFonts w:ascii="Century Gothic" w:hAnsi="Century Gothic"/>
        </w:rPr>
        <w:t xml:space="preserve"> </w:t>
      </w:r>
      <w:proofErr w:type="spellStart"/>
      <w:r w:rsidRPr="0071445D">
        <w:rPr>
          <w:rFonts w:ascii="Century Gothic" w:hAnsi="Century Gothic"/>
        </w:rPr>
        <w:t>Group</w:t>
      </w:r>
      <w:proofErr w:type="spellEnd"/>
      <w:r w:rsidRPr="0071445D">
        <w:rPr>
          <w:rFonts w:ascii="Century Gothic" w:hAnsi="Century Gothic"/>
        </w:rPr>
        <w:t xml:space="preserve">, </w:t>
      </w:r>
      <w:proofErr w:type="spellStart"/>
      <w:r w:rsidRPr="0071445D">
        <w:rPr>
          <w:rFonts w:ascii="Century Gothic" w:hAnsi="Century Gothic"/>
        </w:rPr>
        <w:t>Privacy</w:t>
      </w:r>
      <w:proofErr w:type="spellEnd"/>
      <w:r w:rsidRPr="0071445D">
        <w:rPr>
          <w:rFonts w:ascii="Century Gothic" w:hAnsi="Century Gothic"/>
        </w:rPr>
        <w:t xml:space="preserve"> </w:t>
      </w:r>
      <w:proofErr w:type="spellStart"/>
      <w:r w:rsidRPr="0071445D">
        <w:rPr>
          <w:rFonts w:ascii="Century Gothic" w:hAnsi="Century Gothic"/>
        </w:rPr>
        <w:t>and</w:t>
      </w:r>
      <w:proofErr w:type="spellEnd"/>
      <w:r w:rsidRPr="0071445D">
        <w:rPr>
          <w:rFonts w:ascii="Century Gothic" w:hAnsi="Century Gothic"/>
        </w:rPr>
        <w:t xml:space="preserve"> </w:t>
      </w:r>
      <w:proofErr w:type="spellStart"/>
      <w:r w:rsidRPr="0071445D">
        <w:rPr>
          <w:rFonts w:ascii="Century Gothic" w:hAnsi="Century Gothic"/>
        </w:rPr>
        <w:t>Security</w:t>
      </w:r>
      <w:proofErr w:type="spellEnd"/>
      <w:r w:rsidRPr="0071445D">
        <w:rPr>
          <w:rFonts w:ascii="Century Gothic" w:hAnsi="Century Gothic"/>
        </w:rPr>
        <w:t xml:space="preserve"> </w:t>
      </w:r>
      <w:proofErr w:type="spellStart"/>
      <w:r w:rsidRPr="0071445D">
        <w:rPr>
          <w:rFonts w:ascii="Century Gothic" w:hAnsi="Century Gothic"/>
        </w:rPr>
        <w:t>Approach</w:t>
      </w:r>
      <w:proofErr w:type="spellEnd"/>
      <w:r w:rsidRPr="0071445D">
        <w:rPr>
          <w:rFonts w:ascii="Century Gothic" w:hAnsi="Century Gothic"/>
        </w:rPr>
        <w:t xml:space="preserve"> – Part IV: Minimum </w:t>
      </w:r>
      <w:proofErr w:type="spellStart"/>
      <w:r w:rsidRPr="0071445D">
        <w:rPr>
          <w:rFonts w:ascii="Century Gothic" w:hAnsi="Century Gothic"/>
        </w:rPr>
        <w:t>security</w:t>
      </w:r>
      <w:proofErr w:type="spellEnd"/>
      <w:r w:rsidRPr="0071445D">
        <w:rPr>
          <w:rFonts w:ascii="Century Gothic" w:hAnsi="Century Gothic"/>
        </w:rPr>
        <w:t xml:space="preserve"> </w:t>
      </w:r>
      <w:proofErr w:type="spellStart"/>
      <w:r w:rsidRPr="0071445D">
        <w:rPr>
          <w:rFonts w:ascii="Century Gothic" w:hAnsi="Century Gothic"/>
        </w:rPr>
        <w:t>requirements</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AMI </w:t>
      </w:r>
      <w:proofErr w:type="spellStart"/>
      <w:r w:rsidRPr="0071445D">
        <w:rPr>
          <w:rFonts w:ascii="Century Gothic" w:hAnsi="Century Gothic"/>
        </w:rPr>
        <w:t>components</w:t>
      </w:r>
      <w:proofErr w:type="spellEnd"/>
      <w:r w:rsidRPr="0071445D">
        <w:rPr>
          <w:rFonts w:ascii="Century Gothic" w:hAnsi="Century Gothic"/>
        </w:rPr>
        <w:t xml:space="preserve"> - </w:t>
      </w:r>
      <w:proofErr w:type="spellStart"/>
      <w:r w:rsidRPr="0071445D">
        <w:rPr>
          <w:rFonts w:ascii="Century Gothic" w:hAnsi="Century Gothic"/>
        </w:rPr>
        <w:t>European</w:t>
      </w:r>
      <w:proofErr w:type="spellEnd"/>
      <w:r w:rsidRPr="0071445D">
        <w:rPr>
          <w:rFonts w:ascii="Century Gothic" w:hAnsi="Century Gothic"/>
        </w:rPr>
        <w:t xml:space="preserve"> </w:t>
      </w:r>
      <w:proofErr w:type="spellStart"/>
      <w:r w:rsidRPr="0071445D">
        <w:rPr>
          <w:rFonts w:ascii="Century Gothic" w:hAnsi="Century Gothic"/>
        </w:rPr>
        <w:t>level</w:t>
      </w:r>
      <w:proofErr w:type="spellEnd"/>
      <w:r w:rsidRPr="0071445D">
        <w:rPr>
          <w:rFonts w:ascii="Century Gothic" w:hAnsi="Century Gothic"/>
        </w:rPr>
        <w:t xml:space="preserve"> </w:t>
      </w:r>
      <w:proofErr w:type="spellStart"/>
      <w:r w:rsidRPr="0071445D">
        <w:rPr>
          <w:rFonts w:ascii="Century Gothic" w:hAnsi="Century Gothic"/>
        </w:rPr>
        <w:t>requirements</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Smart </w:t>
      </w:r>
      <w:proofErr w:type="spellStart"/>
      <w:r w:rsidRPr="0071445D">
        <w:rPr>
          <w:rFonts w:ascii="Century Gothic" w:hAnsi="Century Gothic"/>
        </w:rPr>
        <w:t>Metering</w:t>
      </w:r>
      <w:proofErr w:type="spellEnd"/>
      <w:r w:rsidRPr="0071445D">
        <w:rPr>
          <w:rFonts w:ascii="Century Gothic" w:hAnsi="Century Gothic"/>
        </w:rPr>
        <w:t xml:space="preserve"> – 17. </w:t>
      </w:r>
      <w:proofErr w:type="spellStart"/>
      <w:r w:rsidRPr="0071445D">
        <w:rPr>
          <w:rFonts w:ascii="Century Gothic" w:hAnsi="Century Gothic"/>
        </w:rPr>
        <w:t>July</w:t>
      </w:r>
      <w:proofErr w:type="spellEnd"/>
      <w:r w:rsidRPr="0071445D">
        <w:rPr>
          <w:rFonts w:ascii="Century Gothic" w:hAnsi="Century Gothic"/>
        </w:rPr>
        <w:t xml:space="preserve"> 2016</w:t>
      </w:r>
      <w:r w:rsidR="002077A7" w:rsidRPr="0071445D">
        <w:rPr>
          <w:rFonts w:ascii="Century Gothic" w:eastAsia="Times New Roman" w:hAnsi="Century Gothic"/>
        </w:rPr>
        <w:t>I</w:t>
      </w:r>
      <w:r w:rsidR="0022585B" w:rsidRPr="0071445D">
        <w:rPr>
          <w:rFonts w:ascii="Century Gothic" w:eastAsia="Times New Roman" w:hAnsi="Century Gothic"/>
        </w:rPr>
        <w:t>DIS</w:t>
      </w:r>
      <w:r w:rsidR="002077A7" w:rsidRPr="0071445D">
        <w:rPr>
          <w:rFonts w:ascii="Century Gothic" w:eastAsia="Times New Roman" w:hAnsi="Century Gothic"/>
        </w:rPr>
        <w:t xml:space="preserve"> </w:t>
      </w:r>
      <w:proofErr w:type="spellStart"/>
      <w:r w:rsidR="002077A7" w:rsidRPr="0071445D">
        <w:rPr>
          <w:rFonts w:ascii="Century Gothic" w:eastAsia="Times New Roman" w:hAnsi="Century Gothic"/>
        </w:rPr>
        <w:t>interoperability</w:t>
      </w:r>
      <w:proofErr w:type="spellEnd"/>
      <w:r w:rsidR="002077A7" w:rsidRPr="0071445D">
        <w:rPr>
          <w:rFonts w:ascii="Century Gothic" w:eastAsia="Times New Roman" w:hAnsi="Century Gothic"/>
        </w:rPr>
        <w:t xml:space="preserve"> </w:t>
      </w:r>
      <w:proofErr w:type="spellStart"/>
      <w:r w:rsidR="002077A7" w:rsidRPr="0071445D">
        <w:rPr>
          <w:rFonts w:ascii="Century Gothic" w:eastAsia="Times New Roman" w:hAnsi="Century Gothic"/>
        </w:rPr>
        <w:t>specification</w:t>
      </w:r>
      <w:proofErr w:type="spellEnd"/>
      <w:r w:rsidR="00A70716" w:rsidRPr="0071445D">
        <w:rPr>
          <w:rFonts w:ascii="Century Gothic" w:eastAsia="Times New Roman" w:hAnsi="Century Gothic"/>
        </w:rPr>
        <w:t>,</w:t>
      </w:r>
      <w:r w:rsidR="002077A7" w:rsidRPr="0071445D">
        <w:rPr>
          <w:rFonts w:ascii="Century Gothic" w:hAnsi="Century Gothic"/>
        </w:rPr>
        <w:t xml:space="preserve"> </w:t>
      </w:r>
      <w:proofErr w:type="spellStart"/>
      <w:r w:rsidR="002077A7" w:rsidRPr="0071445D">
        <w:rPr>
          <w:rFonts w:ascii="Century Gothic" w:hAnsi="Century Gothic"/>
        </w:rPr>
        <w:t>release</w:t>
      </w:r>
      <w:proofErr w:type="spellEnd"/>
      <w:r w:rsidR="002077A7" w:rsidRPr="0071445D">
        <w:rPr>
          <w:rFonts w:ascii="Century Gothic" w:hAnsi="Century Gothic"/>
        </w:rPr>
        <w:t xml:space="preserve"> 1</w:t>
      </w:r>
      <w:r w:rsidR="00A70716" w:rsidRPr="0071445D">
        <w:rPr>
          <w:rFonts w:ascii="Century Gothic" w:hAnsi="Century Gothic"/>
        </w:rPr>
        <w:t>,</w:t>
      </w:r>
      <w:r w:rsidR="002077A7" w:rsidRPr="0071445D">
        <w:rPr>
          <w:rFonts w:ascii="Century Gothic" w:hAnsi="Century Gothic"/>
        </w:rPr>
        <w:t xml:space="preserve"> </w:t>
      </w:r>
      <w:proofErr w:type="spellStart"/>
      <w:r w:rsidR="002077A7" w:rsidRPr="0071445D">
        <w:rPr>
          <w:rFonts w:ascii="Century Gothic" w:hAnsi="Century Gothic"/>
        </w:rPr>
        <w:t>Package</w:t>
      </w:r>
      <w:proofErr w:type="spellEnd"/>
      <w:r w:rsidR="002077A7" w:rsidRPr="0071445D">
        <w:rPr>
          <w:rFonts w:ascii="Century Gothic" w:hAnsi="Century Gothic"/>
        </w:rPr>
        <w:t xml:space="preserve"> 2</w:t>
      </w:r>
      <w:r w:rsidR="00A70716" w:rsidRPr="0071445D">
        <w:rPr>
          <w:rFonts w:ascii="Century Gothic" w:hAnsi="Century Gothic"/>
        </w:rPr>
        <w:t>,</w:t>
      </w:r>
      <w:r w:rsidR="002077A7" w:rsidRPr="0071445D">
        <w:rPr>
          <w:rFonts w:ascii="Century Gothic" w:hAnsi="Century Gothic"/>
        </w:rPr>
        <w:t xml:space="preserve"> </w:t>
      </w:r>
      <w:proofErr w:type="spellStart"/>
      <w:r w:rsidR="002077A7" w:rsidRPr="0071445D">
        <w:rPr>
          <w:rFonts w:ascii="Century Gothic" w:hAnsi="Century Gothic"/>
        </w:rPr>
        <w:t>Edition</w:t>
      </w:r>
      <w:proofErr w:type="spellEnd"/>
      <w:r w:rsidR="002077A7" w:rsidRPr="0071445D">
        <w:rPr>
          <w:rFonts w:ascii="Century Gothic" w:hAnsi="Century Gothic"/>
        </w:rPr>
        <w:t xml:space="preserve"> 2</w:t>
      </w:r>
      <w:r w:rsidR="00FE7119" w:rsidRPr="0071445D">
        <w:rPr>
          <w:rFonts w:ascii="Century Gothic" w:hAnsi="Century Gothic"/>
        </w:rPr>
        <w:t>;</w:t>
      </w:r>
    </w:p>
    <w:p w14:paraId="5ECA5656" w14:textId="77777777" w:rsidR="00341031" w:rsidRPr="0071445D" w:rsidRDefault="00341031" w:rsidP="008E04B0">
      <w:pPr>
        <w:pStyle w:val="Brezrazmikov"/>
        <w:numPr>
          <w:ilvl w:val="0"/>
          <w:numId w:val="51"/>
        </w:numPr>
        <w:spacing w:line="276" w:lineRule="auto"/>
        <w:jc w:val="both"/>
        <w:rPr>
          <w:rFonts w:ascii="Century Gothic" w:hAnsi="Century Gothic"/>
        </w:rPr>
      </w:pPr>
      <w:r w:rsidRPr="0071445D">
        <w:rPr>
          <w:rFonts w:ascii="Century Gothic" w:hAnsi="Century Gothic" w:cs="Arial"/>
          <w:color w:val="000000" w:themeColor="text1"/>
          <w:lang w:eastAsia="en-US"/>
        </w:rPr>
        <w:t xml:space="preserve">IDIS - </w:t>
      </w:r>
      <w:proofErr w:type="spellStart"/>
      <w:r w:rsidRPr="0071445D">
        <w:rPr>
          <w:rFonts w:ascii="Century Gothic" w:hAnsi="Century Gothic" w:cs="Arial"/>
          <w:color w:val="000000" w:themeColor="text1"/>
          <w:lang w:eastAsia="en-US"/>
        </w:rPr>
        <w:t>object</w:t>
      </w:r>
      <w:proofErr w:type="spellEnd"/>
      <w:r w:rsidRPr="0071445D">
        <w:rPr>
          <w:rFonts w:ascii="Century Gothic" w:hAnsi="Century Gothic" w:cs="Arial"/>
          <w:color w:val="000000" w:themeColor="text1"/>
          <w:lang w:eastAsia="en-US"/>
        </w:rPr>
        <w:t xml:space="preserve"> model ;</w:t>
      </w:r>
    </w:p>
    <w:p w14:paraId="5ECA5657" w14:textId="77777777" w:rsidR="001372B0" w:rsidRPr="0071445D" w:rsidRDefault="001372B0" w:rsidP="008E04B0">
      <w:pPr>
        <w:pStyle w:val="Brezrazmikov"/>
        <w:numPr>
          <w:ilvl w:val="0"/>
          <w:numId w:val="51"/>
        </w:numPr>
        <w:spacing w:line="276" w:lineRule="auto"/>
        <w:jc w:val="both"/>
        <w:rPr>
          <w:rFonts w:ascii="Century Gothic" w:hAnsi="Century Gothic"/>
        </w:rPr>
      </w:pPr>
      <w:r w:rsidRPr="0071445D">
        <w:rPr>
          <w:rFonts w:ascii="Century Gothic" w:hAnsi="Century Gothic"/>
        </w:rPr>
        <w:t xml:space="preserve">DLMS </w:t>
      </w:r>
      <w:proofErr w:type="spellStart"/>
      <w:r w:rsidRPr="0071445D">
        <w:rPr>
          <w:rFonts w:ascii="Century Gothic" w:hAnsi="Century Gothic"/>
        </w:rPr>
        <w:t>User</w:t>
      </w:r>
      <w:proofErr w:type="spellEnd"/>
      <w:r w:rsidRPr="0071445D">
        <w:rPr>
          <w:rFonts w:ascii="Century Gothic" w:hAnsi="Century Gothic"/>
        </w:rPr>
        <w:t xml:space="preserve"> </w:t>
      </w:r>
      <w:proofErr w:type="spellStart"/>
      <w:r w:rsidRPr="0071445D">
        <w:rPr>
          <w:rFonts w:ascii="Century Gothic" w:hAnsi="Century Gothic"/>
        </w:rPr>
        <w:t>Association</w:t>
      </w:r>
      <w:proofErr w:type="spellEnd"/>
      <w:r w:rsidRPr="0071445D">
        <w:rPr>
          <w:rFonts w:ascii="Century Gothic" w:hAnsi="Century Gothic"/>
        </w:rPr>
        <w:t xml:space="preserve">, COSEM </w:t>
      </w:r>
      <w:proofErr w:type="spellStart"/>
      <w:r w:rsidRPr="0071445D">
        <w:rPr>
          <w:rFonts w:ascii="Century Gothic" w:hAnsi="Century Gothic"/>
        </w:rPr>
        <w:t>Interface</w:t>
      </w:r>
      <w:proofErr w:type="spellEnd"/>
      <w:r w:rsidRPr="0071445D">
        <w:rPr>
          <w:rFonts w:ascii="Century Gothic" w:hAnsi="Century Gothic"/>
        </w:rPr>
        <w:t xml:space="preserve"> </w:t>
      </w:r>
      <w:proofErr w:type="spellStart"/>
      <w:r w:rsidRPr="0071445D">
        <w:rPr>
          <w:rFonts w:ascii="Century Gothic" w:hAnsi="Century Gothic"/>
        </w:rPr>
        <w:t>Classes</w:t>
      </w:r>
      <w:proofErr w:type="spellEnd"/>
      <w:r w:rsidRPr="0071445D">
        <w:rPr>
          <w:rFonts w:ascii="Century Gothic" w:hAnsi="Century Gothic"/>
        </w:rPr>
        <w:t xml:space="preserve"> </w:t>
      </w:r>
      <w:proofErr w:type="spellStart"/>
      <w:r w:rsidRPr="0071445D">
        <w:rPr>
          <w:rFonts w:ascii="Century Gothic" w:hAnsi="Century Gothic"/>
        </w:rPr>
        <w:t>and</w:t>
      </w:r>
      <w:proofErr w:type="spellEnd"/>
      <w:r w:rsidRPr="0071445D">
        <w:rPr>
          <w:rFonts w:ascii="Century Gothic" w:hAnsi="Century Gothic"/>
        </w:rPr>
        <w:t xml:space="preserve"> OBIS </w:t>
      </w:r>
      <w:proofErr w:type="spellStart"/>
      <w:r w:rsidRPr="0071445D">
        <w:rPr>
          <w:rFonts w:ascii="Century Gothic" w:hAnsi="Century Gothic"/>
        </w:rPr>
        <w:t>Identification</w:t>
      </w:r>
      <w:proofErr w:type="spellEnd"/>
      <w:r w:rsidRPr="0071445D">
        <w:rPr>
          <w:rFonts w:ascii="Century Gothic" w:hAnsi="Century Gothic"/>
        </w:rPr>
        <w:t xml:space="preserve"> </w:t>
      </w:r>
      <w:proofErr w:type="spellStart"/>
      <w:r w:rsidRPr="0071445D">
        <w:rPr>
          <w:rFonts w:ascii="Century Gothic" w:hAnsi="Century Gothic"/>
        </w:rPr>
        <w:t>System</w:t>
      </w:r>
      <w:proofErr w:type="spellEnd"/>
      <w:r w:rsidRPr="0071445D">
        <w:rPr>
          <w:rFonts w:ascii="Century Gothic" w:hAnsi="Century Gothic"/>
        </w:rPr>
        <w:t xml:space="preserve">, </w:t>
      </w:r>
      <w:proofErr w:type="spellStart"/>
      <w:r w:rsidRPr="0071445D">
        <w:rPr>
          <w:rFonts w:ascii="Century Gothic" w:hAnsi="Century Gothic"/>
        </w:rPr>
        <w:t>the</w:t>
      </w:r>
      <w:proofErr w:type="spellEnd"/>
      <w:r w:rsidRPr="0071445D">
        <w:rPr>
          <w:rFonts w:ascii="Century Gothic" w:hAnsi="Century Gothic"/>
        </w:rPr>
        <w:t xml:space="preserve"> “</w:t>
      </w:r>
      <w:proofErr w:type="spellStart"/>
      <w:r w:rsidRPr="0071445D">
        <w:rPr>
          <w:rFonts w:ascii="Century Gothic" w:hAnsi="Century Gothic"/>
        </w:rPr>
        <w:t>Blue</w:t>
      </w:r>
      <w:proofErr w:type="spellEnd"/>
      <w:r w:rsidRPr="0071445D">
        <w:rPr>
          <w:rFonts w:ascii="Century Gothic" w:hAnsi="Century Gothic"/>
        </w:rPr>
        <w:t xml:space="preserve"> </w:t>
      </w:r>
      <w:proofErr w:type="spellStart"/>
      <w:r w:rsidRPr="0071445D">
        <w:rPr>
          <w:rFonts w:ascii="Century Gothic" w:hAnsi="Century Gothic"/>
        </w:rPr>
        <w:t>Book</w:t>
      </w:r>
      <w:proofErr w:type="spellEnd"/>
      <w:r w:rsidRPr="0071445D">
        <w:rPr>
          <w:rFonts w:ascii="Century Gothic" w:hAnsi="Century Gothic"/>
        </w:rPr>
        <w:t xml:space="preserve">”, </w:t>
      </w:r>
      <w:r w:rsidR="00D7790B" w:rsidRPr="0071445D">
        <w:rPr>
          <w:rFonts w:ascii="Century Gothic" w:hAnsi="Century Gothic"/>
        </w:rPr>
        <w:t xml:space="preserve">EXCERPT </w:t>
      </w:r>
      <w:r w:rsidRPr="0071445D">
        <w:rPr>
          <w:rFonts w:ascii="Century Gothic" w:hAnsi="Century Gothic"/>
        </w:rPr>
        <w:t>DLMS UA 1000-1 Ed. 12.</w:t>
      </w:r>
      <w:r w:rsidR="00D7790B" w:rsidRPr="0071445D">
        <w:rPr>
          <w:rFonts w:ascii="Century Gothic" w:hAnsi="Century Gothic"/>
        </w:rPr>
        <w:t>2</w:t>
      </w:r>
      <w:r w:rsidRPr="0071445D">
        <w:rPr>
          <w:rFonts w:ascii="Century Gothic" w:hAnsi="Century Gothic"/>
        </w:rPr>
        <w:t>, 201</w:t>
      </w:r>
      <w:r w:rsidR="00D7790B" w:rsidRPr="0071445D">
        <w:rPr>
          <w:rFonts w:ascii="Century Gothic" w:hAnsi="Century Gothic"/>
        </w:rPr>
        <w:t>7</w:t>
      </w:r>
      <w:r w:rsidRPr="0071445D">
        <w:rPr>
          <w:rFonts w:ascii="Century Gothic" w:hAnsi="Century Gothic"/>
        </w:rPr>
        <w:t>-0</w:t>
      </w:r>
      <w:r w:rsidR="00D7790B" w:rsidRPr="0071445D">
        <w:rPr>
          <w:rFonts w:ascii="Century Gothic" w:hAnsi="Century Gothic"/>
        </w:rPr>
        <w:t>1</w:t>
      </w:r>
      <w:r w:rsidRPr="0071445D">
        <w:rPr>
          <w:rFonts w:ascii="Century Gothic" w:hAnsi="Century Gothic"/>
        </w:rPr>
        <w:t>-1</w:t>
      </w:r>
      <w:r w:rsidR="00D7790B" w:rsidRPr="0071445D">
        <w:rPr>
          <w:rFonts w:ascii="Century Gothic" w:hAnsi="Century Gothic"/>
        </w:rPr>
        <w:t>9</w:t>
      </w:r>
      <w:r w:rsidRPr="0071445D">
        <w:rPr>
          <w:rFonts w:ascii="Century Gothic" w:hAnsi="Century Gothic"/>
        </w:rPr>
        <w:t>;</w:t>
      </w:r>
    </w:p>
    <w:p w14:paraId="5ECA5658" w14:textId="77777777" w:rsidR="00814C89" w:rsidRPr="0071445D" w:rsidRDefault="00814C89" w:rsidP="008E04B0">
      <w:pPr>
        <w:pStyle w:val="Brezrazmikov"/>
        <w:numPr>
          <w:ilvl w:val="0"/>
          <w:numId w:val="51"/>
        </w:numPr>
        <w:spacing w:line="276" w:lineRule="auto"/>
        <w:jc w:val="both"/>
        <w:rPr>
          <w:rFonts w:ascii="Century Gothic" w:hAnsi="Century Gothic"/>
        </w:rPr>
      </w:pPr>
      <w:r w:rsidRPr="0071445D">
        <w:rPr>
          <w:rFonts w:ascii="Century Gothic" w:hAnsi="Century Gothic"/>
        </w:rPr>
        <w:t xml:space="preserve">DLMS </w:t>
      </w:r>
      <w:proofErr w:type="spellStart"/>
      <w:r w:rsidRPr="0071445D">
        <w:rPr>
          <w:rFonts w:ascii="Century Gothic" w:hAnsi="Century Gothic"/>
        </w:rPr>
        <w:t>User</w:t>
      </w:r>
      <w:proofErr w:type="spellEnd"/>
      <w:r w:rsidRPr="0071445D">
        <w:rPr>
          <w:rFonts w:ascii="Century Gothic" w:hAnsi="Century Gothic"/>
        </w:rPr>
        <w:t xml:space="preserve"> </w:t>
      </w:r>
      <w:proofErr w:type="spellStart"/>
      <w:r w:rsidRPr="0071445D">
        <w:rPr>
          <w:rFonts w:ascii="Century Gothic" w:hAnsi="Century Gothic"/>
        </w:rPr>
        <w:t>Association</w:t>
      </w:r>
      <w:proofErr w:type="spellEnd"/>
      <w:r w:rsidRPr="0071445D">
        <w:rPr>
          <w:rFonts w:ascii="Century Gothic" w:hAnsi="Century Gothic"/>
        </w:rPr>
        <w:t xml:space="preserve">, DLMS/COSEM </w:t>
      </w:r>
      <w:proofErr w:type="spellStart"/>
      <w:r w:rsidRPr="0071445D">
        <w:rPr>
          <w:rFonts w:ascii="Century Gothic" w:hAnsi="Century Gothic"/>
        </w:rPr>
        <w:t>Architecture</w:t>
      </w:r>
      <w:proofErr w:type="spellEnd"/>
      <w:r w:rsidRPr="0071445D">
        <w:rPr>
          <w:rFonts w:ascii="Century Gothic" w:hAnsi="Century Gothic"/>
        </w:rPr>
        <w:t xml:space="preserve"> </w:t>
      </w:r>
      <w:proofErr w:type="spellStart"/>
      <w:r w:rsidRPr="0071445D">
        <w:rPr>
          <w:rFonts w:ascii="Century Gothic" w:hAnsi="Century Gothic"/>
        </w:rPr>
        <w:t>and</w:t>
      </w:r>
      <w:proofErr w:type="spellEnd"/>
      <w:r w:rsidRPr="0071445D">
        <w:rPr>
          <w:rFonts w:ascii="Century Gothic" w:hAnsi="Century Gothic"/>
        </w:rPr>
        <w:t xml:space="preserve"> </w:t>
      </w:r>
      <w:proofErr w:type="spellStart"/>
      <w:r w:rsidRPr="0071445D">
        <w:rPr>
          <w:rFonts w:ascii="Century Gothic" w:hAnsi="Century Gothic"/>
        </w:rPr>
        <w:t>Protocols</w:t>
      </w:r>
      <w:proofErr w:type="spellEnd"/>
      <w:r w:rsidRPr="0071445D">
        <w:rPr>
          <w:rFonts w:ascii="Century Gothic" w:hAnsi="Century Gothic"/>
        </w:rPr>
        <w:t>, DLMS UA 1000-2 Ed. 8</w:t>
      </w:r>
      <w:r w:rsidR="001372B0" w:rsidRPr="0071445D">
        <w:rPr>
          <w:rFonts w:ascii="Century Gothic" w:hAnsi="Century Gothic"/>
        </w:rPr>
        <w:t>.3</w:t>
      </w:r>
      <w:r w:rsidRPr="0071445D">
        <w:rPr>
          <w:rFonts w:ascii="Century Gothic" w:hAnsi="Century Gothic"/>
        </w:rPr>
        <w:t xml:space="preserve">, </w:t>
      </w:r>
      <w:r w:rsidR="001372B0" w:rsidRPr="0071445D">
        <w:rPr>
          <w:rFonts w:ascii="Century Gothic" w:hAnsi="Century Gothic"/>
        </w:rPr>
        <w:t>2017</w:t>
      </w:r>
      <w:r w:rsidRPr="0071445D">
        <w:rPr>
          <w:rFonts w:ascii="Century Gothic" w:hAnsi="Century Gothic"/>
        </w:rPr>
        <w:t>-</w:t>
      </w:r>
      <w:r w:rsidR="001372B0" w:rsidRPr="0071445D">
        <w:rPr>
          <w:rFonts w:ascii="Century Gothic" w:hAnsi="Century Gothic"/>
        </w:rPr>
        <w:t>06</w:t>
      </w:r>
      <w:r w:rsidRPr="0071445D">
        <w:rPr>
          <w:rFonts w:ascii="Century Gothic" w:hAnsi="Century Gothic"/>
        </w:rPr>
        <w:t>-</w:t>
      </w:r>
      <w:r w:rsidR="001372B0" w:rsidRPr="0071445D">
        <w:rPr>
          <w:rFonts w:ascii="Century Gothic" w:hAnsi="Century Gothic"/>
        </w:rPr>
        <w:t>30</w:t>
      </w:r>
      <w:r w:rsidRPr="0071445D">
        <w:rPr>
          <w:rFonts w:ascii="Century Gothic" w:hAnsi="Century Gothic"/>
        </w:rPr>
        <w:t>;</w:t>
      </w:r>
    </w:p>
    <w:p w14:paraId="5ECA5659" w14:textId="77777777" w:rsidR="001372B0" w:rsidRPr="0071445D" w:rsidRDefault="00E758F4" w:rsidP="008E04B0">
      <w:pPr>
        <w:pStyle w:val="Brezrazmikov"/>
        <w:numPr>
          <w:ilvl w:val="0"/>
          <w:numId w:val="51"/>
        </w:numPr>
        <w:spacing w:line="276" w:lineRule="auto"/>
        <w:jc w:val="both"/>
        <w:rPr>
          <w:rFonts w:ascii="Century Gothic" w:hAnsi="Century Gothic"/>
        </w:rPr>
      </w:pPr>
      <w:r w:rsidRPr="0071445D">
        <w:rPr>
          <w:rFonts w:ascii="Century Gothic" w:hAnsi="Century Gothic"/>
        </w:rPr>
        <w:t>DLMS CTT 3.1;</w:t>
      </w:r>
    </w:p>
    <w:p w14:paraId="5ECA565A" w14:textId="75899208" w:rsidR="00814C89" w:rsidRPr="0071445D" w:rsidRDefault="00814C89" w:rsidP="008E04B0">
      <w:pPr>
        <w:pStyle w:val="Brezrazmikov"/>
        <w:numPr>
          <w:ilvl w:val="0"/>
          <w:numId w:val="51"/>
        </w:numPr>
        <w:spacing w:line="276" w:lineRule="auto"/>
        <w:jc w:val="both"/>
        <w:rPr>
          <w:rFonts w:ascii="Century Gothic" w:hAnsi="Century Gothic"/>
        </w:rPr>
      </w:pPr>
      <w:r w:rsidRPr="0071445D">
        <w:rPr>
          <w:rFonts w:ascii="Century Gothic" w:hAnsi="Century Gothic"/>
        </w:rPr>
        <w:t xml:space="preserve">DLMS </w:t>
      </w:r>
      <w:proofErr w:type="spellStart"/>
      <w:r w:rsidRPr="0071445D">
        <w:rPr>
          <w:rFonts w:ascii="Century Gothic" w:hAnsi="Century Gothic"/>
        </w:rPr>
        <w:t>User</w:t>
      </w:r>
      <w:proofErr w:type="spellEnd"/>
      <w:r w:rsidRPr="0071445D">
        <w:rPr>
          <w:rFonts w:ascii="Century Gothic" w:hAnsi="Century Gothic"/>
        </w:rPr>
        <w:t xml:space="preserve"> </w:t>
      </w:r>
      <w:proofErr w:type="spellStart"/>
      <w:r w:rsidRPr="0071445D">
        <w:rPr>
          <w:rFonts w:ascii="Century Gothic" w:hAnsi="Century Gothic"/>
        </w:rPr>
        <w:t>Association</w:t>
      </w:r>
      <w:proofErr w:type="spellEnd"/>
      <w:r w:rsidRPr="0071445D">
        <w:rPr>
          <w:rFonts w:ascii="Century Gothic" w:hAnsi="Century Gothic"/>
        </w:rPr>
        <w:t>,</w:t>
      </w:r>
      <w:r w:rsidR="00963BCF" w:rsidRPr="0071445D">
        <w:rPr>
          <w:rFonts w:ascii="Century Gothic" w:hAnsi="Century Gothic"/>
        </w:rPr>
        <w:t xml:space="preserve"> DLMS/COSEM </w:t>
      </w:r>
      <w:proofErr w:type="spellStart"/>
      <w:r w:rsidR="00963BCF" w:rsidRPr="0071445D">
        <w:rPr>
          <w:rFonts w:ascii="Century Gothic" w:hAnsi="Century Gothic"/>
        </w:rPr>
        <w:t>Conformance</w:t>
      </w:r>
      <w:proofErr w:type="spellEnd"/>
      <w:r w:rsidR="00963BCF" w:rsidRPr="0071445D">
        <w:rPr>
          <w:rFonts w:ascii="Century Gothic" w:hAnsi="Century Gothic"/>
        </w:rPr>
        <w:t xml:space="preserve"> </w:t>
      </w:r>
      <w:proofErr w:type="spellStart"/>
      <w:r w:rsidR="00963BCF" w:rsidRPr="0071445D">
        <w:rPr>
          <w:rFonts w:ascii="Century Gothic" w:hAnsi="Century Gothic"/>
        </w:rPr>
        <w:t>Testing</w:t>
      </w:r>
      <w:proofErr w:type="spellEnd"/>
      <w:r w:rsidR="00963BCF" w:rsidRPr="0071445D">
        <w:rPr>
          <w:rFonts w:ascii="Century Gothic" w:hAnsi="Century Gothic"/>
        </w:rPr>
        <w:t xml:space="preserve"> </w:t>
      </w:r>
      <w:proofErr w:type="spellStart"/>
      <w:r w:rsidR="00963BCF" w:rsidRPr="0071445D">
        <w:rPr>
          <w:rFonts w:ascii="Century Gothic" w:hAnsi="Century Gothic"/>
        </w:rPr>
        <w:t>Process</w:t>
      </w:r>
      <w:proofErr w:type="spellEnd"/>
      <w:r w:rsidR="00963BCF" w:rsidRPr="0071445D">
        <w:rPr>
          <w:rFonts w:ascii="Century Gothic" w:hAnsi="Century Gothic"/>
        </w:rPr>
        <w:t>, DLMS UA 1001-1:2010;</w:t>
      </w:r>
      <w:r w:rsidRPr="0071445D">
        <w:rPr>
          <w:rFonts w:ascii="Century Gothic" w:hAnsi="Century Gothic"/>
        </w:rPr>
        <w:t xml:space="preserve"> </w:t>
      </w:r>
    </w:p>
    <w:p w14:paraId="5ECA565B" w14:textId="77777777" w:rsidR="004309E1" w:rsidRPr="0071445D" w:rsidRDefault="00963BCF" w:rsidP="008E04B0">
      <w:pPr>
        <w:pStyle w:val="Brezrazmikov"/>
        <w:numPr>
          <w:ilvl w:val="0"/>
          <w:numId w:val="51"/>
        </w:numPr>
        <w:spacing w:line="276" w:lineRule="auto"/>
        <w:jc w:val="both"/>
        <w:rPr>
          <w:rFonts w:ascii="Century Gothic" w:hAnsi="Century Gothic"/>
        </w:rPr>
      </w:pPr>
      <w:r w:rsidRPr="0071445D">
        <w:rPr>
          <w:rFonts w:ascii="Century Gothic" w:hAnsi="Century Gothic"/>
        </w:rPr>
        <w:t xml:space="preserve">DLMS </w:t>
      </w:r>
      <w:proofErr w:type="spellStart"/>
      <w:r w:rsidRPr="0071445D">
        <w:rPr>
          <w:rFonts w:ascii="Century Gothic" w:hAnsi="Century Gothic"/>
        </w:rPr>
        <w:t>User</w:t>
      </w:r>
      <w:proofErr w:type="spellEnd"/>
      <w:r w:rsidRPr="0071445D">
        <w:rPr>
          <w:rFonts w:ascii="Century Gothic" w:hAnsi="Century Gothic"/>
        </w:rPr>
        <w:t xml:space="preserve"> </w:t>
      </w:r>
      <w:proofErr w:type="spellStart"/>
      <w:r w:rsidRPr="0071445D">
        <w:rPr>
          <w:rFonts w:ascii="Century Gothic" w:hAnsi="Century Gothic"/>
        </w:rPr>
        <w:t>Association</w:t>
      </w:r>
      <w:proofErr w:type="spellEnd"/>
      <w:r w:rsidRPr="0071445D">
        <w:rPr>
          <w:rFonts w:ascii="Century Gothic" w:hAnsi="Century Gothic"/>
        </w:rPr>
        <w:t xml:space="preserve">, COSEM </w:t>
      </w:r>
      <w:proofErr w:type="spellStart"/>
      <w:r w:rsidRPr="0071445D">
        <w:rPr>
          <w:rFonts w:ascii="Century Gothic" w:hAnsi="Century Gothic"/>
        </w:rPr>
        <w:t>Glossary</w:t>
      </w:r>
      <w:proofErr w:type="spellEnd"/>
      <w:r w:rsidRPr="0071445D">
        <w:rPr>
          <w:rFonts w:ascii="Century Gothic" w:hAnsi="Century Gothic"/>
        </w:rPr>
        <w:t xml:space="preserve"> </w:t>
      </w:r>
      <w:proofErr w:type="spellStart"/>
      <w:r w:rsidRPr="0071445D">
        <w:rPr>
          <w:rFonts w:ascii="Century Gothic" w:hAnsi="Century Gothic"/>
        </w:rPr>
        <w:t>of</w:t>
      </w:r>
      <w:proofErr w:type="spellEnd"/>
      <w:r w:rsidRPr="0071445D">
        <w:rPr>
          <w:rFonts w:ascii="Century Gothic" w:hAnsi="Century Gothic"/>
        </w:rPr>
        <w:t xml:space="preserve"> </w:t>
      </w:r>
      <w:proofErr w:type="spellStart"/>
      <w:r w:rsidRPr="0071445D">
        <w:rPr>
          <w:rFonts w:ascii="Century Gothic" w:hAnsi="Century Gothic"/>
        </w:rPr>
        <w:t>Terms</w:t>
      </w:r>
      <w:proofErr w:type="spellEnd"/>
      <w:r w:rsidRPr="0071445D">
        <w:rPr>
          <w:rFonts w:ascii="Century Gothic" w:hAnsi="Century Gothic"/>
        </w:rPr>
        <w:t>, DLMS UA 1002:2003</w:t>
      </w:r>
    </w:p>
    <w:p w14:paraId="5ECA565C" w14:textId="77777777" w:rsidR="004309E1" w:rsidRPr="0071445D" w:rsidRDefault="004309E1" w:rsidP="008E04B0">
      <w:pPr>
        <w:pStyle w:val="Brezrazmikov"/>
        <w:numPr>
          <w:ilvl w:val="0"/>
          <w:numId w:val="51"/>
        </w:numPr>
        <w:spacing w:line="276" w:lineRule="auto"/>
        <w:jc w:val="both"/>
        <w:rPr>
          <w:rFonts w:ascii="Century Gothic" w:hAnsi="Century Gothic"/>
        </w:rPr>
      </w:pPr>
      <w:r w:rsidRPr="0071445D">
        <w:rPr>
          <w:rFonts w:ascii="Century Gothic" w:hAnsi="Century Gothic"/>
        </w:rPr>
        <w:t xml:space="preserve">NIST </w:t>
      </w:r>
      <w:proofErr w:type="spellStart"/>
      <w:r w:rsidRPr="0071445D">
        <w:rPr>
          <w:rFonts w:ascii="Century Gothic" w:hAnsi="Century Gothic"/>
        </w:rPr>
        <w:t>Special</w:t>
      </w:r>
      <w:proofErr w:type="spellEnd"/>
      <w:r w:rsidRPr="0071445D">
        <w:rPr>
          <w:rFonts w:ascii="Century Gothic" w:hAnsi="Century Gothic"/>
        </w:rPr>
        <w:t xml:space="preserve"> </w:t>
      </w:r>
      <w:proofErr w:type="spellStart"/>
      <w:r w:rsidRPr="0071445D">
        <w:rPr>
          <w:rFonts w:ascii="Century Gothic" w:hAnsi="Century Gothic"/>
        </w:rPr>
        <w:t>Publication</w:t>
      </w:r>
      <w:proofErr w:type="spellEnd"/>
      <w:r w:rsidRPr="0071445D">
        <w:rPr>
          <w:rFonts w:ascii="Century Gothic" w:hAnsi="Century Gothic"/>
        </w:rPr>
        <w:t xml:space="preserve"> 800-108: </w:t>
      </w:r>
      <w:proofErr w:type="spellStart"/>
      <w:r w:rsidRPr="0071445D">
        <w:rPr>
          <w:rFonts w:ascii="Century Gothic" w:hAnsi="Century Gothic"/>
        </w:rPr>
        <w:t>Recommendation</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Key</w:t>
      </w:r>
      <w:proofErr w:type="spellEnd"/>
      <w:r w:rsidRPr="0071445D">
        <w:rPr>
          <w:rFonts w:ascii="Century Gothic" w:hAnsi="Century Gothic"/>
        </w:rPr>
        <w:t xml:space="preserve"> </w:t>
      </w:r>
      <w:proofErr w:type="spellStart"/>
      <w:r w:rsidRPr="0071445D">
        <w:rPr>
          <w:rFonts w:ascii="Century Gothic" w:hAnsi="Century Gothic"/>
        </w:rPr>
        <w:t>Derivation</w:t>
      </w:r>
      <w:proofErr w:type="spellEnd"/>
      <w:r w:rsidRPr="0071445D">
        <w:rPr>
          <w:rFonts w:ascii="Century Gothic" w:hAnsi="Century Gothic"/>
        </w:rPr>
        <w:t xml:space="preserve"> </w:t>
      </w:r>
      <w:proofErr w:type="spellStart"/>
      <w:r w:rsidRPr="0071445D">
        <w:rPr>
          <w:rFonts w:ascii="Century Gothic" w:hAnsi="Century Gothic"/>
        </w:rPr>
        <w:t>Using</w:t>
      </w:r>
      <w:proofErr w:type="spellEnd"/>
      <w:r w:rsidRPr="0071445D">
        <w:rPr>
          <w:rFonts w:ascii="Century Gothic" w:hAnsi="Century Gothic"/>
        </w:rPr>
        <w:t xml:space="preserve"> </w:t>
      </w:r>
      <w:proofErr w:type="spellStart"/>
      <w:r w:rsidRPr="0071445D">
        <w:rPr>
          <w:rFonts w:ascii="Century Gothic" w:hAnsi="Century Gothic"/>
        </w:rPr>
        <w:t>Pseudorandom</w:t>
      </w:r>
      <w:proofErr w:type="spellEnd"/>
      <w:r w:rsidRPr="0071445D">
        <w:rPr>
          <w:rFonts w:ascii="Century Gothic" w:hAnsi="Century Gothic"/>
        </w:rPr>
        <w:t xml:space="preserve"> </w:t>
      </w:r>
      <w:proofErr w:type="spellStart"/>
      <w:r w:rsidRPr="0071445D">
        <w:rPr>
          <w:rFonts w:ascii="Century Gothic" w:hAnsi="Century Gothic"/>
        </w:rPr>
        <w:t>Functions</w:t>
      </w:r>
      <w:proofErr w:type="spellEnd"/>
      <w:r w:rsidR="00963BCF" w:rsidRPr="0071445D">
        <w:rPr>
          <w:rFonts w:ascii="Century Gothic" w:hAnsi="Century Gothic"/>
        </w:rPr>
        <w:t>;</w:t>
      </w:r>
    </w:p>
    <w:p w14:paraId="5ECA565D" w14:textId="77777777" w:rsidR="00844218" w:rsidRPr="0071445D" w:rsidRDefault="00844218" w:rsidP="008E04B0">
      <w:pPr>
        <w:pStyle w:val="Brezrazmikov"/>
        <w:numPr>
          <w:ilvl w:val="0"/>
          <w:numId w:val="51"/>
        </w:numPr>
        <w:spacing w:line="276" w:lineRule="auto"/>
        <w:jc w:val="both"/>
        <w:rPr>
          <w:rFonts w:ascii="Century Gothic" w:hAnsi="Century Gothic"/>
        </w:rPr>
      </w:pPr>
      <w:r w:rsidRPr="0071445D">
        <w:rPr>
          <w:rFonts w:ascii="Century Gothic" w:hAnsi="Century Gothic"/>
        </w:rPr>
        <w:t>Sistemska obratovalna navodila za distribucijsko omrežje električne energije</w:t>
      </w:r>
      <w:r w:rsidR="0048105B" w:rsidRPr="0071445D">
        <w:rPr>
          <w:rFonts w:ascii="Century Gothic" w:hAnsi="Century Gothic"/>
        </w:rPr>
        <w:t xml:space="preserve"> (</w:t>
      </w:r>
      <w:r w:rsidR="003A36AC" w:rsidRPr="0071445D">
        <w:rPr>
          <w:rFonts w:ascii="Century Gothic" w:hAnsi="Century Gothic"/>
        </w:rPr>
        <w:t>SONDSEE</w:t>
      </w:r>
      <w:r w:rsidR="0048105B" w:rsidRPr="0071445D">
        <w:rPr>
          <w:rFonts w:ascii="Century Gothic" w:hAnsi="Century Gothic"/>
        </w:rPr>
        <w:t>)</w:t>
      </w:r>
      <w:r w:rsidRPr="0071445D">
        <w:rPr>
          <w:rFonts w:ascii="Century Gothic" w:hAnsi="Century Gothic"/>
        </w:rPr>
        <w:t>;</w:t>
      </w:r>
    </w:p>
    <w:p w14:paraId="5ECA565E" w14:textId="77777777" w:rsidR="00C724FB" w:rsidRPr="0071445D" w:rsidRDefault="00C724FB" w:rsidP="008E04B0">
      <w:pPr>
        <w:pStyle w:val="Brezrazmikov"/>
        <w:numPr>
          <w:ilvl w:val="0"/>
          <w:numId w:val="51"/>
        </w:numPr>
        <w:spacing w:line="276" w:lineRule="auto"/>
        <w:jc w:val="both"/>
        <w:rPr>
          <w:rFonts w:ascii="Century Gothic" w:hAnsi="Century Gothic"/>
        </w:rPr>
      </w:pPr>
      <w:r w:rsidRPr="0071445D">
        <w:rPr>
          <w:rFonts w:ascii="Century Gothic" w:hAnsi="Century Gothic"/>
        </w:rPr>
        <w:t xml:space="preserve">Navodila SODO ID 1323; Tipizacija merilnih mest; </w:t>
      </w:r>
    </w:p>
    <w:p w14:paraId="5ECA565F" w14:textId="4291A446" w:rsidR="00BA290F" w:rsidRPr="0071445D" w:rsidRDefault="00C724FB" w:rsidP="008E04B0">
      <w:pPr>
        <w:pStyle w:val="Brezrazmikov"/>
        <w:numPr>
          <w:ilvl w:val="0"/>
          <w:numId w:val="51"/>
        </w:numPr>
        <w:spacing w:line="276" w:lineRule="auto"/>
        <w:jc w:val="both"/>
        <w:rPr>
          <w:rFonts w:ascii="Century Gothic" w:hAnsi="Century Gothic"/>
        </w:rPr>
      </w:pPr>
      <w:r w:rsidRPr="0071445D">
        <w:rPr>
          <w:rFonts w:ascii="Century Gothic" w:hAnsi="Century Gothic"/>
        </w:rPr>
        <w:t xml:space="preserve">Navodila SODO ID 1331; </w:t>
      </w:r>
      <w:r w:rsidR="00BA290F" w:rsidRPr="0071445D">
        <w:rPr>
          <w:rFonts w:ascii="Century Gothic" w:hAnsi="Century Gothic"/>
        </w:rPr>
        <w:t>Navodilo za uporabo stikalne naprave za omejevanje toka v kombinaciji s števcem električne energije,</w:t>
      </w:r>
    </w:p>
    <w:p w14:paraId="5ECA5660" w14:textId="77777777" w:rsidR="00C724FB" w:rsidRPr="0071445D" w:rsidRDefault="00E11153" w:rsidP="008E04B0">
      <w:pPr>
        <w:pStyle w:val="Brezrazmikov"/>
        <w:numPr>
          <w:ilvl w:val="0"/>
          <w:numId w:val="51"/>
        </w:numPr>
        <w:spacing w:line="276" w:lineRule="auto"/>
        <w:jc w:val="both"/>
        <w:rPr>
          <w:rFonts w:ascii="Century Gothic" w:hAnsi="Century Gothic"/>
        </w:rPr>
      </w:pPr>
      <w:r w:rsidRPr="0071445D">
        <w:rPr>
          <w:rFonts w:ascii="Century Gothic" w:hAnsi="Century Gothic"/>
        </w:rPr>
        <w:t>Smernice za uvajanje naprednega merjenja v Republiki Sloveniji, Agencija za energijo</w:t>
      </w:r>
      <w:r w:rsidR="00412EA4" w:rsidRPr="0071445D">
        <w:rPr>
          <w:rFonts w:ascii="Century Gothic" w:hAnsi="Century Gothic"/>
        </w:rPr>
        <w:t>, Junij 2011</w:t>
      </w:r>
      <w:r w:rsidRPr="0071445D">
        <w:rPr>
          <w:rFonts w:ascii="Century Gothic" w:hAnsi="Century Gothic"/>
        </w:rPr>
        <w:t>;</w:t>
      </w:r>
    </w:p>
    <w:p w14:paraId="5ECA5661" w14:textId="77777777" w:rsidR="00E11153" w:rsidRPr="0071445D" w:rsidRDefault="009A6B82" w:rsidP="008E04B0">
      <w:pPr>
        <w:pStyle w:val="Brezrazmikov"/>
        <w:numPr>
          <w:ilvl w:val="0"/>
          <w:numId w:val="51"/>
        </w:numPr>
        <w:spacing w:line="276" w:lineRule="auto"/>
        <w:jc w:val="both"/>
        <w:rPr>
          <w:rFonts w:ascii="Century Gothic" w:eastAsia="Times New Roman" w:hAnsi="Century Gothic"/>
        </w:rPr>
      </w:pPr>
      <w:hyperlink r:id="rId17" w:history="1">
        <w:r w:rsidR="00E11153" w:rsidRPr="0071445D">
          <w:rPr>
            <w:rFonts w:ascii="Century Gothic" w:eastAsia="Times New Roman" w:hAnsi="Century Gothic"/>
          </w:rPr>
          <w:t>Analiza stroškov in koristi uvedbe naprednega merjenja v Sloveniji</w:t>
        </w:r>
      </w:hyperlink>
      <w:r w:rsidR="00E11153" w:rsidRPr="0071445D">
        <w:rPr>
          <w:rFonts w:ascii="Century Gothic" w:eastAsia="Times New Roman" w:hAnsi="Century Gothic"/>
        </w:rPr>
        <w:t xml:space="preserve">, </w:t>
      </w:r>
      <w:r w:rsidR="00E11153" w:rsidRPr="0071445D">
        <w:rPr>
          <w:rFonts w:ascii="Century Gothic" w:hAnsi="Century Gothic"/>
        </w:rPr>
        <w:t xml:space="preserve">Agencija za energijo, </w:t>
      </w:r>
      <w:r w:rsidR="00E11153" w:rsidRPr="0071445D">
        <w:rPr>
          <w:rStyle w:val="Datum1"/>
          <w:rFonts w:ascii="Century Gothic" w:hAnsi="Century Gothic"/>
        </w:rPr>
        <w:t>06.10.2014</w:t>
      </w:r>
      <w:r w:rsidR="00E11153" w:rsidRPr="0071445D">
        <w:rPr>
          <w:rFonts w:ascii="Century Gothic" w:hAnsi="Century Gothic"/>
        </w:rPr>
        <w:t>;</w:t>
      </w:r>
    </w:p>
    <w:p w14:paraId="5ECA5662" w14:textId="77777777" w:rsidR="00013632" w:rsidRPr="0071445D" w:rsidRDefault="00013632" w:rsidP="008E04B0">
      <w:pPr>
        <w:pStyle w:val="Brezrazmikov"/>
        <w:numPr>
          <w:ilvl w:val="0"/>
          <w:numId w:val="51"/>
        </w:numPr>
        <w:spacing w:line="276" w:lineRule="auto"/>
        <w:jc w:val="both"/>
        <w:rPr>
          <w:rFonts w:ascii="Century Gothic" w:eastAsia="Times New Roman" w:hAnsi="Century Gothic" w:cs="Arial"/>
        </w:rPr>
      </w:pPr>
      <w:r w:rsidRPr="0071445D">
        <w:rPr>
          <w:rFonts w:ascii="Century Gothic" w:eastAsia="Times New Roman" w:hAnsi="Century Gothic" w:cs="Arial"/>
        </w:rPr>
        <w:t xml:space="preserve">Analiza učinkov sistema naprednega merjenja električne energije (AMI) v Slovenskem distribucijskem EES, </w:t>
      </w:r>
      <w:proofErr w:type="spellStart"/>
      <w:r w:rsidRPr="0071445D">
        <w:rPr>
          <w:rFonts w:ascii="Century Gothic" w:eastAsia="Times New Roman" w:hAnsi="Century Gothic" w:cs="Arial"/>
        </w:rPr>
        <w:t>I.</w:t>
      </w:r>
      <w:r w:rsidR="00CE7035" w:rsidRPr="0071445D">
        <w:rPr>
          <w:rFonts w:ascii="Century Gothic" w:eastAsia="Times New Roman" w:hAnsi="Century Gothic" w:cs="Arial"/>
        </w:rPr>
        <w:t>del</w:t>
      </w:r>
      <w:proofErr w:type="spellEnd"/>
      <w:r w:rsidR="00CE7035" w:rsidRPr="0071445D">
        <w:rPr>
          <w:rFonts w:ascii="Century Gothic" w:eastAsia="Times New Roman" w:hAnsi="Century Gothic" w:cs="Arial"/>
        </w:rPr>
        <w:t>, Študija št. 2031</w:t>
      </w:r>
      <w:r w:rsidRPr="0071445D">
        <w:rPr>
          <w:rFonts w:ascii="Century Gothic" w:eastAsia="Times New Roman" w:hAnsi="Century Gothic" w:cs="Arial"/>
        </w:rPr>
        <w:t xml:space="preserve"> - EIMV, 2010; </w:t>
      </w:r>
    </w:p>
    <w:p w14:paraId="5ECA5663" w14:textId="4ED395AE" w:rsidR="00013632" w:rsidRPr="0071445D" w:rsidRDefault="00013632" w:rsidP="008E04B0">
      <w:pPr>
        <w:pStyle w:val="Brezrazmikov"/>
        <w:numPr>
          <w:ilvl w:val="0"/>
          <w:numId w:val="51"/>
        </w:numPr>
        <w:spacing w:line="276" w:lineRule="auto"/>
        <w:jc w:val="both"/>
        <w:rPr>
          <w:rFonts w:ascii="Century Gothic" w:eastAsia="Times New Roman" w:hAnsi="Century Gothic" w:cs="Arial"/>
        </w:rPr>
      </w:pPr>
      <w:r w:rsidRPr="0071445D">
        <w:rPr>
          <w:rFonts w:ascii="Century Gothic" w:eastAsia="Times New Roman" w:hAnsi="Century Gothic" w:cs="Arial"/>
        </w:rPr>
        <w:t xml:space="preserve">Vizija razvoja koncepta </w:t>
      </w:r>
      <w:proofErr w:type="spellStart"/>
      <w:r w:rsidRPr="0071445D">
        <w:rPr>
          <w:rFonts w:ascii="Century Gothic" w:eastAsia="Times New Roman" w:hAnsi="Century Gothic" w:cs="Arial"/>
        </w:rPr>
        <w:t>SmartGrids</w:t>
      </w:r>
      <w:proofErr w:type="spellEnd"/>
      <w:r w:rsidRPr="0071445D">
        <w:rPr>
          <w:rFonts w:ascii="Century Gothic" w:eastAsia="Times New Roman" w:hAnsi="Century Gothic" w:cs="Arial"/>
        </w:rPr>
        <w:t xml:space="preserve"> v Sloveniji, </w:t>
      </w:r>
      <w:r w:rsidR="001C7C06" w:rsidRPr="0071445D">
        <w:rPr>
          <w:rFonts w:ascii="Century Gothic" w:eastAsia="Times New Roman" w:hAnsi="Century Gothic" w:cs="Arial"/>
        </w:rPr>
        <w:t>Študija št. 2026/10 EIMV, 2010.</w:t>
      </w:r>
      <w:r w:rsidRPr="0071445D">
        <w:rPr>
          <w:rFonts w:ascii="Century Gothic" w:eastAsia="Times New Roman" w:hAnsi="Century Gothic" w:cs="Arial"/>
        </w:rPr>
        <w:t xml:space="preserve"> </w:t>
      </w:r>
    </w:p>
    <w:p w14:paraId="6989FDEF" w14:textId="3A5DFD7D" w:rsidR="0027423B" w:rsidRPr="0071445D" w:rsidRDefault="0027423B" w:rsidP="008E04B0">
      <w:pPr>
        <w:pStyle w:val="Odstavekseznama"/>
        <w:numPr>
          <w:ilvl w:val="0"/>
          <w:numId w:val="51"/>
        </w:numPr>
        <w:spacing w:after="0"/>
        <w:ind w:left="714" w:hanging="357"/>
        <w:rPr>
          <w:rFonts w:ascii="Century Gothic" w:hAnsi="Century Gothic"/>
        </w:rPr>
      </w:pPr>
      <w:r w:rsidRPr="0071445D">
        <w:rPr>
          <w:rFonts w:ascii="Century Gothic" w:hAnsi="Century Gothic"/>
        </w:rPr>
        <w:t>Navodil</w:t>
      </w:r>
      <w:r w:rsidR="00113245" w:rsidRPr="0071445D">
        <w:rPr>
          <w:rFonts w:ascii="Century Gothic" w:hAnsi="Century Gothic"/>
        </w:rPr>
        <w:t>o</w:t>
      </w:r>
      <w:r w:rsidRPr="0071445D">
        <w:rPr>
          <w:rFonts w:ascii="Century Gothic" w:hAnsi="Century Gothic"/>
        </w:rPr>
        <w:t xml:space="preserve"> za </w:t>
      </w:r>
      <w:r w:rsidR="00DF2277" w:rsidRPr="0071445D">
        <w:rPr>
          <w:rFonts w:ascii="Century Gothic" w:hAnsi="Century Gothic"/>
        </w:rPr>
        <w:t xml:space="preserve">uporabo stikalne naprave v kombinaciji s števcem </w:t>
      </w:r>
      <w:r w:rsidR="00C80F78" w:rsidRPr="0071445D">
        <w:rPr>
          <w:rFonts w:ascii="Century Gothic" w:hAnsi="Century Gothic"/>
        </w:rPr>
        <w:t>električne e</w:t>
      </w:r>
      <w:r w:rsidR="0006589F" w:rsidRPr="0071445D">
        <w:rPr>
          <w:rFonts w:ascii="Century Gothic" w:hAnsi="Century Gothic"/>
        </w:rPr>
        <w:t>n</w:t>
      </w:r>
      <w:r w:rsidR="00C80F78" w:rsidRPr="0071445D">
        <w:rPr>
          <w:rFonts w:ascii="Century Gothic" w:hAnsi="Century Gothic"/>
        </w:rPr>
        <w:t xml:space="preserve">ergije </w:t>
      </w:r>
    </w:p>
    <w:p w14:paraId="5ECA5665" w14:textId="77777777" w:rsidR="00E11153" w:rsidRPr="0071445D" w:rsidRDefault="00E11153" w:rsidP="00884B8E">
      <w:pPr>
        <w:pStyle w:val="Brezrazmikov"/>
        <w:jc w:val="both"/>
        <w:rPr>
          <w:rFonts w:ascii="Century Gothic" w:hAnsi="Century Gothic"/>
        </w:rPr>
      </w:pPr>
    </w:p>
    <w:p w14:paraId="5ECA5667" w14:textId="5B0EC8DE" w:rsidR="006E53A5" w:rsidRPr="0071445D" w:rsidRDefault="006E53A5" w:rsidP="003F2F64">
      <w:pPr>
        <w:pStyle w:val="Naslov2"/>
        <w:numPr>
          <w:ilvl w:val="1"/>
          <w:numId w:val="1"/>
        </w:numPr>
        <w:rPr>
          <w:rFonts w:ascii="Century Gothic" w:hAnsi="Century Gothic"/>
        </w:rPr>
      </w:pPr>
      <w:bookmarkStart w:id="7" w:name="_Toc153260925"/>
      <w:r w:rsidRPr="0071445D">
        <w:rPr>
          <w:rFonts w:ascii="Century Gothic" w:hAnsi="Century Gothic"/>
        </w:rPr>
        <w:t>Predpisi in smernice</w:t>
      </w:r>
      <w:bookmarkEnd w:id="7"/>
    </w:p>
    <w:p w14:paraId="5ECA5668" w14:textId="77777777" w:rsidR="000C77A4" w:rsidRPr="0071445D" w:rsidRDefault="000C77A4" w:rsidP="00FE7119">
      <w:pPr>
        <w:pStyle w:val="Naslov3"/>
        <w:numPr>
          <w:ilvl w:val="2"/>
          <w:numId w:val="1"/>
        </w:numPr>
        <w:spacing w:line="360" w:lineRule="auto"/>
        <w:rPr>
          <w:rFonts w:ascii="Century Gothic" w:hAnsi="Century Gothic"/>
          <w:szCs w:val="24"/>
        </w:rPr>
      </w:pPr>
      <w:bookmarkStart w:id="8" w:name="_Toc153260926"/>
      <w:r w:rsidRPr="0071445D">
        <w:rPr>
          <w:rFonts w:ascii="Century Gothic" w:hAnsi="Century Gothic"/>
          <w:szCs w:val="24"/>
        </w:rPr>
        <w:t>Direktive in predpisi</w:t>
      </w:r>
      <w:bookmarkEnd w:id="8"/>
    </w:p>
    <w:p w14:paraId="5ECA5669" w14:textId="77777777" w:rsidR="006E53A5" w:rsidRPr="0071445D" w:rsidRDefault="006E53A5" w:rsidP="008E04B0">
      <w:pPr>
        <w:pStyle w:val="Brezrazmikov"/>
        <w:numPr>
          <w:ilvl w:val="0"/>
          <w:numId w:val="50"/>
        </w:numPr>
        <w:spacing w:line="276" w:lineRule="auto"/>
        <w:jc w:val="both"/>
        <w:rPr>
          <w:rFonts w:ascii="Century Gothic" w:hAnsi="Century Gothic"/>
        </w:rPr>
      </w:pPr>
      <w:r w:rsidRPr="0071445D">
        <w:rPr>
          <w:rFonts w:ascii="Century Gothic" w:hAnsi="Century Gothic"/>
        </w:rPr>
        <w:t>Direktiva 2014/32/EU Evropskega parlamenta in Sveta z dne 26. februarja 2014 o harmonizaciji zakonodaj držav članic v zvezi z dostopnostjo merilnih instrumentov na trgu (prenovitev)</w:t>
      </w:r>
      <w:r w:rsidR="006F4555" w:rsidRPr="0071445D">
        <w:rPr>
          <w:rFonts w:ascii="Century Gothic" w:hAnsi="Century Gothic"/>
        </w:rPr>
        <w:t>;</w:t>
      </w:r>
    </w:p>
    <w:p w14:paraId="5ECA566A" w14:textId="77777777" w:rsidR="00A47A4A" w:rsidRPr="0071445D" w:rsidRDefault="00E758F4" w:rsidP="008E04B0">
      <w:pPr>
        <w:pStyle w:val="Brezrazmikov"/>
        <w:numPr>
          <w:ilvl w:val="0"/>
          <w:numId w:val="50"/>
        </w:numPr>
        <w:spacing w:line="276" w:lineRule="auto"/>
        <w:jc w:val="both"/>
        <w:rPr>
          <w:rStyle w:val="Krepko"/>
          <w:rFonts w:ascii="Century Gothic" w:hAnsi="Century Gothic"/>
          <w:b w:val="0"/>
        </w:rPr>
      </w:pPr>
      <w:r w:rsidRPr="0071445D">
        <w:rPr>
          <w:rStyle w:val="Krepko"/>
          <w:rFonts w:ascii="Century Gothic" w:hAnsi="Century Gothic"/>
          <w:b w:val="0"/>
        </w:rPr>
        <w:t>Direktiva (EU) 2018/2002 Evropskega parlamenta in Sveta z dne 11. decembra 2018 o spremembi Direktive 2012/27/EU o energetski učinkovitosti UL L 328 z dne 21.12.2018, str. 210;</w:t>
      </w:r>
    </w:p>
    <w:p w14:paraId="5ECA566B" w14:textId="77777777" w:rsidR="00812A33" w:rsidRPr="0071445D" w:rsidRDefault="00812A33" w:rsidP="008E04B0">
      <w:pPr>
        <w:pStyle w:val="Brezrazmikov"/>
        <w:numPr>
          <w:ilvl w:val="0"/>
          <w:numId w:val="50"/>
        </w:numPr>
        <w:spacing w:line="276" w:lineRule="auto"/>
        <w:jc w:val="both"/>
        <w:rPr>
          <w:rFonts w:ascii="Century Gothic" w:hAnsi="Century Gothic"/>
        </w:rPr>
      </w:pPr>
      <w:r w:rsidRPr="0071445D">
        <w:rPr>
          <w:rFonts w:ascii="Century Gothic" w:hAnsi="Century Gothic"/>
        </w:rPr>
        <w:t xml:space="preserve">Direktiva 2011/65/EU </w:t>
      </w:r>
      <w:r w:rsidRPr="0071445D">
        <w:rPr>
          <w:rStyle w:val="Krepko"/>
          <w:rFonts w:ascii="Century Gothic" w:hAnsi="Century Gothic"/>
          <w:b w:val="0"/>
        </w:rPr>
        <w:t xml:space="preserve">Evropskega parlamenta in Sveta </w:t>
      </w:r>
      <w:r w:rsidRPr="0071445D">
        <w:rPr>
          <w:rFonts w:ascii="Century Gothic" w:hAnsi="Century Gothic"/>
        </w:rPr>
        <w:t>z dne 8. junija 2011 o omejevanju uporabe nekaterih nevarnih snovi v električni in elektronski opremi (prenovitev)</w:t>
      </w:r>
      <w:r w:rsidR="001E6BCA" w:rsidRPr="0071445D">
        <w:rPr>
          <w:rFonts w:ascii="Century Gothic" w:hAnsi="Century Gothic"/>
        </w:rPr>
        <w:t>;</w:t>
      </w:r>
    </w:p>
    <w:p w14:paraId="2CFC8E42" w14:textId="6213BE9F" w:rsidR="00C822CC" w:rsidRPr="0071445D" w:rsidRDefault="00E758F4" w:rsidP="008E04B0">
      <w:pPr>
        <w:pStyle w:val="Brezrazmikov"/>
        <w:numPr>
          <w:ilvl w:val="0"/>
          <w:numId w:val="50"/>
        </w:numPr>
        <w:spacing w:line="276" w:lineRule="auto"/>
        <w:jc w:val="both"/>
        <w:rPr>
          <w:rFonts w:ascii="Century Gothic" w:hAnsi="Century Gothic"/>
        </w:rPr>
      </w:pPr>
      <w:r w:rsidRPr="0071445D">
        <w:rPr>
          <w:rFonts w:ascii="Century Gothic" w:hAnsi="Century Gothic"/>
        </w:rPr>
        <w:t xml:space="preserve">Direktiva 2010/31/EU </w:t>
      </w:r>
      <w:r w:rsidRPr="0071445D">
        <w:rPr>
          <w:rStyle w:val="Krepko"/>
          <w:rFonts w:ascii="Century Gothic" w:hAnsi="Century Gothic"/>
          <w:b w:val="0"/>
        </w:rPr>
        <w:t xml:space="preserve">Evropskega parlamenta in Sveta </w:t>
      </w:r>
      <w:r w:rsidRPr="0071445D">
        <w:rPr>
          <w:rFonts w:ascii="Century Gothic" w:hAnsi="Century Gothic"/>
        </w:rPr>
        <w:t>z dne 19. maja 2010 o energetski učinkovitosti stavb (UL L 153 z dne 18. 6. 2010, str. 13) prečiščena različica (09-07-2018);</w:t>
      </w:r>
    </w:p>
    <w:p w14:paraId="37642C42" w14:textId="38AAAE2E" w:rsidR="00C822CC" w:rsidRPr="0071445D" w:rsidRDefault="00C822CC" w:rsidP="008E04B0">
      <w:pPr>
        <w:pStyle w:val="Brezrazmikov"/>
        <w:numPr>
          <w:ilvl w:val="0"/>
          <w:numId w:val="50"/>
        </w:numPr>
        <w:spacing w:line="276" w:lineRule="auto"/>
        <w:jc w:val="both"/>
        <w:rPr>
          <w:rFonts w:ascii="Century Gothic" w:hAnsi="Century Gothic"/>
        </w:rPr>
      </w:pPr>
      <w:r w:rsidRPr="0071445D">
        <w:rPr>
          <w:rFonts w:ascii="Century Gothic" w:hAnsi="Century Gothic"/>
        </w:rPr>
        <w:t>Direktiva (EU) 2019/944 Evropskega parlamenta in Sveta z dne 5. junija 2019 o skupnih pravilih notranjega trga električne energije in spremembi Direktive 2012/27/EU (Besedilo velja za EGP.);</w:t>
      </w:r>
    </w:p>
    <w:p w14:paraId="769D0460" w14:textId="65FB9EFA" w:rsidR="004F2A7E" w:rsidRPr="0071445D" w:rsidRDefault="004F2A7E" w:rsidP="008E04B0">
      <w:pPr>
        <w:pStyle w:val="Brezrazmikov"/>
        <w:numPr>
          <w:ilvl w:val="0"/>
          <w:numId w:val="50"/>
        </w:numPr>
        <w:spacing w:line="276" w:lineRule="auto"/>
        <w:jc w:val="both"/>
        <w:rPr>
          <w:rFonts w:ascii="Century Gothic" w:hAnsi="Century Gothic"/>
        </w:rPr>
      </w:pPr>
      <w:r w:rsidRPr="0071445D">
        <w:rPr>
          <w:rFonts w:ascii="Century Gothic" w:hAnsi="Century Gothic"/>
        </w:rPr>
        <w:t>Direktiva 2014/35/EU Evropskega parlamenta in Sveta z dne 26. februarja 2014 o harmonizaciji zakonodaj držav članic v zvezi z omogočanjem dostopnosti na trgu električne opreme, ki je načrtovana za uporabo znotraj določenih napetostnih mej Besedilo velja za EGP;</w:t>
      </w:r>
    </w:p>
    <w:p w14:paraId="4CD6DA25" w14:textId="5FF71742" w:rsidR="0001265B" w:rsidRPr="0071445D" w:rsidRDefault="0001265B" w:rsidP="008E04B0">
      <w:pPr>
        <w:pStyle w:val="Brezrazmikov"/>
        <w:numPr>
          <w:ilvl w:val="0"/>
          <w:numId w:val="50"/>
        </w:numPr>
        <w:spacing w:line="276" w:lineRule="auto"/>
        <w:jc w:val="both"/>
        <w:rPr>
          <w:rFonts w:ascii="Century Gothic" w:hAnsi="Century Gothic"/>
        </w:rPr>
      </w:pPr>
      <w:r w:rsidRPr="0071445D">
        <w:rPr>
          <w:rFonts w:ascii="Century Gothic" w:hAnsi="Century Gothic"/>
        </w:rPr>
        <w:t>Direktiva 2014/30/EU Evropskega parlamenta in Sveta z dne 26. februarja 2014 o harmonizaciji zakonodaj držav članic v zvezi z elektromagnetno združljivostjo (prenovitev) Besedilo velja za EGP;</w:t>
      </w:r>
    </w:p>
    <w:p w14:paraId="69232A6D" w14:textId="407E8259" w:rsidR="00B73128" w:rsidRPr="0071445D" w:rsidRDefault="00B73128" w:rsidP="008E04B0">
      <w:pPr>
        <w:pStyle w:val="Brezrazmikov"/>
        <w:numPr>
          <w:ilvl w:val="0"/>
          <w:numId w:val="50"/>
        </w:numPr>
        <w:spacing w:line="276" w:lineRule="auto"/>
        <w:jc w:val="both"/>
        <w:rPr>
          <w:rFonts w:ascii="Century Gothic" w:hAnsi="Century Gothic"/>
        </w:rPr>
      </w:pPr>
      <w:r w:rsidRPr="0071445D">
        <w:rPr>
          <w:rFonts w:ascii="Century Gothic" w:hAnsi="Century Gothic"/>
        </w:rPr>
        <w:t>Direktiva 2011/65/EU Evropskega parlamenta in Sveta z dne 8. junija 2011 o omejevanju uporabe nekaterih nevarnih snovi v električni in elektronski opremi Besedilo velja za EGP;</w:t>
      </w:r>
    </w:p>
    <w:p w14:paraId="5ECA5671" w14:textId="77777777" w:rsidR="00711624" w:rsidRPr="0071445D" w:rsidRDefault="00F07A51" w:rsidP="008E04B0">
      <w:pPr>
        <w:pStyle w:val="Brezrazmikov"/>
        <w:numPr>
          <w:ilvl w:val="0"/>
          <w:numId w:val="50"/>
        </w:numPr>
        <w:spacing w:line="276" w:lineRule="auto"/>
        <w:jc w:val="both"/>
        <w:rPr>
          <w:rFonts w:ascii="Century Gothic" w:hAnsi="Century Gothic"/>
        </w:rPr>
      </w:pPr>
      <w:r w:rsidRPr="0071445D">
        <w:rPr>
          <w:rFonts w:ascii="Century Gothic" w:hAnsi="Century Gothic"/>
        </w:rPr>
        <w:t>Direktiva 2000/84/ES Parlamenta in Sveta z dne 19. januarja 2001 o ureditvi poletnega časa (UL L št. 31 z dne 2. februarja 2001, str. 21)</w:t>
      </w:r>
      <w:r w:rsidR="00711624" w:rsidRPr="0071445D">
        <w:rPr>
          <w:rFonts w:ascii="Century Gothic" w:hAnsi="Century Gothic"/>
        </w:rPr>
        <w:t>;</w:t>
      </w:r>
      <w:r w:rsidR="00E758F4" w:rsidRPr="0071445D">
        <w:rPr>
          <w:rFonts w:ascii="Century Gothic" w:hAnsi="Century Gothic"/>
        </w:rPr>
        <w:t xml:space="preserve"> </w:t>
      </w:r>
    </w:p>
    <w:p w14:paraId="00D1FCBB" w14:textId="0300A376" w:rsidR="00DE100A" w:rsidRPr="0071445D" w:rsidRDefault="00DE100A" w:rsidP="008E04B0">
      <w:pPr>
        <w:pStyle w:val="Brezrazmikov"/>
        <w:numPr>
          <w:ilvl w:val="0"/>
          <w:numId w:val="50"/>
        </w:numPr>
        <w:spacing w:line="276" w:lineRule="auto"/>
        <w:jc w:val="both"/>
        <w:rPr>
          <w:rFonts w:ascii="Century Gothic" w:hAnsi="Century Gothic"/>
        </w:rPr>
      </w:pPr>
      <w:r w:rsidRPr="0071445D">
        <w:rPr>
          <w:rFonts w:ascii="Century Gothic" w:hAnsi="Century Gothic"/>
        </w:rPr>
        <w:t>Direktiva 2014/53/EU Evropskega parlamenta in Sveta z dne 16. aprila 2014 o harmonizaciji zakonodaj držav članic v zvezi z dostopnostjo radijske opreme na trgu in razveljavitvi Direktive 1999/5/ES Besedilo velja za EGP</w:t>
      </w:r>
    </w:p>
    <w:p w14:paraId="5ECA5673" w14:textId="77777777" w:rsidR="00E758F4" w:rsidRPr="0071445D" w:rsidRDefault="00E758F4" w:rsidP="008E04B0">
      <w:pPr>
        <w:pStyle w:val="Odstavekseznama"/>
        <w:numPr>
          <w:ilvl w:val="0"/>
          <w:numId w:val="50"/>
        </w:numPr>
        <w:jc w:val="both"/>
        <w:rPr>
          <w:rFonts w:ascii="Century Gothic" w:hAnsi="Century Gothic"/>
        </w:rPr>
      </w:pPr>
      <w:r w:rsidRPr="0071445D">
        <w:rPr>
          <w:rFonts w:ascii="Century Gothic" w:hAnsi="Century Gothic"/>
        </w:rPr>
        <w:lastRenderedPageBreak/>
        <w:t xml:space="preserve">Direktiva (EU) 2016/1148 Evropskega parlamenta in Sveta z dne 6. julija 2016 o ukrepih za visoko skupno raven varnosti omrežij in informacijskih sistemov v Uniji (UL L 1941 z dne 19.7.2016, </w:t>
      </w:r>
      <w:proofErr w:type="spellStart"/>
      <w:r w:rsidRPr="0071445D">
        <w:rPr>
          <w:rFonts w:ascii="Century Gothic" w:hAnsi="Century Gothic"/>
        </w:rPr>
        <w:t>str</w:t>
      </w:r>
      <w:proofErr w:type="spellEnd"/>
      <w:r w:rsidRPr="0071445D">
        <w:rPr>
          <w:rFonts w:ascii="Century Gothic" w:hAnsi="Century Gothic"/>
        </w:rPr>
        <w:t xml:space="preserve"> 1);</w:t>
      </w:r>
    </w:p>
    <w:p w14:paraId="5ECA5674" w14:textId="77777777" w:rsidR="00E758F4" w:rsidRPr="0071445D" w:rsidRDefault="00E758F4" w:rsidP="008E04B0">
      <w:pPr>
        <w:pStyle w:val="Odstavekseznama"/>
        <w:numPr>
          <w:ilvl w:val="0"/>
          <w:numId w:val="50"/>
        </w:numPr>
        <w:jc w:val="both"/>
        <w:rPr>
          <w:rFonts w:ascii="Century Gothic" w:hAnsi="Century Gothic"/>
        </w:rPr>
      </w:pPr>
      <w:r w:rsidRPr="0071445D">
        <w:rPr>
          <w:rFonts w:ascii="Century Gothic" w:hAnsi="Century Gothic"/>
        </w:rPr>
        <w:t>Uredba (EU) 2018/1999 Evropskega parlamenta in sveta z dne 11. decembra 2018 o upravljanju energetske unije in podnebnih ukrepov, spremembi uredb (ES) št. 663/2009 in (ES) št. 715/2009 Evropskega parlamenta in Sveta, direktiv 94/22/ES, 98/70/ES, 2009/31/ES, 2009/73/ES, 2010/31/EU, 2012/27/EU in 2013/30/EU Evropskega parlamenta in Sveta, direktiv Sveta 2009/119/ES in (EU) 2015/652 ter razveljavitvi Uredbe (EU) št. 525/2013 Evropskega parlamenta in Sveta (UL L 328 z dne 21.12.2018, str. 1);</w:t>
      </w:r>
    </w:p>
    <w:p w14:paraId="50A2A814" w14:textId="77777777" w:rsidR="007D0676" w:rsidRPr="0071445D" w:rsidRDefault="00E758F4" w:rsidP="008E04B0">
      <w:pPr>
        <w:pStyle w:val="Odstavekseznama"/>
        <w:numPr>
          <w:ilvl w:val="0"/>
          <w:numId w:val="50"/>
        </w:numPr>
        <w:jc w:val="both"/>
        <w:rPr>
          <w:rFonts w:ascii="Century Gothic" w:hAnsi="Century Gothic"/>
        </w:rPr>
      </w:pPr>
      <w:r w:rsidRPr="0071445D">
        <w:rPr>
          <w:rFonts w:ascii="Century Gothic" w:hAnsi="Century Gothic"/>
        </w:rPr>
        <w:t>Uredba (EU) 2016/679 Evropskega parlamenta in Sveta z dne 27. aprila 2016 o varstvu posameznikov pri obdelavi osebnih podatkov in o prostem pretoku takih podatkov ter o razveljavitvi Direktive 95/46/ES (Splošna uredba o varstvu podatkov) (Besedilo velja za EGP  (UL L 110 z dne 4.5.2016, str.1);</w:t>
      </w:r>
    </w:p>
    <w:p w14:paraId="5ECA5676" w14:textId="22F29DF6" w:rsidR="00052A9D" w:rsidRPr="0071445D" w:rsidRDefault="006E2476" w:rsidP="008E04B0">
      <w:pPr>
        <w:pStyle w:val="Odstavekseznama"/>
        <w:numPr>
          <w:ilvl w:val="0"/>
          <w:numId w:val="50"/>
        </w:numPr>
        <w:jc w:val="both"/>
        <w:rPr>
          <w:rFonts w:ascii="Century Gothic" w:hAnsi="Century Gothic"/>
        </w:rPr>
      </w:pPr>
      <w:r w:rsidRPr="0071445D">
        <w:rPr>
          <w:rFonts w:ascii="Century Gothic" w:hAnsi="Century Gothic"/>
        </w:rPr>
        <w:t>Uredba komisije (EU) št. 543/2013 z dne 14. junija 2013 o predložitvi in objavi podatkov na trgih z električno energijo ter spremembi Priloge I k Uredbi (ES) št. 714/2009 Evropskega parlamenta in Sveta</w:t>
      </w:r>
      <w:r w:rsidR="00F07A51" w:rsidRPr="0071445D">
        <w:rPr>
          <w:rFonts w:ascii="Century Gothic" w:hAnsi="Century Gothic"/>
        </w:rPr>
        <w:t>;</w:t>
      </w:r>
      <w:r w:rsidR="00972601" w:rsidRPr="0071445D">
        <w:rPr>
          <w:rFonts w:ascii="Century Gothic" w:hAnsi="Century Gothic"/>
        </w:rPr>
        <w:t xml:space="preserve"> </w:t>
      </w:r>
    </w:p>
    <w:p w14:paraId="5F509936" w14:textId="04D9F807" w:rsidR="00AF4D82" w:rsidRPr="0071445D" w:rsidRDefault="00AF4D82" w:rsidP="008E04B0">
      <w:pPr>
        <w:pStyle w:val="Odstavekseznama"/>
        <w:numPr>
          <w:ilvl w:val="0"/>
          <w:numId w:val="50"/>
        </w:numPr>
        <w:jc w:val="both"/>
        <w:rPr>
          <w:rFonts w:ascii="Century Gothic" w:hAnsi="Century Gothic"/>
        </w:rPr>
      </w:pPr>
      <w:r w:rsidRPr="0071445D">
        <w:rPr>
          <w:rFonts w:ascii="Century Gothic" w:hAnsi="Century Gothic"/>
        </w:rPr>
        <w:t>Energetski zakon (Uradni list RS, št. </w:t>
      </w:r>
      <w:hyperlink r:id="rId18" w:tgtFrame="_blank" w:tooltip="Energetski zakon (uradno prečiščeno besedilo)" w:history="1">
        <w:r w:rsidRPr="0071445D">
          <w:rPr>
            <w:rFonts w:ascii="Century Gothic" w:hAnsi="Century Gothic"/>
          </w:rPr>
          <w:t>60/19</w:t>
        </w:r>
      </w:hyperlink>
      <w:r w:rsidRPr="0071445D">
        <w:rPr>
          <w:rFonts w:ascii="Century Gothic" w:hAnsi="Century Gothic"/>
        </w:rPr>
        <w:t> – uradno prečiščeno besedilo, </w:t>
      </w:r>
      <w:hyperlink r:id="rId19" w:tgtFrame="_blank" w:tooltip="Zakon o spremembah in dopolnitvah Energetskega zakona" w:history="1">
        <w:r w:rsidRPr="0071445D">
          <w:rPr>
            <w:rFonts w:ascii="Century Gothic" w:hAnsi="Century Gothic"/>
          </w:rPr>
          <w:t>65/20</w:t>
        </w:r>
      </w:hyperlink>
      <w:r w:rsidRPr="0071445D">
        <w:rPr>
          <w:rFonts w:ascii="Century Gothic" w:hAnsi="Century Gothic"/>
        </w:rPr>
        <w:t>, </w:t>
      </w:r>
      <w:hyperlink r:id="rId20" w:tgtFrame="_blank" w:tooltip="Zakon o učinkoviti rabi energije" w:history="1">
        <w:r w:rsidRPr="0071445D">
          <w:rPr>
            <w:rFonts w:ascii="Century Gothic" w:hAnsi="Century Gothic"/>
          </w:rPr>
          <w:t>158/20</w:t>
        </w:r>
      </w:hyperlink>
      <w:r w:rsidRPr="0071445D">
        <w:rPr>
          <w:rFonts w:ascii="Century Gothic" w:hAnsi="Century Gothic"/>
        </w:rPr>
        <w:t> – ZURE in </w:t>
      </w:r>
      <w:hyperlink r:id="rId21" w:tgtFrame="_blank" w:tooltip="Zakon o spodbujanju rabe obnovljivih virov energije" w:history="1">
        <w:r w:rsidRPr="0071445D">
          <w:rPr>
            <w:rFonts w:ascii="Century Gothic" w:hAnsi="Century Gothic"/>
          </w:rPr>
          <w:t>121/21</w:t>
        </w:r>
      </w:hyperlink>
      <w:r w:rsidRPr="0071445D">
        <w:rPr>
          <w:rFonts w:ascii="Century Gothic" w:hAnsi="Century Gothic"/>
        </w:rPr>
        <w:t> – ZSROVE);</w:t>
      </w:r>
    </w:p>
    <w:p w14:paraId="5ECA5678" w14:textId="4AD81954" w:rsidR="00812A33" w:rsidRPr="0071445D" w:rsidRDefault="00972601" w:rsidP="008E04B0">
      <w:pPr>
        <w:pStyle w:val="Odstavekseznama"/>
        <w:numPr>
          <w:ilvl w:val="0"/>
          <w:numId w:val="50"/>
        </w:numPr>
        <w:jc w:val="both"/>
        <w:rPr>
          <w:rFonts w:ascii="Century Gothic" w:hAnsi="Century Gothic"/>
        </w:rPr>
      </w:pPr>
      <w:r w:rsidRPr="0071445D">
        <w:rPr>
          <w:rFonts w:ascii="Century Gothic" w:hAnsi="Century Gothic"/>
        </w:rPr>
        <w:t>Zakon o meroslovju (Ur. l. RS, št.</w:t>
      </w:r>
      <w:r w:rsidR="006E53A5" w:rsidRPr="0071445D">
        <w:rPr>
          <w:rFonts w:ascii="Century Gothic" w:hAnsi="Century Gothic"/>
        </w:rPr>
        <w:t xml:space="preserve"> 26/05 - uradno prečiščeno besedilo)</w:t>
      </w:r>
      <w:r w:rsidR="006F4555" w:rsidRPr="0071445D">
        <w:rPr>
          <w:rFonts w:ascii="Century Gothic" w:hAnsi="Century Gothic"/>
        </w:rPr>
        <w:t>;</w:t>
      </w:r>
      <w:r w:rsidR="006E53A5" w:rsidRPr="0071445D">
        <w:rPr>
          <w:rFonts w:ascii="Century Gothic" w:hAnsi="Century Gothic"/>
        </w:rPr>
        <w:t xml:space="preserve"> </w:t>
      </w:r>
    </w:p>
    <w:p w14:paraId="76DFFD85" w14:textId="6D880C88" w:rsidR="00AA741D" w:rsidRPr="0071445D" w:rsidRDefault="00AA741D" w:rsidP="008E04B0">
      <w:pPr>
        <w:pStyle w:val="Odstavekseznama"/>
        <w:numPr>
          <w:ilvl w:val="0"/>
          <w:numId w:val="50"/>
        </w:numPr>
        <w:jc w:val="both"/>
        <w:rPr>
          <w:rFonts w:ascii="Century Gothic" w:hAnsi="Century Gothic"/>
        </w:rPr>
      </w:pPr>
      <w:r w:rsidRPr="0071445D">
        <w:rPr>
          <w:rFonts w:ascii="Century Gothic" w:hAnsi="Century Gothic"/>
        </w:rPr>
        <w:t>Zakon o tehničnih zahtevah za proizvode in o ugotavljanju skladnosti (Uradni list RS, št. </w:t>
      </w:r>
      <w:hyperlink r:id="rId22" w:tgtFrame="_blank" w:tooltip="Zakon o tehničnih zahtevah za proizvode in o ugotavljanju skladnosti (ZTZPUS-1)" w:history="1">
        <w:r w:rsidRPr="0071445D">
          <w:rPr>
            <w:rFonts w:ascii="Century Gothic" w:hAnsi="Century Gothic"/>
          </w:rPr>
          <w:t>17/11</w:t>
        </w:r>
      </w:hyperlink>
      <w:r w:rsidRPr="0071445D">
        <w:rPr>
          <w:rFonts w:ascii="Century Gothic" w:hAnsi="Century Gothic"/>
        </w:rPr>
        <w:t>);</w:t>
      </w:r>
    </w:p>
    <w:p w14:paraId="5ECA567A" w14:textId="305D3764" w:rsidR="008402A2" w:rsidRPr="0071445D" w:rsidRDefault="00E758F4" w:rsidP="008E04B0">
      <w:pPr>
        <w:pStyle w:val="Odstavekseznama"/>
        <w:numPr>
          <w:ilvl w:val="0"/>
          <w:numId w:val="50"/>
        </w:numPr>
        <w:jc w:val="both"/>
        <w:rPr>
          <w:rFonts w:ascii="Century Gothic" w:hAnsi="Century Gothic"/>
        </w:rPr>
      </w:pPr>
      <w:r w:rsidRPr="0071445D">
        <w:rPr>
          <w:rFonts w:ascii="Century Gothic" w:hAnsi="Century Gothic"/>
        </w:rPr>
        <w:t xml:space="preserve">Zakon o varstvu potrošnikov (Uradni list RS, št. 98/04 – uradno prečiščeno besedilo, 114/06 – ZUE, 126/07, 86/09, 78/11, 38/14, 19/15, 55/17 – </w:t>
      </w:r>
      <w:proofErr w:type="spellStart"/>
      <w:r w:rsidRPr="0071445D">
        <w:rPr>
          <w:rFonts w:ascii="Century Gothic" w:hAnsi="Century Gothic"/>
        </w:rPr>
        <w:t>ZKolT</w:t>
      </w:r>
      <w:proofErr w:type="spellEnd"/>
      <w:r w:rsidRPr="0071445D">
        <w:rPr>
          <w:rFonts w:ascii="Century Gothic" w:hAnsi="Century Gothic"/>
        </w:rPr>
        <w:t xml:space="preserve"> in 31/18)</w:t>
      </w:r>
      <w:r w:rsidR="008402A2" w:rsidRPr="0071445D">
        <w:rPr>
          <w:rFonts w:ascii="Century Gothic" w:hAnsi="Century Gothic"/>
        </w:rPr>
        <w:t>;</w:t>
      </w:r>
    </w:p>
    <w:p w14:paraId="5ECA567B" w14:textId="0322C901" w:rsidR="002B064D" w:rsidRPr="0071445D" w:rsidRDefault="00E758F4" w:rsidP="008E04B0">
      <w:pPr>
        <w:pStyle w:val="Odstavekseznama"/>
        <w:numPr>
          <w:ilvl w:val="0"/>
          <w:numId w:val="50"/>
        </w:numPr>
        <w:jc w:val="both"/>
        <w:rPr>
          <w:rFonts w:ascii="Century Gothic" w:hAnsi="Century Gothic"/>
        </w:rPr>
      </w:pPr>
      <w:r w:rsidRPr="0071445D">
        <w:rPr>
          <w:rFonts w:ascii="Century Gothic" w:hAnsi="Century Gothic"/>
        </w:rPr>
        <w:t>Zakon o praznikih in dela prostih dnevih v Republiki Sloveniji (Uradni list RS, št. </w:t>
      </w:r>
      <w:hyperlink r:id="rId23" w:tgtFrame="_blank" w:tooltip="Zakon o praznikih in dela prostih dnevih v Republiki Sloveniji (uradno prečiščeno besedilo)" w:history="1">
        <w:r w:rsidRPr="0071445D">
          <w:rPr>
            <w:rFonts w:ascii="Century Gothic" w:hAnsi="Century Gothic"/>
          </w:rPr>
          <w:t>112/05</w:t>
        </w:r>
      </w:hyperlink>
      <w:r w:rsidRPr="0071445D">
        <w:rPr>
          <w:rFonts w:ascii="Century Gothic" w:hAnsi="Century Gothic"/>
        </w:rPr>
        <w:t> – uradno prečiščeno besedilo, </w:t>
      </w:r>
      <w:hyperlink r:id="rId24" w:tgtFrame="_blank" w:tooltip="Zakon o dopolnitvah Zakona o praznikih in dela prostih dnevih v Republiki Sloveniji" w:history="1">
        <w:r w:rsidRPr="0071445D">
          <w:rPr>
            <w:rFonts w:ascii="Century Gothic" w:hAnsi="Century Gothic"/>
          </w:rPr>
          <w:t>52/10</w:t>
        </w:r>
      </w:hyperlink>
      <w:r w:rsidRPr="0071445D">
        <w:rPr>
          <w:rFonts w:ascii="Century Gothic" w:hAnsi="Century Gothic"/>
        </w:rPr>
        <w:t>, </w:t>
      </w:r>
      <w:hyperlink r:id="rId25" w:tgtFrame="_blank" w:tooltip="Zakon za uravnoteženje javnih financ" w:history="1">
        <w:r w:rsidRPr="0071445D">
          <w:rPr>
            <w:rFonts w:ascii="Century Gothic" w:hAnsi="Century Gothic"/>
          </w:rPr>
          <w:t>40/12</w:t>
        </w:r>
      </w:hyperlink>
      <w:r w:rsidRPr="0071445D">
        <w:rPr>
          <w:rFonts w:ascii="Century Gothic" w:hAnsi="Century Gothic"/>
        </w:rPr>
        <w:t> – ZUJF, </w:t>
      </w:r>
      <w:hyperlink r:id="rId26" w:tgtFrame="_blank" w:tooltip="Zakon o spremembah in dopolnitvah Zakona o praznikih in dela prostih dnevih v Republiki Sloveniji" w:history="1">
        <w:r w:rsidRPr="0071445D">
          <w:rPr>
            <w:rFonts w:ascii="Century Gothic" w:hAnsi="Century Gothic"/>
          </w:rPr>
          <w:t>19/15</w:t>
        </w:r>
      </w:hyperlink>
      <w:r w:rsidRPr="0071445D">
        <w:rPr>
          <w:rFonts w:ascii="Century Gothic" w:hAnsi="Century Gothic"/>
        </w:rPr>
        <w:t> </w:t>
      </w:r>
      <w:r w:rsidR="00785589" w:rsidRPr="0071445D">
        <w:rPr>
          <w:rFonts w:ascii="Century Gothic" w:hAnsi="Century Gothic"/>
        </w:rPr>
        <w:t>,</w:t>
      </w:r>
      <w:r w:rsidRPr="0071445D">
        <w:rPr>
          <w:rFonts w:ascii="Century Gothic" w:hAnsi="Century Gothic"/>
        </w:rPr>
        <w:t> </w:t>
      </w:r>
      <w:hyperlink r:id="rId27" w:tgtFrame="_blank" w:tooltip="Zakon o spremembi Zakona o praznikih in dela prostih dnevih v Republiki Sloveniji" w:history="1">
        <w:r w:rsidRPr="0071445D">
          <w:rPr>
            <w:rFonts w:ascii="Century Gothic" w:hAnsi="Century Gothic"/>
          </w:rPr>
          <w:t>83/16</w:t>
        </w:r>
      </w:hyperlink>
      <w:r w:rsidR="00785589" w:rsidRPr="0071445D">
        <w:rPr>
          <w:rFonts w:ascii="Century Gothic" w:hAnsi="Century Gothic"/>
        </w:rPr>
        <w:t xml:space="preserve"> in 92/20</w:t>
      </w:r>
      <w:r w:rsidRPr="0071445D">
        <w:rPr>
          <w:rFonts w:ascii="Century Gothic" w:hAnsi="Century Gothic"/>
        </w:rPr>
        <w:t>)</w:t>
      </w:r>
      <w:r w:rsidR="008402A2" w:rsidRPr="0071445D">
        <w:rPr>
          <w:rFonts w:ascii="Century Gothic" w:hAnsi="Century Gothic"/>
        </w:rPr>
        <w:t>;</w:t>
      </w:r>
    </w:p>
    <w:p w14:paraId="5ECA567C" w14:textId="1E1AA733" w:rsidR="002E01B4" w:rsidRPr="0071445D" w:rsidRDefault="002E01B4" w:rsidP="008E04B0">
      <w:pPr>
        <w:pStyle w:val="Odstavekseznama"/>
        <w:numPr>
          <w:ilvl w:val="0"/>
          <w:numId w:val="50"/>
        </w:numPr>
        <w:jc w:val="both"/>
        <w:rPr>
          <w:rFonts w:ascii="Century Gothic" w:hAnsi="Century Gothic"/>
        </w:rPr>
      </w:pPr>
      <w:r w:rsidRPr="0071445D">
        <w:rPr>
          <w:rFonts w:ascii="Century Gothic" w:hAnsi="Century Gothic"/>
        </w:rPr>
        <w:t>Pravilnik o merilnih instrumentih (Ur. l. RS, št. 19/16)</w:t>
      </w:r>
      <w:r w:rsidR="00120E6D" w:rsidRPr="0071445D">
        <w:rPr>
          <w:rFonts w:ascii="Century Gothic" w:hAnsi="Century Gothic"/>
        </w:rPr>
        <w:t>;</w:t>
      </w:r>
    </w:p>
    <w:p w14:paraId="5ECA567D" w14:textId="77777777" w:rsidR="00193E70" w:rsidRPr="0071445D" w:rsidRDefault="00193E70" w:rsidP="008E04B0">
      <w:pPr>
        <w:pStyle w:val="Odstavekseznama"/>
        <w:numPr>
          <w:ilvl w:val="0"/>
          <w:numId w:val="50"/>
        </w:numPr>
        <w:jc w:val="both"/>
        <w:rPr>
          <w:rFonts w:ascii="Century Gothic" w:hAnsi="Century Gothic"/>
        </w:rPr>
      </w:pPr>
      <w:r w:rsidRPr="0071445D">
        <w:rPr>
          <w:rFonts w:ascii="Century Gothic" w:hAnsi="Century Gothic"/>
        </w:rPr>
        <w:t>Pravilnik o p</w:t>
      </w:r>
      <w:r w:rsidR="00972601" w:rsidRPr="0071445D">
        <w:rPr>
          <w:rFonts w:ascii="Century Gothic" w:hAnsi="Century Gothic"/>
        </w:rPr>
        <w:t>ostopku overitve meril (Ur. l.</w:t>
      </w:r>
      <w:r w:rsidRPr="0071445D">
        <w:rPr>
          <w:rFonts w:ascii="Century Gothic" w:hAnsi="Century Gothic"/>
        </w:rPr>
        <w:t xml:space="preserve"> RS, št. 97/14)</w:t>
      </w:r>
      <w:r w:rsidR="006F4555" w:rsidRPr="0071445D">
        <w:rPr>
          <w:rFonts w:ascii="Century Gothic" w:hAnsi="Century Gothic"/>
        </w:rPr>
        <w:t>;</w:t>
      </w:r>
    </w:p>
    <w:p w14:paraId="5ECA567E" w14:textId="6C5A5748" w:rsidR="00052A9D" w:rsidRPr="0071445D" w:rsidRDefault="00052A9D" w:rsidP="008E04B0">
      <w:pPr>
        <w:pStyle w:val="Odstavekseznama"/>
        <w:numPr>
          <w:ilvl w:val="0"/>
          <w:numId w:val="50"/>
        </w:numPr>
        <w:jc w:val="both"/>
        <w:rPr>
          <w:rFonts w:ascii="Century Gothic" w:hAnsi="Century Gothic"/>
        </w:rPr>
      </w:pPr>
      <w:r w:rsidRPr="0071445D">
        <w:rPr>
          <w:rFonts w:ascii="Century Gothic" w:hAnsi="Century Gothic"/>
        </w:rPr>
        <w:t>Pravilnik o elektromagnetni združljivosti (Uradni list RS, št. </w:t>
      </w:r>
      <w:hyperlink r:id="rId28" w:tgtFrame="_blank" w:tooltip="Pravilnik o elektromagnetni združljivosti" w:history="1">
        <w:r w:rsidRPr="0071445D">
          <w:rPr>
            <w:rFonts w:ascii="Century Gothic" w:hAnsi="Century Gothic"/>
          </w:rPr>
          <w:t>39/16</w:t>
        </w:r>
      </w:hyperlink>
      <w:r w:rsidR="007F308D" w:rsidRPr="0071445D">
        <w:rPr>
          <w:rFonts w:ascii="Century Gothic" w:hAnsi="Century Gothic"/>
        </w:rPr>
        <w:t xml:space="preserve"> in 9/20</w:t>
      </w:r>
      <w:r w:rsidRPr="0071445D">
        <w:rPr>
          <w:rFonts w:ascii="Century Gothic" w:hAnsi="Century Gothic"/>
        </w:rPr>
        <w:t>);</w:t>
      </w:r>
    </w:p>
    <w:p w14:paraId="680E8715" w14:textId="77777777" w:rsidR="007F44F0" w:rsidRPr="0071445D" w:rsidRDefault="00E758F4" w:rsidP="008E04B0">
      <w:pPr>
        <w:pStyle w:val="Odstavekseznama"/>
        <w:numPr>
          <w:ilvl w:val="0"/>
          <w:numId w:val="50"/>
        </w:numPr>
        <w:jc w:val="both"/>
        <w:rPr>
          <w:rFonts w:ascii="Century Gothic" w:hAnsi="Century Gothic" w:cs="Arial"/>
        </w:rPr>
      </w:pPr>
      <w:r w:rsidRPr="0071445D">
        <w:rPr>
          <w:rFonts w:ascii="Century Gothic" w:hAnsi="Century Gothic"/>
        </w:rPr>
        <w:t>Pravilnik o overitvah števcev električne energije (Uradni list RS, št. 18/13, 40/13 – popr. in 66/16)</w:t>
      </w:r>
      <w:r w:rsidR="006F4555" w:rsidRPr="0071445D">
        <w:rPr>
          <w:rFonts w:ascii="Century Gothic" w:hAnsi="Century Gothic"/>
        </w:rPr>
        <w:t>;</w:t>
      </w:r>
      <w:r w:rsidR="00224250" w:rsidRPr="0071445D">
        <w:rPr>
          <w:rFonts w:ascii="Century Gothic" w:hAnsi="Century Gothic"/>
        </w:rPr>
        <w:t xml:space="preserve">   </w:t>
      </w:r>
    </w:p>
    <w:p w14:paraId="5ECA5680" w14:textId="3D224DC6" w:rsidR="00193E70" w:rsidRPr="0071445D" w:rsidRDefault="00193E70" w:rsidP="008E04B0">
      <w:pPr>
        <w:pStyle w:val="Odstavekseznama"/>
        <w:numPr>
          <w:ilvl w:val="0"/>
          <w:numId w:val="50"/>
        </w:numPr>
        <w:jc w:val="both"/>
        <w:rPr>
          <w:rFonts w:ascii="Century Gothic" w:hAnsi="Century Gothic" w:cs="Arial"/>
        </w:rPr>
      </w:pPr>
      <w:r w:rsidRPr="0071445D">
        <w:rPr>
          <w:rFonts w:ascii="Century Gothic" w:hAnsi="Century Gothic" w:cs="Arial"/>
        </w:rPr>
        <w:t>Od</w:t>
      </w:r>
      <w:r w:rsidR="00972601" w:rsidRPr="0071445D">
        <w:rPr>
          <w:rFonts w:ascii="Century Gothic" w:hAnsi="Century Gothic" w:cs="Arial"/>
        </w:rPr>
        <w:t>redba o merskih enotah (Ur. l.</w:t>
      </w:r>
      <w:r w:rsidRPr="0071445D">
        <w:rPr>
          <w:rFonts w:ascii="Century Gothic" w:hAnsi="Century Gothic" w:cs="Arial"/>
        </w:rPr>
        <w:t xml:space="preserve"> RS, št. 26/01</w:t>
      </w:r>
      <w:r w:rsidR="00785589" w:rsidRPr="0071445D">
        <w:rPr>
          <w:rFonts w:ascii="Century Gothic" w:hAnsi="Century Gothic" w:cs="Arial"/>
        </w:rPr>
        <w:t>,</w:t>
      </w:r>
      <w:r w:rsidRPr="0071445D">
        <w:rPr>
          <w:rFonts w:ascii="Century Gothic" w:hAnsi="Century Gothic" w:cs="Arial"/>
        </w:rPr>
        <w:t xml:space="preserve">  109/09</w:t>
      </w:r>
      <w:r w:rsidR="00685C42" w:rsidRPr="0071445D">
        <w:rPr>
          <w:rFonts w:ascii="Century Gothic" w:hAnsi="Century Gothic" w:cs="Arial"/>
        </w:rPr>
        <w:t xml:space="preserve"> in 80/19</w:t>
      </w:r>
      <w:r w:rsidRPr="0071445D">
        <w:rPr>
          <w:rFonts w:ascii="Century Gothic" w:hAnsi="Century Gothic" w:cs="Arial"/>
        </w:rPr>
        <w:t>)</w:t>
      </w:r>
      <w:r w:rsidR="006F4555" w:rsidRPr="0071445D">
        <w:rPr>
          <w:rFonts w:ascii="Century Gothic" w:hAnsi="Century Gothic" w:cs="Arial"/>
        </w:rPr>
        <w:t>;</w:t>
      </w:r>
    </w:p>
    <w:p w14:paraId="5ECA5681" w14:textId="77777777" w:rsidR="00193E70" w:rsidRPr="0071445D" w:rsidRDefault="00193E70" w:rsidP="008E04B0">
      <w:pPr>
        <w:pStyle w:val="Brezrazmikov"/>
        <w:numPr>
          <w:ilvl w:val="0"/>
          <w:numId w:val="50"/>
        </w:numPr>
        <w:spacing w:line="276" w:lineRule="auto"/>
        <w:jc w:val="both"/>
        <w:rPr>
          <w:rFonts w:ascii="Century Gothic" w:hAnsi="Century Gothic" w:cs="Arial"/>
        </w:rPr>
      </w:pPr>
      <w:r w:rsidRPr="0071445D">
        <w:rPr>
          <w:rFonts w:ascii="Century Gothic" w:hAnsi="Century Gothic" w:cs="Arial"/>
        </w:rPr>
        <w:t>Pravilnik o načinih ugotavljanja skladnosti za posamezne vrste merilnih instrumentov ter o vrstah in načinih njihove označitve</w:t>
      </w:r>
      <w:r w:rsidR="00972601" w:rsidRPr="0071445D">
        <w:rPr>
          <w:rFonts w:ascii="Century Gothic" w:hAnsi="Century Gothic" w:cs="Arial"/>
        </w:rPr>
        <w:t xml:space="preserve"> z oznakami skladnosti (Ur. l.</w:t>
      </w:r>
      <w:r w:rsidRPr="0071445D">
        <w:rPr>
          <w:rFonts w:ascii="Century Gothic" w:hAnsi="Century Gothic" w:cs="Arial"/>
        </w:rPr>
        <w:t xml:space="preserve"> RS, št. 72/01, 53/07 in 79/13)</w:t>
      </w:r>
      <w:r w:rsidR="006F4555" w:rsidRPr="0071445D">
        <w:rPr>
          <w:rFonts w:ascii="Century Gothic" w:hAnsi="Century Gothic" w:cs="Arial"/>
        </w:rPr>
        <w:t>;</w:t>
      </w:r>
    </w:p>
    <w:p w14:paraId="5ECA5682" w14:textId="77777777" w:rsidR="00193E70" w:rsidRPr="0071445D" w:rsidRDefault="00193E70" w:rsidP="008E04B0">
      <w:pPr>
        <w:pStyle w:val="Brezrazmikov"/>
        <w:numPr>
          <w:ilvl w:val="0"/>
          <w:numId w:val="50"/>
        </w:numPr>
        <w:spacing w:line="276" w:lineRule="auto"/>
        <w:jc w:val="both"/>
        <w:rPr>
          <w:rFonts w:ascii="Century Gothic" w:hAnsi="Century Gothic" w:cs="Arial"/>
        </w:rPr>
      </w:pPr>
      <w:r w:rsidRPr="0071445D">
        <w:rPr>
          <w:rFonts w:ascii="Century Gothic" w:hAnsi="Century Gothic" w:cs="Arial"/>
        </w:rPr>
        <w:t>Pravilnik o meroslovnih zahtevah za merilne transformatorje za električne števce (Ur. list RS, št. 30/02 in 28/06)</w:t>
      </w:r>
      <w:r w:rsidR="006F4555" w:rsidRPr="0071445D">
        <w:rPr>
          <w:rFonts w:ascii="Century Gothic" w:hAnsi="Century Gothic" w:cs="Arial"/>
        </w:rPr>
        <w:t>;</w:t>
      </w:r>
    </w:p>
    <w:p w14:paraId="5ECA5683" w14:textId="77777777" w:rsidR="00193E70" w:rsidRPr="0071445D" w:rsidRDefault="00E758F4" w:rsidP="008E04B0">
      <w:pPr>
        <w:pStyle w:val="Brezrazmikov"/>
        <w:numPr>
          <w:ilvl w:val="0"/>
          <w:numId w:val="50"/>
        </w:numPr>
        <w:spacing w:line="276" w:lineRule="auto"/>
        <w:jc w:val="both"/>
        <w:rPr>
          <w:rFonts w:ascii="Century Gothic" w:hAnsi="Century Gothic" w:cs="Arial"/>
        </w:rPr>
      </w:pPr>
      <w:r w:rsidRPr="0071445D">
        <w:rPr>
          <w:rFonts w:ascii="Century Gothic" w:hAnsi="Century Gothic" w:cs="Arial"/>
        </w:rPr>
        <w:t>Pravilnik o meroslovnih zahtevah za statične števce delovne električne energije razredov točnosti 0,2 S in 0,5 S (Uradni list RS, št. 33/02, 42/06, 106/06, 16/13 in 18/13)</w:t>
      </w:r>
      <w:r w:rsidR="006F4555" w:rsidRPr="0071445D">
        <w:rPr>
          <w:rFonts w:ascii="Century Gothic" w:hAnsi="Century Gothic" w:cs="Arial"/>
        </w:rPr>
        <w:t>;</w:t>
      </w:r>
    </w:p>
    <w:p w14:paraId="5ECA5684" w14:textId="77777777" w:rsidR="00193E70" w:rsidRPr="0071445D" w:rsidRDefault="00193E70" w:rsidP="008E04B0">
      <w:pPr>
        <w:pStyle w:val="Brezrazmikov"/>
        <w:numPr>
          <w:ilvl w:val="0"/>
          <w:numId w:val="50"/>
        </w:numPr>
        <w:spacing w:line="276" w:lineRule="auto"/>
        <w:jc w:val="both"/>
        <w:rPr>
          <w:rFonts w:ascii="Century Gothic" w:hAnsi="Century Gothic" w:cs="Arial"/>
        </w:rPr>
      </w:pPr>
      <w:r w:rsidRPr="0071445D">
        <w:rPr>
          <w:rFonts w:ascii="Century Gothic" w:hAnsi="Century Gothic" w:cs="Arial"/>
        </w:rPr>
        <w:t>Pravilnik o meroslovnih zahtevah za statične števce jalove električne energije točn</w:t>
      </w:r>
      <w:r w:rsidR="00972601" w:rsidRPr="0071445D">
        <w:rPr>
          <w:rFonts w:ascii="Century Gothic" w:hAnsi="Century Gothic" w:cs="Arial"/>
        </w:rPr>
        <w:t>ostnih razredov 2 in 3 (Ur. l.</w:t>
      </w:r>
      <w:r w:rsidRPr="0071445D">
        <w:rPr>
          <w:rFonts w:ascii="Century Gothic" w:hAnsi="Century Gothic" w:cs="Arial"/>
        </w:rPr>
        <w:t xml:space="preserve"> RS, št. 59/99, 71/06 in 24/13)</w:t>
      </w:r>
      <w:r w:rsidR="006F4555" w:rsidRPr="0071445D">
        <w:rPr>
          <w:rFonts w:ascii="Century Gothic" w:hAnsi="Century Gothic" w:cs="Arial"/>
        </w:rPr>
        <w:t>;</w:t>
      </w:r>
    </w:p>
    <w:p w14:paraId="5ECA5685" w14:textId="28DBE315" w:rsidR="00F07A51" w:rsidRPr="0071445D" w:rsidRDefault="00F07A51" w:rsidP="008E04B0">
      <w:pPr>
        <w:pStyle w:val="Brezrazmikov"/>
        <w:numPr>
          <w:ilvl w:val="0"/>
          <w:numId w:val="50"/>
        </w:numPr>
        <w:spacing w:line="276" w:lineRule="auto"/>
        <w:jc w:val="both"/>
        <w:rPr>
          <w:rFonts w:ascii="Century Gothic" w:hAnsi="Century Gothic" w:cs="Arial"/>
        </w:rPr>
      </w:pPr>
      <w:r w:rsidRPr="0071445D">
        <w:rPr>
          <w:rFonts w:ascii="Century Gothic" w:hAnsi="Century Gothic" w:cs="Arial"/>
        </w:rPr>
        <w:lastRenderedPageBreak/>
        <w:t>Uredba o določitvi obdobja poletnega časa</w:t>
      </w:r>
      <w:r w:rsidR="00214D37" w:rsidRPr="0071445D">
        <w:rPr>
          <w:rFonts w:ascii="Century Gothic" w:hAnsi="Century Gothic" w:cs="Arial"/>
        </w:rPr>
        <w:t xml:space="preserve"> (Ur. l. RS, št. 9/06)</w:t>
      </w:r>
      <w:r w:rsidRPr="0071445D">
        <w:rPr>
          <w:rFonts w:ascii="Century Gothic" w:hAnsi="Century Gothic" w:cs="Arial"/>
        </w:rPr>
        <w:t>;</w:t>
      </w:r>
    </w:p>
    <w:p w14:paraId="5ECA5686" w14:textId="77777777" w:rsidR="00193E70" w:rsidRPr="0071445D" w:rsidRDefault="00E758F4" w:rsidP="008E04B0">
      <w:pPr>
        <w:pStyle w:val="Brezrazmikov"/>
        <w:numPr>
          <w:ilvl w:val="0"/>
          <w:numId w:val="57"/>
        </w:numPr>
        <w:spacing w:line="276" w:lineRule="auto"/>
        <w:jc w:val="both"/>
        <w:rPr>
          <w:rFonts w:ascii="Century Gothic" w:hAnsi="Century Gothic" w:cs="Arial"/>
        </w:rPr>
      </w:pPr>
      <w:r w:rsidRPr="0071445D">
        <w:rPr>
          <w:rFonts w:ascii="Century Gothic" w:hAnsi="Century Gothic" w:cs="Arial"/>
        </w:rPr>
        <w:t>Akt o metodologiji za določitev regulativnega okvira in metodologiji za obračunavanje omrežnine za elektrooperaterje (Uradni list RS, št. 66/15, 105/15, 61/16 in 46/18)</w:t>
      </w:r>
      <w:r w:rsidR="00A53327" w:rsidRPr="0071445D">
        <w:rPr>
          <w:rFonts w:ascii="Century Gothic" w:hAnsi="Century Gothic" w:cs="Arial"/>
        </w:rPr>
        <w:t>;</w:t>
      </w:r>
    </w:p>
    <w:p w14:paraId="5ECA5687" w14:textId="77777777" w:rsidR="00052A9D" w:rsidRPr="0071445D" w:rsidRDefault="00A53327" w:rsidP="008E04B0">
      <w:pPr>
        <w:pStyle w:val="Brezrazmikov"/>
        <w:numPr>
          <w:ilvl w:val="0"/>
          <w:numId w:val="50"/>
        </w:numPr>
        <w:spacing w:line="276" w:lineRule="auto"/>
        <w:jc w:val="both"/>
        <w:rPr>
          <w:rFonts w:ascii="Century Gothic" w:hAnsi="Century Gothic" w:cs="Arial"/>
        </w:rPr>
      </w:pPr>
      <w:r w:rsidRPr="0071445D">
        <w:rPr>
          <w:rFonts w:ascii="Century Gothic" w:hAnsi="Century Gothic"/>
        </w:rPr>
        <w:t>Uredba o ukrepih in postopkih za uvedbo in povezljivost naprednih merilnih sistem</w:t>
      </w:r>
      <w:r w:rsidR="00972601" w:rsidRPr="0071445D">
        <w:rPr>
          <w:rFonts w:ascii="Century Gothic" w:hAnsi="Century Gothic"/>
        </w:rPr>
        <w:t xml:space="preserve">ov </w:t>
      </w:r>
      <w:r w:rsidR="00972601" w:rsidRPr="0071445D">
        <w:rPr>
          <w:rFonts w:ascii="Century Gothic" w:hAnsi="Century Gothic" w:cs="Arial"/>
        </w:rPr>
        <w:t>električne energije (Ur. l.</w:t>
      </w:r>
      <w:r w:rsidRPr="0071445D">
        <w:rPr>
          <w:rFonts w:ascii="Century Gothic" w:hAnsi="Century Gothic" w:cs="Arial"/>
        </w:rPr>
        <w:t xml:space="preserve"> RS</w:t>
      </w:r>
      <w:r w:rsidR="00972601" w:rsidRPr="0071445D">
        <w:rPr>
          <w:rFonts w:ascii="Century Gothic" w:hAnsi="Century Gothic" w:cs="Arial"/>
        </w:rPr>
        <w:t>, št.</w:t>
      </w:r>
      <w:r w:rsidRPr="0071445D">
        <w:rPr>
          <w:rFonts w:ascii="Century Gothic" w:hAnsi="Century Gothic" w:cs="Arial"/>
        </w:rPr>
        <w:t xml:space="preserve"> 79/15)</w:t>
      </w:r>
      <w:r w:rsidR="00052A9D" w:rsidRPr="0071445D">
        <w:rPr>
          <w:rFonts w:ascii="Century Gothic" w:hAnsi="Century Gothic" w:cs="Arial"/>
        </w:rPr>
        <w:t>,</w:t>
      </w:r>
    </w:p>
    <w:p w14:paraId="3DBF89A9" w14:textId="3026FADB" w:rsidR="007335CB" w:rsidRPr="0071445D" w:rsidRDefault="007335CB" w:rsidP="008E04B0">
      <w:pPr>
        <w:pStyle w:val="Brezrazmikov"/>
        <w:numPr>
          <w:ilvl w:val="0"/>
          <w:numId w:val="50"/>
        </w:numPr>
        <w:spacing w:line="276" w:lineRule="auto"/>
        <w:jc w:val="both"/>
        <w:rPr>
          <w:rFonts w:ascii="Century Gothic" w:hAnsi="Century Gothic" w:cs="Arial"/>
        </w:rPr>
      </w:pPr>
      <w:r w:rsidRPr="0071445D">
        <w:rPr>
          <w:rFonts w:ascii="Century Gothic" w:hAnsi="Century Gothic" w:cs="Arial"/>
        </w:rPr>
        <w:t>Uredba o samooskrbi z električno energijo iz obnovljivih virov energije (Uradni list RS, št. </w:t>
      </w:r>
      <w:hyperlink r:id="rId29" w:tgtFrame="_blank" w:tooltip="Uredba o samooskrbi z električno energijo iz obnovljivih virov energije" w:history="1">
        <w:r w:rsidRPr="0071445D">
          <w:rPr>
            <w:rFonts w:ascii="Century Gothic" w:hAnsi="Century Gothic" w:cs="Arial"/>
          </w:rPr>
          <w:t>17/19</w:t>
        </w:r>
      </w:hyperlink>
      <w:r w:rsidRPr="0071445D">
        <w:rPr>
          <w:rFonts w:ascii="Century Gothic" w:hAnsi="Century Gothic" w:cs="Arial"/>
        </w:rPr>
        <w:t>, </w:t>
      </w:r>
      <w:hyperlink r:id="rId30" w:tgtFrame="_blank" w:tooltip="Uredba o spremembah Uredbe o samooskrbi z električno energijo iz obnovljivih virov energije" w:history="1">
        <w:r w:rsidRPr="0071445D">
          <w:rPr>
            <w:rFonts w:ascii="Century Gothic" w:hAnsi="Century Gothic" w:cs="Arial"/>
          </w:rPr>
          <w:t>197/20</w:t>
        </w:r>
      </w:hyperlink>
      <w:r w:rsidRPr="0071445D">
        <w:rPr>
          <w:rFonts w:ascii="Century Gothic" w:hAnsi="Century Gothic" w:cs="Arial"/>
        </w:rPr>
        <w:t> in </w:t>
      </w:r>
      <w:hyperlink r:id="rId31" w:tgtFrame="_blank" w:tooltip="Zakon o spodbujanju rabe obnovljivih virov energije" w:history="1">
        <w:r w:rsidRPr="0071445D">
          <w:rPr>
            <w:rFonts w:ascii="Century Gothic" w:hAnsi="Century Gothic" w:cs="Arial"/>
          </w:rPr>
          <w:t>121/21</w:t>
        </w:r>
      </w:hyperlink>
      <w:r w:rsidRPr="0071445D">
        <w:rPr>
          <w:rFonts w:ascii="Century Gothic" w:hAnsi="Century Gothic" w:cs="Arial"/>
        </w:rPr>
        <w:t> – ZSROVE);</w:t>
      </w:r>
    </w:p>
    <w:p w14:paraId="5ECA5689" w14:textId="0034C6FA" w:rsidR="00A53327" w:rsidRPr="0071445D" w:rsidRDefault="00052A9D" w:rsidP="008E04B0">
      <w:pPr>
        <w:pStyle w:val="Odstavekseznama"/>
        <w:widowControl w:val="0"/>
        <w:numPr>
          <w:ilvl w:val="0"/>
          <w:numId w:val="57"/>
        </w:numPr>
        <w:tabs>
          <w:tab w:val="left" w:pos="820"/>
        </w:tabs>
        <w:spacing w:before="38" w:after="0" w:line="274" w:lineRule="auto"/>
        <w:ind w:right="766"/>
        <w:jc w:val="both"/>
        <w:rPr>
          <w:rFonts w:ascii="Century Gothic" w:hAnsi="Century Gothic"/>
        </w:rPr>
      </w:pPr>
      <w:r w:rsidRPr="0071445D">
        <w:rPr>
          <w:rFonts w:ascii="Century Gothic" w:eastAsia="Calibri" w:hAnsi="Century Gothic" w:cs="Calibri"/>
        </w:rPr>
        <w:t>Pravilnik o tehničnih zahtevah naprav za samooskrbo z električno energijo iz obnovljivih virov energije (Uradni list RS, št. 1/16 in 46/18).</w:t>
      </w:r>
    </w:p>
    <w:p w14:paraId="5ECA568A" w14:textId="154275F0" w:rsidR="009105B7" w:rsidRPr="0071445D" w:rsidRDefault="00B022D5" w:rsidP="008E04B0">
      <w:pPr>
        <w:pStyle w:val="Odstavekseznama"/>
        <w:widowControl w:val="0"/>
        <w:numPr>
          <w:ilvl w:val="0"/>
          <w:numId w:val="57"/>
        </w:numPr>
        <w:tabs>
          <w:tab w:val="left" w:pos="820"/>
        </w:tabs>
        <w:spacing w:before="38" w:after="0" w:line="274" w:lineRule="auto"/>
        <w:ind w:right="766"/>
        <w:jc w:val="both"/>
        <w:rPr>
          <w:rFonts w:ascii="Century Gothic" w:eastAsia="Calibri" w:hAnsi="Century Gothic" w:cs="Calibri"/>
        </w:rPr>
      </w:pPr>
      <w:r w:rsidRPr="0071445D">
        <w:rPr>
          <w:rFonts w:ascii="Century Gothic" w:eastAsia="Calibri" w:hAnsi="Century Gothic" w:cs="Calibri"/>
        </w:rPr>
        <w:t>Zakon o oskrbi z električno energijo (Uradni list RS, št. </w:t>
      </w:r>
      <w:hyperlink r:id="rId32" w:tgtFrame="_blank" w:tooltip="Zakon o oskrbi z električno energijo (ZOEE)" w:history="1">
        <w:r w:rsidRPr="0071445D">
          <w:rPr>
            <w:rFonts w:ascii="Century Gothic" w:eastAsia="Calibri" w:hAnsi="Century Gothic" w:cs="Calibri"/>
          </w:rPr>
          <w:t>172/21</w:t>
        </w:r>
      </w:hyperlink>
      <w:r w:rsidRPr="0071445D">
        <w:rPr>
          <w:rFonts w:ascii="Century Gothic" w:eastAsia="Calibri" w:hAnsi="Century Gothic" w:cs="Calibri"/>
        </w:rPr>
        <w:t>)</w:t>
      </w:r>
    </w:p>
    <w:p w14:paraId="5ECA568B" w14:textId="77777777" w:rsidR="006E53A5" w:rsidRPr="0071445D" w:rsidRDefault="000C77A4" w:rsidP="00FE7119">
      <w:pPr>
        <w:pStyle w:val="Naslov3"/>
        <w:numPr>
          <w:ilvl w:val="2"/>
          <w:numId w:val="1"/>
        </w:numPr>
        <w:rPr>
          <w:rFonts w:ascii="Century Gothic" w:hAnsi="Century Gothic"/>
        </w:rPr>
      </w:pPr>
      <w:bookmarkStart w:id="9" w:name="_Toc153260927"/>
      <w:r w:rsidRPr="0071445D">
        <w:rPr>
          <w:rFonts w:ascii="Century Gothic" w:hAnsi="Century Gothic"/>
        </w:rPr>
        <w:t>Smernice in priporočila</w:t>
      </w:r>
      <w:bookmarkEnd w:id="9"/>
    </w:p>
    <w:p w14:paraId="5ECA568C" w14:textId="32A3D1E0" w:rsidR="006E2476" w:rsidRPr="0071445D" w:rsidRDefault="006E2476" w:rsidP="008E04B0">
      <w:pPr>
        <w:pStyle w:val="Brezrazmikov"/>
        <w:numPr>
          <w:ilvl w:val="0"/>
          <w:numId w:val="49"/>
        </w:numPr>
        <w:spacing w:line="276" w:lineRule="auto"/>
        <w:jc w:val="both"/>
        <w:rPr>
          <w:rFonts w:ascii="Century Gothic" w:eastAsia="Times New Roman" w:hAnsi="Century Gothic"/>
        </w:rPr>
      </w:pPr>
      <w:r w:rsidRPr="0071445D">
        <w:rPr>
          <w:rFonts w:ascii="Century Gothic" w:eastAsiaTheme="minorHAnsi" w:hAnsi="Century Gothic" w:cs="EUAlbertina"/>
          <w:bCs/>
          <w:color w:val="000000"/>
          <w:lang w:eastAsia="en-US"/>
        </w:rPr>
        <w:t xml:space="preserve">Priporočilo Komisije </w:t>
      </w:r>
      <w:r w:rsidRPr="0071445D">
        <w:rPr>
          <w:rFonts w:ascii="Century Gothic" w:eastAsia="Times New Roman" w:hAnsi="Century Gothic"/>
        </w:rPr>
        <w:t>z dne 29. oktobra 2014 o uporabi pravil notranjega trga z energijo med državami članicami EU in pogodbenicami Energetske skupnosti (2014/761/EU);</w:t>
      </w:r>
    </w:p>
    <w:p w14:paraId="5ECA568D" w14:textId="77777777" w:rsidR="006E2476" w:rsidRPr="0071445D" w:rsidRDefault="000C77A4" w:rsidP="008E04B0">
      <w:pPr>
        <w:pStyle w:val="Brezrazmikov"/>
        <w:numPr>
          <w:ilvl w:val="0"/>
          <w:numId w:val="49"/>
        </w:numPr>
        <w:spacing w:line="276" w:lineRule="auto"/>
        <w:jc w:val="both"/>
        <w:rPr>
          <w:rFonts w:ascii="Century Gothic" w:eastAsia="Times New Roman" w:hAnsi="Century Gothic"/>
        </w:rPr>
      </w:pPr>
      <w:r w:rsidRPr="0071445D">
        <w:rPr>
          <w:rFonts w:ascii="Century Gothic" w:eastAsiaTheme="minorHAnsi" w:hAnsi="Century Gothic" w:cs="EUAlbertina"/>
          <w:bCs/>
          <w:color w:val="000000"/>
          <w:lang w:eastAsia="en-US"/>
        </w:rPr>
        <w:t xml:space="preserve">Priporočilo Komisije </w:t>
      </w:r>
      <w:r w:rsidRPr="0071445D">
        <w:rPr>
          <w:rFonts w:ascii="Century Gothic" w:eastAsia="Times New Roman" w:hAnsi="Century Gothic"/>
        </w:rPr>
        <w:t>z dne 10. oktobra 2014, o predlogi za oceno učinka na varstvo podatkov za pametna omrežja in pametne merilne sisteme (2014/724/EU)</w:t>
      </w:r>
    </w:p>
    <w:p w14:paraId="5ECA568E" w14:textId="77777777" w:rsidR="000C77A4" w:rsidRPr="0071445D" w:rsidRDefault="006E2476" w:rsidP="008E04B0">
      <w:pPr>
        <w:pStyle w:val="Brezrazmikov"/>
        <w:numPr>
          <w:ilvl w:val="0"/>
          <w:numId w:val="49"/>
        </w:numPr>
        <w:spacing w:line="276" w:lineRule="auto"/>
        <w:jc w:val="both"/>
        <w:rPr>
          <w:rFonts w:ascii="Century Gothic" w:eastAsia="Times New Roman" w:hAnsi="Century Gothic" w:cs="Times New Roman"/>
        </w:rPr>
      </w:pPr>
      <w:r w:rsidRPr="0071445D">
        <w:rPr>
          <w:rFonts w:ascii="Century Gothic" w:eastAsiaTheme="minorHAnsi" w:hAnsi="Century Gothic" w:cs="EUAlbertina"/>
          <w:bCs/>
          <w:color w:val="000000"/>
          <w:lang w:eastAsia="en-US"/>
        </w:rPr>
        <w:t xml:space="preserve">Priporočilo Komisije, </w:t>
      </w:r>
      <w:r w:rsidRPr="0071445D">
        <w:rPr>
          <w:rFonts w:ascii="Century Gothic" w:eastAsia="Times New Roman" w:hAnsi="Century Gothic"/>
        </w:rPr>
        <w:t xml:space="preserve">Primerjalna </w:t>
      </w:r>
      <w:r w:rsidRPr="0071445D">
        <w:rPr>
          <w:rFonts w:ascii="Century Gothic" w:eastAsia="Times New Roman" w:hAnsi="Century Gothic" w:cs="Times New Roman"/>
        </w:rPr>
        <w:t>analiza uvedbe pametnega merjenja v EU-27 s poudarkom na električni energiji, Bruselj, 17.6.2014</w:t>
      </w:r>
      <w:r w:rsidRPr="0071445D">
        <w:rPr>
          <w:rFonts w:ascii="Century Gothic" w:eastAsia="Times New Roman" w:hAnsi="Century Gothic"/>
        </w:rPr>
        <w:t>;</w:t>
      </w:r>
      <w:r w:rsidR="000C77A4" w:rsidRPr="0071445D">
        <w:rPr>
          <w:rFonts w:ascii="Century Gothic" w:eastAsia="Times New Roman" w:hAnsi="Century Gothic"/>
        </w:rPr>
        <w:t xml:space="preserve"> </w:t>
      </w:r>
      <w:r w:rsidR="006D7C29" w:rsidRPr="0071445D">
        <w:rPr>
          <w:rFonts w:ascii="Century Gothic" w:eastAsia="Times New Roman" w:hAnsi="Century Gothic"/>
        </w:rPr>
        <w:t>(</w:t>
      </w:r>
      <w:r w:rsidR="006D7C29" w:rsidRPr="0071445D">
        <w:rPr>
          <w:rFonts w:ascii="Century Gothic" w:eastAsia="Times New Roman" w:hAnsi="Century Gothic" w:cs="Times New Roman"/>
        </w:rPr>
        <w:t xml:space="preserve">EUROPEAN COMMISSION, </w:t>
      </w:r>
      <w:proofErr w:type="spellStart"/>
      <w:r w:rsidR="006D7C29" w:rsidRPr="0071445D">
        <w:rPr>
          <w:rFonts w:ascii="Century Gothic" w:eastAsiaTheme="minorHAnsi" w:hAnsi="Century Gothic" w:cs="Times New Roman"/>
          <w:bCs/>
          <w:lang w:eastAsia="en-US"/>
        </w:rPr>
        <w:t>Country</w:t>
      </w:r>
      <w:proofErr w:type="spellEnd"/>
      <w:r w:rsidR="006D7C29" w:rsidRPr="0071445D">
        <w:rPr>
          <w:rFonts w:ascii="Century Gothic" w:eastAsiaTheme="minorHAnsi" w:hAnsi="Century Gothic" w:cs="Times New Roman"/>
          <w:bCs/>
          <w:lang w:eastAsia="en-US"/>
        </w:rPr>
        <w:t xml:space="preserve"> </w:t>
      </w:r>
      <w:proofErr w:type="spellStart"/>
      <w:r w:rsidR="006D7C29" w:rsidRPr="0071445D">
        <w:rPr>
          <w:rFonts w:ascii="Century Gothic" w:eastAsiaTheme="minorHAnsi" w:hAnsi="Century Gothic" w:cs="Times New Roman"/>
          <w:bCs/>
          <w:lang w:eastAsia="en-US"/>
        </w:rPr>
        <w:t>fiches</w:t>
      </w:r>
      <w:proofErr w:type="spellEnd"/>
      <w:r w:rsidR="006D7C29" w:rsidRPr="0071445D">
        <w:rPr>
          <w:rFonts w:ascii="Century Gothic" w:eastAsiaTheme="minorHAnsi" w:hAnsi="Century Gothic" w:cs="Times New Roman"/>
          <w:bCs/>
          <w:lang w:eastAsia="en-US"/>
        </w:rPr>
        <w:t xml:space="preserve"> </w:t>
      </w:r>
      <w:proofErr w:type="spellStart"/>
      <w:r w:rsidR="006D7C29" w:rsidRPr="0071445D">
        <w:rPr>
          <w:rFonts w:ascii="Century Gothic" w:eastAsiaTheme="minorHAnsi" w:hAnsi="Century Gothic" w:cs="Times New Roman"/>
          <w:bCs/>
          <w:lang w:eastAsia="en-US"/>
        </w:rPr>
        <w:t>for</w:t>
      </w:r>
      <w:proofErr w:type="spellEnd"/>
      <w:r w:rsidR="006D7C29" w:rsidRPr="0071445D">
        <w:rPr>
          <w:rFonts w:ascii="Century Gothic" w:eastAsiaTheme="minorHAnsi" w:hAnsi="Century Gothic" w:cs="Times New Roman"/>
          <w:bCs/>
          <w:lang w:eastAsia="en-US"/>
        </w:rPr>
        <w:t xml:space="preserve"> </w:t>
      </w:r>
      <w:proofErr w:type="spellStart"/>
      <w:r w:rsidR="006D7C29" w:rsidRPr="0071445D">
        <w:rPr>
          <w:rFonts w:ascii="Century Gothic" w:eastAsiaTheme="minorHAnsi" w:hAnsi="Century Gothic" w:cs="Times New Roman"/>
          <w:bCs/>
          <w:lang w:eastAsia="en-US"/>
        </w:rPr>
        <w:t>electricity</w:t>
      </w:r>
      <w:proofErr w:type="spellEnd"/>
      <w:r w:rsidR="006D7C29" w:rsidRPr="0071445D">
        <w:rPr>
          <w:rFonts w:ascii="Century Gothic" w:eastAsiaTheme="minorHAnsi" w:hAnsi="Century Gothic" w:cs="Times New Roman"/>
          <w:bCs/>
          <w:lang w:eastAsia="en-US"/>
        </w:rPr>
        <w:t xml:space="preserve"> smart </w:t>
      </w:r>
      <w:proofErr w:type="spellStart"/>
      <w:r w:rsidR="006D7C29" w:rsidRPr="0071445D">
        <w:rPr>
          <w:rFonts w:ascii="Century Gothic" w:eastAsiaTheme="minorHAnsi" w:hAnsi="Century Gothic" w:cs="Times New Roman"/>
          <w:bCs/>
          <w:lang w:eastAsia="en-US"/>
        </w:rPr>
        <w:t>metering</w:t>
      </w:r>
      <w:proofErr w:type="spellEnd"/>
      <w:r w:rsidR="006D7C29" w:rsidRPr="0071445D">
        <w:rPr>
          <w:rFonts w:ascii="Century Gothic" w:eastAsiaTheme="minorHAnsi" w:hAnsi="Century Gothic" w:cs="Times New Roman"/>
          <w:b/>
          <w:bCs/>
          <w:lang w:eastAsia="en-US"/>
        </w:rPr>
        <w:t xml:space="preserve">, </w:t>
      </w:r>
      <w:proofErr w:type="spellStart"/>
      <w:r w:rsidR="006D7C29" w:rsidRPr="0071445D">
        <w:rPr>
          <w:rFonts w:ascii="Century Gothic" w:eastAsia="Times New Roman" w:hAnsi="Century Gothic" w:cs="Times New Roman"/>
        </w:rPr>
        <w:t>Benchmarking</w:t>
      </w:r>
      <w:proofErr w:type="spellEnd"/>
      <w:r w:rsidR="006D7C29" w:rsidRPr="0071445D">
        <w:rPr>
          <w:rFonts w:ascii="Century Gothic" w:eastAsia="Times New Roman" w:hAnsi="Century Gothic" w:cs="Times New Roman"/>
        </w:rPr>
        <w:t xml:space="preserve"> smart </w:t>
      </w:r>
      <w:proofErr w:type="spellStart"/>
      <w:r w:rsidR="006D7C29" w:rsidRPr="0071445D">
        <w:rPr>
          <w:rFonts w:ascii="Century Gothic" w:eastAsia="Times New Roman" w:hAnsi="Century Gothic" w:cs="Times New Roman"/>
        </w:rPr>
        <w:t>metering</w:t>
      </w:r>
      <w:proofErr w:type="spellEnd"/>
      <w:r w:rsidR="006D7C29" w:rsidRPr="0071445D">
        <w:rPr>
          <w:rFonts w:ascii="Century Gothic" w:eastAsia="Times New Roman" w:hAnsi="Century Gothic" w:cs="Times New Roman"/>
        </w:rPr>
        <w:t xml:space="preserve"> </w:t>
      </w:r>
      <w:proofErr w:type="spellStart"/>
      <w:r w:rsidR="006D7C29" w:rsidRPr="0071445D">
        <w:rPr>
          <w:rFonts w:ascii="Century Gothic" w:eastAsia="Times New Roman" w:hAnsi="Century Gothic" w:cs="Times New Roman"/>
        </w:rPr>
        <w:t>deployment</w:t>
      </w:r>
      <w:proofErr w:type="spellEnd"/>
      <w:r w:rsidR="006D7C29" w:rsidRPr="0071445D">
        <w:rPr>
          <w:rFonts w:ascii="Century Gothic" w:eastAsia="Times New Roman" w:hAnsi="Century Gothic" w:cs="Times New Roman"/>
        </w:rPr>
        <w:t xml:space="preserve"> in </w:t>
      </w:r>
      <w:proofErr w:type="spellStart"/>
      <w:r w:rsidR="006D7C29" w:rsidRPr="0071445D">
        <w:rPr>
          <w:rFonts w:ascii="Century Gothic" w:eastAsia="Times New Roman" w:hAnsi="Century Gothic" w:cs="Times New Roman"/>
        </w:rPr>
        <w:t>the</w:t>
      </w:r>
      <w:proofErr w:type="spellEnd"/>
      <w:r w:rsidR="006D7C29" w:rsidRPr="0071445D">
        <w:rPr>
          <w:rFonts w:ascii="Century Gothic" w:eastAsia="Times New Roman" w:hAnsi="Century Gothic" w:cs="Times New Roman"/>
        </w:rPr>
        <w:t xml:space="preserve"> EU-27 </w:t>
      </w:r>
      <w:proofErr w:type="spellStart"/>
      <w:r w:rsidR="006D7C29" w:rsidRPr="0071445D">
        <w:rPr>
          <w:rFonts w:ascii="Century Gothic" w:eastAsia="Times New Roman" w:hAnsi="Century Gothic" w:cs="Times New Roman"/>
        </w:rPr>
        <w:t>with</w:t>
      </w:r>
      <w:proofErr w:type="spellEnd"/>
      <w:r w:rsidR="006D7C29" w:rsidRPr="0071445D">
        <w:rPr>
          <w:rFonts w:ascii="Century Gothic" w:eastAsia="Times New Roman" w:hAnsi="Century Gothic" w:cs="Times New Roman"/>
        </w:rPr>
        <w:t xml:space="preserve"> a </w:t>
      </w:r>
      <w:proofErr w:type="spellStart"/>
      <w:r w:rsidR="006D7C29" w:rsidRPr="0071445D">
        <w:rPr>
          <w:rFonts w:ascii="Century Gothic" w:eastAsia="Times New Roman" w:hAnsi="Century Gothic" w:cs="Times New Roman"/>
        </w:rPr>
        <w:t>focus</w:t>
      </w:r>
      <w:proofErr w:type="spellEnd"/>
      <w:r w:rsidR="006D7C29" w:rsidRPr="0071445D">
        <w:rPr>
          <w:rFonts w:ascii="Century Gothic" w:eastAsia="Times New Roman" w:hAnsi="Century Gothic" w:cs="Times New Roman"/>
        </w:rPr>
        <w:t xml:space="preserve"> on </w:t>
      </w:r>
      <w:proofErr w:type="spellStart"/>
      <w:r w:rsidR="006D7C29" w:rsidRPr="0071445D">
        <w:rPr>
          <w:rFonts w:ascii="Century Gothic" w:eastAsia="Times New Roman" w:hAnsi="Century Gothic" w:cs="Times New Roman"/>
        </w:rPr>
        <w:t>electricity</w:t>
      </w:r>
      <w:proofErr w:type="spellEnd"/>
      <w:r w:rsidR="006D7C29" w:rsidRPr="0071445D">
        <w:rPr>
          <w:rFonts w:ascii="Century Gothic" w:eastAsia="Times New Roman" w:hAnsi="Century Gothic" w:cs="Times New Roman"/>
        </w:rPr>
        <w:t xml:space="preserve">, </w:t>
      </w:r>
      <w:proofErr w:type="spellStart"/>
      <w:r w:rsidR="006D7C29" w:rsidRPr="0071445D">
        <w:rPr>
          <w:rFonts w:ascii="Century Gothic" w:eastAsia="Times New Roman" w:hAnsi="Century Gothic" w:cs="Times New Roman"/>
        </w:rPr>
        <w:t>Brussels</w:t>
      </w:r>
      <w:proofErr w:type="spellEnd"/>
      <w:r w:rsidR="006D7C29" w:rsidRPr="0071445D">
        <w:rPr>
          <w:rFonts w:ascii="Century Gothic" w:eastAsia="Times New Roman" w:hAnsi="Century Gothic" w:cs="Times New Roman"/>
        </w:rPr>
        <w:t>, 17.6.2014);</w:t>
      </w:r>
    </w:p>
    <w:p w14:paraId="5ECA568F" w14:textId="77777777" w:rsidR="00B30CD5" w:rsidRPr="0071445D" w:rsidRDefault="000C77A4" w:rsidP="008E04B0">
      <w:pPr>
        <w:pStyle w:val="Brezrazmikov"/>
        <w:numPr>
          <w:ilvl w:val="0"/>
          <w:numId w:val="49"/>
        </w:numPr>
        <w:spacing w:line="276" w:lineRule="auto"/>
        <w:jc w:val="both"/>
        <w:rPr>
          <w:rFonts w:ascii="Century Gothic" w:eastAsiaTheme="minorHAnsi" w:hAnsi="Century Gothic" w:cs="EUAlbertina"/>
          <w:color w:val="000000"/>
          <w:lang w:eastAsia="en-US"/>
        </w:rPr>
      </w:pPr>
      <w:r w:rsidRPr="0071445D">
        <w:rPr>
          <w:rFonts w:ascii="Century Gothic" w:eastAsiaTheme="minorHAnsi" w:hAnsi="Century Gothic" w:cs="EUAlbertina"/>
          <w:bCs/>
          <w:color w:val="000000"/>
          <w:lang w:eastAsia="en-US"/>
        </w:rPr>
        <w:t xml:space="preserve">Priporočilo Komisije z dne 9. marca 2012 o pripravah za uvedbo pametnih merilnih sistemov </w:t>
      </w:r>
      <w:r w:rsidRPr="0071445D">
        <w:rPr>
          <w:rFonts w:ascii="Century Gothic" w:eastAsiaTheme="minorHAnsi" w:hAnsi="Century Gothic" w:cs="EUAlbertina"/>
          <w:color w:val="000000"/>
          <w:lang w:eastAsia="en-US"/>
        </w:rPr>
        <w:t>(2012/148/EU)</w:t>
      </w:r>
      <w:r w:rsidR="006E2476" w:rsidRPr="0071445D">
        <w:rPr>
          <w:rFonts w:ascii="Century Gothic" w:eastAsiaTheme="minorHAnsi" w:hAnsi="Century Gothic" w:cs="EUAlbertina"/>
          <w:color w:val="000000"/>
          <w:lang w:eastAsia="en-US"/>
        </w:rPr>
        <w:t>;</w:t>
      </w:r>
    </w:p>
    <w:p w14:paraId="5ECA5690" w14:textId="77777777" w:rsidR="005D1D54" w:rsidRPr="0071445D" w:rsidRDefault="00C724FB" w:rsidP="008E04B0">
      <w:pPr>
        <w:pStyle w:val="Brezrazmikov"/>
        <w:numPr>
          <w:ilvl w:val="0"/>
          <w:numId w:val="49"/>
        </w:numPr>
        <w:spacing w:line="276" w:lineRule="auto"/>
        <w:jc w:val="both"/>
        <w:rPr>
          <w:rFonts w:ascii="Century Gothic" w:eastAsia="Times New Roman" w:hAnsi="Century Gothic" w:cs="Times New Roman"/>
        </w:rPr>
      </w:pPr>
      <w:proofErr w:type="spellStart"/>
      <w:r w:rsidRPr="0071445D">
        <w:rPr>
          <w:rFonts w:ascii="Century Gothic" w:hAnsi="Century Gothic"/>
          <w:iCs/>
        </w:rPr>
        <w:t>Organisation</w:t>
      </w:r>
      <w:proofErr w:type="spellEnd"/>
      <w:r w:rsidRPr="0071445D">
        <w:rPr>
          <w:rFonts w:ascii="Century Gothic" w:hAnsi="Century Gothic"/>
          <w:iCs/>
        </w:rPr>
        <w:t xml:space="preserve"> </w:t>
      </w:r>
      <w:proofErr w:type="spellStart"/>
      <w:r w:rsidRPr="0071445D">
        <w:rPr>
          <w:rFonts w:ascii="Century Gothic" w:hAnsi="Century Gothic"/>
          <w:iCs/>
        </w:rPr>
        <w:t>Internationale</w:t>
      </w:r>
      <w:proofErr w:type="spellEnd"/>
      <w:r w:rsidRPr="0071445D">
        <w:rPr>
          <w:rFonts w:ascii="Century Gothic" w:hAnsi="Century Gothic"/>
          <w:iCs/>
        </w:rPr>
        <w:t xml:space="preserve"> de </w:t>
      </w:r>
      <w:proofErr w:type="spellStart"/>
      <w:r w:rsidRPr="0071445D">
        <w:rPr>
          <w:rFonts w:ascii="Century Gothic" w:hAnsi="Century Gothic"/>
          <w:iCs/>
        </w:rPr>
        <w:t>Métrologie</w:t>
      </w:r>
      <w:proofErr w:type="spellEnd"/>
      <w:r w:rsidRPr="0071445D">
        <w:rPr>
          <w:rFonts w:ascii="Century Gothic" w:hAnsi="Century Gothic"/>
          <w:iCs/>
        </w:rPr>
        <w:t xml:space="preserve"> Légale</w:t>
      </w:r>
      <w:r w:rsidRPr="0071445D">
        <w:rPr>
          <w:rFonts w:ascii="Century Gothic" w:hAnsi="Century Gothic"/>
        </w:rPr>
        <w:t xml:space="preserve"> - </w:t>
      </w:r>
      <w:r w:rsidRPr="0071445D">
        <w:rPr>
          <w:rFonts w:ascii="Century Gothic" w:hAnsi="Century Gothic"/>
          <w:bCs/>
        </w:rPr>
        <w:t>OIML</w:t>
      </w:r>
      <w:r w:rsidRPr="0071445D">
        <w:rPr>
          <w:rFonts w:ascii="Century Gothic" w:eastAsia="Times New Roman" w:hAnsi="Century Gothic" w:cs="Times New Roman"/>
        </w:rPr>
        <w:t xml:space="preserve"> ; </w:t>
      </w:r>
      <w:r w:rsidR="005D1D54" w:rsidRPr="0071445D">
        <w:rPr>
          <w:rFonts w:ascii="Century Gothic" w:eastAsia="Times New Roman" w:hAnsi="Century Gothic" w:cs="Times New Roman"/>
        </w:rPr>
        <w:t xml:space="preserve">OIML R 46-1/-2, </w:t>
      </w:r>
      <w:proofErr w:type="spellStart"/>
      <w:r w:rsidR="005D1D54" w:rsidRPr="0071445D">
        <w:rPr>
          <w:rFonts w:ascii="Century Gothic" w:eastAsia="Times New Roman" w:hAnsi="Century Gothic" w:cs="Times New Roman"/>
        </w:rPr>
        <w:t>Edition</w:t>
      </w:r>
      <w:proofErr w:type="spellEnd"/>
      <w:r w:rsidR="005D1D54" w:rsidRPr="0071445D">
        <w:rPr>
          <w:rFonts w:ascii="Century Gothic" w:eastAsia="Times New Roman" w:hAnsi="Century Gothic" w:cs="Times New Roman"/>
        </w:rPr>
        <w:t xml:space="preserve"> 2012 (E);</w:t>
      </w:r>
    </w:p>
    <w:p w14:paraId="5ECA5691" w14:textId="77777777" w:rsidR="001C2613" w:rsidRPr="0071445D" w:rsidRDefault="001C2613" w:rsidP="008E04B0">
      <w:pPr>
        <w:pStyle w:val="Brezrazmikov"/>
        <w:numPr>
          <w:ilvl w:val="0"/>
          <w:numId w:val="49"/>
        </w:numPr>
        <w:spacing w:line="276" w:lineRule="auto"/>
        <w:jc w:val="both"/>
        <w:rPr>
          <w:rFonts w:ascii="Century Gothic" w:eastAsia="Times New Roman" w:hAnsi="Century Gothic" w:cs="Times New Roman"/>
        </w:rPr>
      </w:pPr>
      <w:proofErr w:type="spellStart"/>
      <w:r w:rsidRPr="0071445D">
        <w:rPr>
          <w:rFonts w:ascii="Century Gothic" w:hAnsi="Century Gothic"/>
          <w:iCs/>
        </w:rPr>
        <w:t>Organisation</w:t>
      </w:r>
      <w:proofErr w:type="spellEnd"/>
      <w:r w:rsidRPr="0071445D">
        <w:rPr>
          <w:rFonts w:ascii="Century Gothic" w:hAnsi="Century Gothic"/>
          <w:iCs/>
        </w:rPr>
        <w:t xml:space="preserve"> </w:t>
      </w:r>
      <w:proofErr w:type="spellStart"/>
      <w:r w:rsidRPr="0071445D">
        <w:rPr>
          <w:rFonts w:ascii="Century Gothic" w:hAnsi="Century Gothic"/>
          <w:iCs/>
        </w:rPr>
        <w:t>Internationale</w:t>
      </w:r>
      <w:proofErr w:type="spellEnd"/>
      <w:r w:rsidRPr="0071445D">
        <w:rPr>
          <w:rFonts w:ascii="Century Gothic" w:hAnsi="Century Gothic"/>
          <w:iCs/>
        </w:rPr>
        <w:t xml:space="preserve"> de </w:t>
      </w:r>
      <w:proofErr w:type="spellStart"/>
      <w:r w:rsidRPr="0071445D">
        <w:rPr>
          <w:rFonts w:ascii="Century Gothic" w:hAnsi="Century Gothic"/>
          <w:iCs/>
        </w:rPr>
        <w:t>Métrologie</w:t>
      </w:r>
      <w:proofErr w:type="spellEnd"/>
      <w:r w:rsidRPr="0071445D">
        <w:rPr>
          <w:rFonts w:ascii="Century Gothic" w:hAnsi="Century Gothic"/>
          <w:iCs/>
        </w:rPr>
        <w:t xml:space="preserve"> Légale</w:t>
      </w:r>
      <w:r w:rsidRPr="0071445D">
        <w:rPr>
          <w:rFonts w:ascii="Century Gothic" w:hAnsi="Century Gothic"/>
        </w:rPr>
        <w:t xml:space="preserve"> - </w:t>
      </w:r>
      <w:r w:rsidRPr="0071445D">
        <w:rPr>
          <w:rFonts w:ascii="Century Gothic" w:hAnsi="Century Gothic"/>
          <w:bCs/>
        </w:rPr>
        <w:t>OIML</w:t>
      </w:r>
      <w:r w:rsidRPr="0071445D">
        <w:rPr>
          <w:rFonts w:ascii="Century Gothic" w:eastAsia="Times New Roman" w:hAnsi="Century Gothic" w:cs="Times New Roman"/>
        </w:rPr>
        <w:t xml:space="preserve"> ; OIML R 46-3, </w:t>
      </w:r>
      <w:proofErr w:type="spellStart"/>
      <w:r w:rsidRPr="0071445D">
        <w:rPr>
          <w:rFonts w:ascii="Century Gothic" w:eastAsia="Times New Roman" w:hAnsi="Century Gothic" w:cs="Times New Roman"/>
        </w:rPr>
        <w:t>Edition</w:t>
      </w:r>
      <w:proofErr w:type="spellEnd"/>
      <w:r w:rsidRPr="0071445D">
        <w:rPr>
          <w:rFonts w:ascii="Century Gothic" w:eastAsia="Times New Roman" w:hAnsi="Century Gothic" w:cs="Times New Roman"/>
        </w:rPr>
        <w:t xml:space="preserve"> 2013 (E);</w:t>
      </w:r>
    </w:p>
    <w:p w14:paraId="5ECA5692" w14:textId="484EC85E" w:rsidR="009A5FF4" w:rsidRPr="0071445D" w:rsidRDefault="003F0D18" w:rsidP="008E04B0">
      <w:pPr>
        <w:pStyle w:val="Brezrazmikov"/>
        <w:numPr>
          <w:ilvl w:val="0"/>
          <w:numId w:val="49"/>
        </w:numPr>
        <w:spacing w:line="276" w:lineRule="auto"/>
        <w:jc w:val="both"/>
        <w:rPr>
          <w:rFonts w:ascii="Century Gothic" w:eastAsia="Times New Roman" w:hAnsi="Century Gothic" w:cs="Times New Roman"/>
        </w:rPr>
      </w:pPr>
      <w:r w:rsidRPr="0071445D">
        <w:rPr>
          <w:rFonts w:ascii="Century Gothic" w:eastAsia="Times New Roman" w:hAnsi="Century Gothic" w:cs="Times New Roman"/>
        </w:rPr>
        <w:t>EUROPEAN COMMISSION, Cost-</w:t>
      </w:r>
      <w:proofErr w:type="spellStart"/>
      <w:r w:rsidRPr="0071445D">
        <w:rPr>
          <w:rFonts w:ascii="Century Gothic" w:eastAsia="Times New Roman" w:hAnsi="Century Gothic" w:cs="Times New Roman"/>
        </w:rPr>
        <w:t>benefit</w:t>
      </w:r>
      <w:proofErr w:type="spellEnd"/>
      <w:r w:rsidRPr="0071445D">
        <w:rPr>
          <w:rFonts w:ascii="Century Gothic" w:eastAsia="Times New Roman" w:hAnsi="Century Gothic" w:cs="Times New Roman"/>
        </w:rPr>
        <w:t xml:space="preserve"> </w:t>
      </w:r>
      <w:proofErr w:type="spellStart"/>
      <w:r w:rsidRPr="0071445D">
        <w:rPr>
          <w:rFonts w:ascii="Century Gothic" w:eastAsia="Times New Roman" w:hAnsi="Century Gothic" w:cs="Times New Roman"/>
        </w:rPr>
        <w:t>analyses</w:t>
      </w:r>
      <w:proofErr w:type="spellEnd"/>
      <w:r w:rsidRPr="0071445D">
        <w:rPr>
          <w:rFonts w:ascii="Century Gothic" w:eastAsia="Times New Roman" w:hAnsi="Century Gothic" w:cs="Times New Roman"/>
        </w:rPr>
        <w:t xml:space="preserve"> &amp; </w:t>
      </w:r>
      <w:proofErr w:type="spellStart"/>
      <w:r w:rsidRPr="0071445D">
        <w:rPr>
          <w:rFonts w:ascii="Century Gothic" w:eastAsia="Times New Roman" w:hAnsi="Century Gothic" w:cs="Times New Roman"/>
        </w:rPr>
        <w:t>state</w:t>
      </w:r>
      <w:proofErr w:type="spellEnd"/>
      <w:r w:rsidRPr="0071445D">
        <w:rPr>
          <w:rFonts w:ascii="Century Gothic" w:eastAsia="Times New Roman" w:hAnsi="Century Gothic" w:cs="Times New Roman"/>
        </w:rPr>
        <w:t xml:space="preserve"> </w:t>
      </w:r>
      <w:proofErr w:type="spellStart"/>
      <w:r w:rsidRPr="0071445D">
        <w:rPr>
          <w:rFonts w:ascii="Century Gothic" w:eastAsia="Times New Roman" w:hAnsi="Century Gothic" w:cs="Times New Roman"/>
        </w:rPr>
        <w:t>of</w:t>
      </w:r>
      <w:proofErr w:type="spellEnd"/>
      <w:r w:rsidRPr="0071445D">
        <w:rPr>
          <w:rFonts w:ascii="Century Gothic" w:eastAsia="Times New Roman" w:hAnsi="Century Gothic" w:cs="Times New Roman"/>
        </w:rPr>
        <w:t xml:space="preserve"> </w:t>
      </w:r>
      <w:proofErr w:type="spellStart"/>
      <w:r w:rsidRPr="0071445D">
        <w:rPr>
          <w:rFonts w:ascii="Century Gothic" w:eastAsia="Times New Roman" w:hAnsi="Century Gothic" w:cs="Times New Roman"/>
        </w:rPr>
        <w:t>play</w:t>
      </w:r>
      <w:proofErr w:type="spellEnd"/>
      <w:r w:rsidRPr="0071445D">
        <w:rPr>
          <w:rFonts w:ascii="Century Gothic" w:eastAsia="Times New Roman" w:hAnsi="Century Gothic" w:cs="Times New Roman"/>
        </w:rPr>
        <w:t xml:space="preserve"> </w:t>
      </w:r>
      <w:proofErr w:type="spellStart"/>
      <w:r w:rsidRPr="0071445D">
        <w:rPr>
          <w:rFonts w:ascii="Century Gothic" w:eastAsia="Times New Roman" w:hAnsi="Century Gothic" w:cs="Times New Roman"/>
        </w:rPr>
        <w:t>of</w:t>
      </w:r>
      <w:proofErr w:type="spellEnd"/>
      <w:r w:rsidRPr="0071445D">
        <w:rPr>
          <w:rFonts w:ascii="Century Gothic" w:eastAsia="Times New Roman" w:hAnsi="Century Gothic" w:cs="Times New Roman"/>
        </w:rPr>
        <w:t xml:space="preserve"> smart </w:t>
      </w:r>
      <w:proofErr w:type="spellStart"/>
      <w:r w:rsidRPr="0071445D">
        <w:rPr>
          <w:rFonts w:ascii="Century Gothic" w:eastAsia="Times New Roman" w:hAnsi="Century Gothic" w:cs="Times New Roman"/>
        </w:rPr>
        <w:t>metering</w:t>
      </w:r>
      <w:proofErr w:type="spellEnd"/>
      <w:r w:rsidRPr="0071445D">
        <w:rPr>
          <w:rFonts w:ascii="Century Gothic" w:eastAsia="Times New Roman" w:hAnsi="Century Gothic" w:cs="Times New Roman"/>
        </w:rPr>
        <w:t xml:space="preserve"> </w:t>
      </w:r>
      <w:proofErr w:type="spellStart"/>
      <w:r w:rsidRPr="0071445D">
        <w:rPr>
          <w:rFonts w:ascii="Century Gothic" w:eastAsia="Times New Roman" w:hAnsi="Century Gothic" w:cs="Times New Roman"/>
        </w:rPr>
        <w:t>deployment</w:t>
      </w:r>
      <w:proofErr w:type="spellEnd"/>
      <w:r w:rsidRPr="0071445D">
        <w:rPr>
          <w:rFonts w:ascii="Century Gothic" w:eastAsia="Times New Roman" w:hAnsi="Century Gothic" w:cs="Times New Roman"/>
        </w:rPr>
        <w:t xml:space="preserve"> in </w:t>
      </w:r>
      <w:proofErr w:type="spellStart"/>
      <w:r w:rsidRPr="0071445D">
        <w:rPr>
          <w:rFonts w:ascii="Century Gothic" w:eastAsia="Times New Roman" w:hAnsi="Century Gothic" w:cs="Times New Roman"/>
        </w:rPr>
        <w:t>the</w:t>
      </w:r>
      <w:proofErr w:type="spellEnd"/>
      <w:r w:rsidRPr="0071445D">
        <w:rPr>
          <w:rFonts w:ascii="Century Gothic" w:eastAsia="Times New Roman" w:hAnsi="Century Gothic" w:cs="Times New Roman"/>
        </w:rPr>
        <w:t xml:space="preserve"> EU-27; </w:t>
      </w:r>
      <w:proofErr w:type="spellStart"/>
      <w:r w:rsidRPr="0071445D">
        <w:rPr>
          <w:rFonts w:ascii="Century Gothic" w:eastAsia="Times New Roman" w:hAnsi="Century Gothic" w:cs="Times New Roman"/>
        </w:rPr>
        <w:t>Benchmarking</w:t>
      </w:r>
      <w:proofErr w:type="spellEnd"/>
      <w:r w:rsidRPr="0071445D">
        <w:rPr>
          <w:rFonts w:ascii="Century Gothic" w:eastAsia="Times New Roman" w:hAnsi="Century Gothic" w:cs="Times New Roman"/>
        </w:rPr>
        <w:t xml:space="preserve"> smart </w:t>
      </w:r>
      <w:proofErr w:type="spellStart"/>
      <w:r w:rsidRPr="0071445D">
        <w:rPr>
          <w:rFonts w:ascii="Century Gothic" w:eastAsia="Times New Roman" w:hAnsi="Century Gothic" w:cs="Times New Roman"/>
        </w:rPr>
        <w:t>metering</w:t>
      </w:r>
      <w:proofErr w:type="spellEnd"/>
      <w:r w:rsidRPr="0071445D">
        <w:rPr>
          <w:rFonts w:ascii="Century Gothic" w:eastAsia="Times New Roman" w:hAnsi="Century Gothic" w:cs="Times New Roman"/>
        </w:rPr>
        <w:t xml:space="preserve"> </w:t>
      </w:r>
      <w:proofErr w:type="spellStart"/>
      <w:r w:rsidRPr="0071445D">
        <w:rPr>
          <w:rFonts w:ascii="Century Gothic" w:eastAsia="Times New Roman" w:hAnsi="Century Gothic" w:cs="Times New Roman"/>
        </w:rPr>
        <w:t>deployment</w:t>
      </w:r>
      <w:proofErr w:type="spellEnd"/>
      <w:r w:rsidRPr="0071445D">
        <w:rPr>
          <w:rFonts w:ascii="Century Gothic" w:eastAsia="Times New Roman" w:hAnsi="Century Gothic" w:cs="Times New Roman"/>
        </w:rPr>
        <w:t xml:space="preserve"> in </w:t>
      </w:r>
      <w:proofErr w:type="spellStart"/>
      <w:r w:rsidRPr="0071445D">
        <w:rPr>
          <w:rFonts w:ascii="Century Gothic" w:eastAsia="Times New Roman" w:hAnsi="Century Gothic" w:cs="Times New Roman"/>
        </w:rPr>
        <w:t>the</w:t>
      </w:r>
      <w:proofErr w:type="spellEnd"/>
      <w:r w:rsidRPr="0071445D">
        <w:rPr>
          <w:rFonts w:ascii="Century Gothic" w:eastAsia="Times New Roman" w:hAnsi="Century Gothic" w:cs="Times New Roman"/>
        </w:rPr>
        <w:t xml:space="preserve"> EU-27 </w:t>
      </w:r>
      <w:proofErr w:type="spellStart"/>
      <w:r w:rsidRPr="0071445D">
        <w:rPr>
          <w:rFonts w:ascii="Century Gothic" w:eastAsia="Times New Roman" w:hAnsi="Century Gothic" w:cs="Times New Roman"/>
        </w:rPr>
        <w:t>with</w:t>
      </w:r>
      <w:proofErr w:type="spellEnd"/>
      <w:r w:rsidRPr="0071445D">
        <w:rPr>
          <w:rFonts w:ascii="Century Gothic" w:eastAsia="Times New Roman" w:hAnsi="Century Gothic" w:cs="Times New Roman"/>
        </w:rPr>
        <w:t xml:space="preserve"> a </w:t>
      </w:r>
      <w:proofErr w:type="spellStart"/>
      <w:r w:rsidRPr="0071445D">
        <w:rPr>
          <w:rFonts w:ascii="Century Gothic" w:eastAsia="Times New Roman" w:hAnsi="Century Gothic" w:cs="Times New Roman"/>
        </w:rPr>
        <w:t>focus</w:t>
      </w:r>
      <w:proofErr w:type="spellEnd"/>
      <w:r w:rsidRPr="0071445D">
        <w:rPr>
          <w:rFonts w:ascii="Century Gothic" w:eastAsia="Times New Roman" w:hAnsi="Century Gothic" w:cs="Times New Roman"/>
        </w:rPr>
        <w:t xml:space="preserve"> on </w:t>
      </w:r>
      <w:proofErr w:type="spellStart"/>
      <w:r w:rsidRPr="0071445D">
        <w:rPr>
          <w:rFonts w:ascii="Century Gothic" w:eastAsia="Times New Roman" w:hAnsi="Century Gothic" w:cs="Times New Roman"/>
        </w:rPr>
        <w:t>electricity</w:t>
      </w:r>
      <w:proofErr w:type="spellEnd"/>
      <w:r w:rsidRPr="0071445D">
        <w:rPr>
          <w:rFonts w:ascii="Century Gothic" w:eastAsia="Times New Roman" w:hAnsi="Century Gothic" w:cs="Times New Roman"/>
        </w:rPr>
        <w:t xml:space="preserve">, </w:t>
      </w:r>
      <w:proofErr w:type="spellStart"/>
      <w:r w:rsidRPr="0071445D">
        <w:rPr>
          <w:rFonts w:ascii="Century Gothic" w:eastAsia="Times New Roman" w:hAnsi="Century Gothic" w:cs="Times New Roman"/>
        </w:rPr>
        <w:t>Brussels</w:t>
      </w:r>
      <w:proofErr w:type="spellEnd"/>
      <w:r w:rsidRPr="0071445D">
        <w:rPr>
          <w:rFonts w:ascii="Century Gothic" w:eastAsia="Times New Roman" w:hAnsi="Century Gothic" w:cs="Times New Roman"/>
        </w:rPr>
        <w:t>, 17.6.2014;</w:t>
      </w:r>
    </w:p>
    <w:p w14:paraId="5ECA5693" w14:textId="77777777" w:rsidR="004E7D92" w:rsidRPr="0071445D" w:rsidRDefault="004E7D92" w:rsidP="008E04B0">
      <w:pPr>
        <w:pStyle w:val="Brezrazmikov"/>
        <w:numPr>
          <w:ilvl w:val="0"/>
          <w:numId w:val="49"/>
        </w:numPr>
        <w:spacing w:line="276" w:lineRule="auto"/>
        <w:jc w:val="both"/>
        <w:rPr>
          <w:rFonts w:ascii="Century Gothic" w:hAnsi="Century Gothic"/>
        </w:rPr>
      </w:pPr>
      <w:r w:rsidRPr="0071445D">
        <w:rPr>
          <w:rFonts w:ascii="Century Gothic" w:hAnsi="Century Gothic"/>
        </w:rPr>
        <w:t>Načrt razvoja širokopasovnih omrežij naslednje generacij</w:t>
      </w:r>
      <w:r w:rsidR="00A36C5A" w:rsidRPr="0071445D">
        <w:rPr>
          <w:rFonts w:ascii="Century Gothic" w:hAnsi="Century Gothic"/>
        </w:rPr>
        <w:t xml:space="preserve">e do leta 2020, </w:t>
      </w:r>
      <w:r w:rsidRPr="0071445D">
        <w:rPr>
          <w:rFonts w:ascii="Century Gothic" w:hAnsi="Century Gothic"/>
        </w:rPr>
        <w:t>Ministrstvo za izobraževanje, znanost in šport, Direktorat za informacijsko družbo</w:t>
      </w:r>
      <w:r w:rsidR="006F4555" w:rsidRPr="0071445D">
        <w:rPr>
          <w:rFonts w:ascii="Century Gothic" w:hAnsi="Century Gothic"/>
        </w:rPr>
        <w:t>;</w:t>
      </w:r>
    </w:p>
    <w:p w14:paraId="5ECA5694" w14:textId="77777777" w:rsidR="009F695B" w:rsidRPr="0071445D" w:rsidRDefault="009F695B" w:rsidP="008E04B0">
      <w:pPr>
        <w:pStyle w:val="Odstavekseznama"/>
        <w:numPr>
          <w:ilvl w:val="0"/>
          <w:numId w:val="49"/>
        </w:numPr>
        <w:rPr>
          <w:rFonts w:ascii="Century Gothic" w:hAnsi="Century Gothic"/>
        </w:rPr>
      </w:pPr>
      <w:r w:rsidRPr="0071445D">
        <w:rPr>
          <w:rFonts w:ascii="Century Gothic" w:hAnsi="Century Gothic"/>
        </w:rPr>
        <w:t>Digitalna Slovenija 2020 - Strategija razvoja informacijske družbe do leta 2020, Marec 2016;</w:t>
      </w:r>
    </w:p>
    <w:p w14:paraId="5ECA5695" w14:textId="77777777" w:rsidR="009F695B" w:rsidRPr="0071445D" w:rsidRDefault="009F695B" w:rsidP="008E04B0">
      <w:pPr>
        <w:pStyle w:val="Odstavekseznama"/>
        <w:numPr>
          <w:ilvl w:val="0"/>
          <w:numId w:val="49"/>
        </w:numPr>
        <w:jc w:val="both"/>
        <w:rPr>
          <w:rFonts w:ascii="Century Gothic" w:hAnsi="Century Gothic"/>
        </w:rPr>
      </w:pPr>
      <w:r w:rsidRPr="0071445D">
        <w:rPr>
          <w:rFonts w:ascii="Century Gothic" w:hAnsi="Century Gothic"/>
        </w:rPr>
        <w:t>Digitalna Slovenija 2020 - Strategija kibernetske varnosti – Vzpostavitev sistema zagotavljanja visokega nivoja kibernetske varnosti, Februar 2016;</w:t>
      </w:r>
    </w:p>
    <w:p w14:paraId="5ECA5696" w14:textId="77777777" w:rsidR="009F695B" w:rsidRPr="0071445D" w:rsidRDefault="009F695B" w:rsidP="009F695B">
      <w:pPr>
        <w:pStyle w:val="Odstavekseznama"/>
        <w:rPr>
          <w:rFonts w:ascii="Century Gothic" w:hAnsi="Century Gothic"/>
        </w:rPr>
      </w:pPr>
    </w:p>
    <w:p w14:paraId="5ECA5697" w14:textId="77777777" w:rsidR="006F4555" w:rsidRPr="0071445D" w:rsidRDefault="006F4555" w:rsidP="006F4555">
      <w:pPr>
        <w:pStyle w:val="Odstavekseznama"/>
        <w:spacing w:after="0" w:line="240" w:lineRule="auto"/>
        <w:jc w:val="both"/>
        <w:rPr>
          <w:rFonts w:ascii="Century Gothic" w:eastAsia="Times New Roman" w:hAnsi="Century Gothic" w:cs="Times New Roman"/>
        </w:rPr>
      </w:pPr>
    </w:p>
    <w:p w14:paraId="605BA278" w14:textId="77777777" w:rsidR="00927F88" w:rsidRPr="0071445D" w:rsidRDefault="00927F88" w:rsidP="006F4555">
      <w:pPr>
        <w:pStyle w:val="Naslov2"/>
        <w:numPr>
          <w:ilvl w:val="1"/>
          <w:numId w:val="1"/>
        </w:numPr>
        <w:rPr>
          <w:rFonts w:ascii="Century Gothic" w:hAnsi="Century Gothic"/>
        </w:rPr>
        <w:sectPr w:rsidR="00927F88" w:rsidRPr="0071445D" w:rsidSect="0056349E">
          <w:pgSz w:w="11906" w:h="16838"/>
          <w:pgMar w:top="1417" w:right="1417" w:bottom="1417" w:left="1417" w:header="708" w:footer="708" w:gutter="0"/>
          <w:pgNumType w:start="1"/>
          <w:cols w:space="708"/>
          <w:docGrid w:linePitch="360"/>
        </w:sectPr>
      </w:pPr>
    </w:p>
    <w:p w14:paraId="5ECA5698" w14:textId="71D0550C" w:rsidR="006F4555" w:rsidRPr="0071445D" w:rsidRDefault="006F4555" w:rsidP="006F4555">
      <w:pPr>
        <w:pStyle w:val="Naslov2"/>
        <w:numPr>
          <w:ilvl w:val="1"/>
          <w:numId w:val="1"/>
        </w:numPr>
        <w:rPr>
          <w:rFonts w:ascii="Century Gothic" w:hAnsi="Century Gothic"/>
        </w:rPr>
      </w:pPr>
      <w:bookmarkStart w:id="10" w:name="_Toc153260928"/>
      <w:r w:rsidRPr="0071445D">
        <w:rPr>
          <w:rFonts w:ascii="Century Gothic" w:hAnsi="Century Gothic"/>
        </w:rPr>
        <w:lastRenderedPageBreak/>
        <w:t xml:space="preserve">Seznam </w:t>
      </w:r>
      <w:r w:rsidR="00957D46" w:rsidRPr="0071445D">
        <w:rPr>
          <w:rFonts w:ascii="Century Gothic" w:hAnsi="Century Gothic"/>
        </w:rPr>
        <w:t xml:space="preserve">slovenskih </w:t>
      </w:r>
      <w:r w:rsidRPr="0071445D">
        <w:rPr>
          <w:rFonts w:ascii="Century Gothic" w:hAnsi="Century Gothic"/>
        </w:rPr>
        <w:t>standardov</w:t>
      </w:r>
      <w:bookmarkEnd w:id="10"/>
    </w:p>
    <w:p w14:paraId="5ECA569A" w14:textId="77777777" w:rsidR="00CD6554" w:rsidRPr="0071445D" w:rsidRDefault="00CD6554"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ISO 704: Terminološko delo - Načela in metode;</w:t>
      </w:r>
    </w:p>
    <w:p w14:paraId="5ECA569B" w14:textId="44761D98" w:rsidR="008B5F04" w:rsidRPr="0071445D" w:rsidRDefault="008B5F04"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ISO 80000-1: Veličine in enote - 1. del: Splošno;</w:t>
      </w:r>
    </w:p>
    <w:p w14:paraId="5ECA569C" w14:textId="4B7FCB60" w:rsidR="008B5F04" w:rsidRPr="0071445D" w:rsidRDefault="008B5F04"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ISO 80000-2: </w:t>
      </w:r>
      <w:r w:rsidR="004675FB" w:rsidRPr="0071445D">
        <w:rPr>
          <w:rFonts w:ascii="Century Gothic" w:eastAsia="Times New Roman" w:hAnsi="Century Gothic" w:cs="Arial"/>
        </w:rPr>
        <w:t xml:space="preserve">Veličine in enote - 2. del: Matematika (ISO 80000-2:2019) </w:t>
      </w:r>
    </w:p>
    <w:p w14:paraId="5ECA569D" w14:textId="669D04DD" w:rsidR="00CD6554" w:rsidRPr="0071445D" w:rsidRDefault="00CD6554"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ISO/IEC 27000: Informacijska tehnologija - Varnostne tehnike - Sistemi upravljanja informacijske varnosti - Pregled in izrazje;</w:t>
      </w:r>
    </w:p>
    <w:p w14:paraId="5ECA569E" w14:textId="77777777" w:rsidR="00CD6554" w:rsidRPr="0071445D" w:rsidRDefault="00CD6554"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ISO/IEC 27001: Informacijska tehnologija - Varnostne tehnike - Sistemi upravljanja informacijske varnosti - Zahteve;</w:t>
      </w:r>
    </w:p>
    <w:p w14:paraId="5ECA569F" w14:textId="77777777" w:rsidR="00701B79" w:rsidRPr="0071445D" w:rsidRDefault="00F513A9"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ISO 4757: Križne zareze za vijake</w:t>
      </w:r>
      <w:r w:rsidR="00701B79" w:rsidRPr="0071445D">
        <w:rPr>
          <w:rFonts w:ascii="Century Gothic" w:eastAsia="Times New Roman" w:hAnsi="Century Gothic" w:cs="Arial"/>
        </w:rPr>
        <w:t>;</w:t>
      </w:r>
    </w:p>
    <w:p w14:paraId="5ECA56A0" w14:textId="77777777" w:rsidR="00BF5A23" w:rsidRPr="0071445D" w:rsidRDefault="00BF5A23"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13757-1: Komunikacijski sistemi za merilnike - 1. del: Izmenjava podatkov;</w:t>
      </w:r>
    </w:p>
    <w:p w14:paraId="6C13F446" w14:textId="77777777" w:rsidR="002E78F8" w:rsidRPr="0071445D" w:rsidRDefault="002E78F8"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13757-2: </w:t>
      </w:r>
      <w:r w:rsidRPr="0071445D">
        <w:rPr>
          <w:rFonts w:ascii="Century Gothic" w:hAnsi="Century Gothic" w:cs="Arial"/>
          <w:color w:val="000000"/>
          <w:sz w:val="18"/>
          <w:szCs w:val="18"/>
          <w:shd w:val="clear" w:color="auto" w:fill="FFFFFF"/>
        </w:rPr>
        <w:t> </w:t>
      </w:r>
      <w:r w:rsidRPr="0071445D">
        <w:rPr>
          <w:rFonts w:ascii="Century Gothic" w:hAnsi="Century Gothic" w:cs="Arial"/>
          <w:color w:val="000000"/>
          <w:shd w:val="clear" w:color="auto" w:fill="FFFFFF"/>
        </w:rPr>
        <w:t>Komunikacijski sistemi za števce - 2. del: Žične komunikacije po M-vodilu</w:t>
      </w:r>
      <w:r w:rsidRPr="0071445D">
        <w:rPr>
          <w:rFonts w:ascii="Century Gothic" w:eastAsia="Times New Roman" w:hAnsi="Century Gothic" w:cs="Arial"/>
        </w:rPr>
        <w:t>:</w:t>
      </w:r>
    </w:p>
    <w:p w14:paraId="548F22FB" w14:textId="77777777" w:rsidR="002E78F8" w:rsidRPr="0071445D" w:rsidRDefault="002E78F8"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13757-3:  </w:t>
      </w:r>
      <w:r w:rsidRPr="0071445D">
        <w:rPr>
          <w:rFonts w:ascii="Century Gothic" w:hAnsi="Century Gothic"/>
          <w:color w:val="000000"/>
          <w:shd w:val="clear" w:color="auto" w:fill="FFFFFF"/>
        </w:rPr>
        <w:t>Komunikacijski sistemi za merilnike - 3. del: Aplikacijski protokoli</w:t>
      </w:r>
      <w:r w:rsidRPr="0071445D">
        <w:rPr>
          <w:rFonts w:ascii="Century Gothic" w:eastAsia="Times New Roman" w:hAnsi="Century Gothic" w:cs="Arial"/>
        </w:rPr>
        <w:t>;</w:t>
      </w:r>
    </w:p>
    <w:p w14:paraId="123DD346" w14:textId="77777777" w:rsidR="002E78F8" w:rsidRPr="0071445D" w:rsidRDefault="002E78F8"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13757-4:  </w:t>
      </w:r>
      <w:r w:rsidRPr="0071445D">
        <w:rPr>
          <w:rFonts w:ascii="Century Gothic" w:hAnsi="Century Gothic"/>
          <w:color w:val="000000"/>
          <w:shd w:val="clear" w:color="auto" w:fill="FFFFFF"/>
        </w:rPr>
        <w:t>Komunikacijski sistemi za števce - 4. del: Brezžično komuniciranje po M-vodilu</w:t>
      </w:r>
    </w:p>
    <w:p w14:paraId="68DEE0F8" w14:textId="77777777" w:rsidR="002E78F8" w:rsidRPr="0071445D" w:rsidRDefault="002E78F8"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13757-5:  </w:t>
      </w:r>
      <w:r w:rsidRPr="0071445D">
        <w:rPr>
          <w:rFonts w:ascii="Century Gothic" w:hAnsi="Century Gothic"/>
          <w:color w:val="000000"/>
          <w:shd w:val="clear" w:color="auto" w:fill="FFFFFF"/>
        </w:rPr>
        <w:t>Komunikacijski sistemi za merilnike - 5. del: Brezžično odčitavanje M-Bus</w:t>
      </w:r>
      <w:r w:rsidRPr="0071445D">
        <w:rPr>
          <w:rFonts w:ascii="Century Gothic" w:eastAsia="Times New Roman" w:hAnsi="Century Gothic" w:cs="Arial"/>
        </w:rPr>
        <w:t>;</w:t>
      </w:r>
    </w:p>
    <w:p w14:paraId="4969814E" w14:textId="77777777" w:rsidR="002E78F8" w:rsidRPr="0071445D" w:rsidRDefault="002E78F8"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13757-6:  </w:t>
      </w:r>
      <w:r w:rsidRPr="0071445D">
        <w:rPr>
          <w:rFonts w:ascii="Century Gothic" w:hAnsi="Century Gothic"/>
          <w:color w:val="000000"/>
          <w:shd w:val="clear" w:color="auto" w:fill="FFFFFF"/>
        </w:rPr>
        <w:t>Komunikacijski sistemi za merilnike - 6. del: Vodilo (</w:t>
      </w:r>
      <w:proofErr w:type="spellStart"/>
      <w:r w:rsidRPr="0071445D">
        <w:rPr>
          <w:rFonts w:ascii="Century Gothic" w:hAnsi="Century Gothic"/>
          <w:color w:val="000000"/>
          <w:shd w:val="clear" w:color="auto" w:fill="FFFFFF"/>
        </w:rPr>
        <w:t>Local</w:t>
      </w:r>
      <w:proofErr w:type="spellEnd"/>
      <w:r w:rsidRPr="0071445D">
        <w:rPr>
          <w:rFonts w:ascii="Century Gothic" w:hAnsi="Century Gothic"/>
          <w:color w:val="000000"/>
          <w:shd w:val="clear" w:color="auto" w:fill="FFFFFF"/>
        </w:rPr>
        <w:t xml:space="preserve"> bus)</w:t>
      </w:r>
    </w:p>
    <w:p w14:paraId="6F9266CC" w14:textId="77777777" w:rsidR="002E78F8" w:rsidRPr="0071445D" w:rsidRDefault="002E78F8" w:rsidP="008E04B0">
      <w:pPr>
        <w:pStyle w:val="Odstavekseznama"/>
        <w:numPr>
          <w:ilvl w:val="0"/>
          <w:numId w:val="22"/>
        </w:numPr>
        <w:spacing w:after="0"/>
        <w:jc w:val="both"/>
        <w:rPr>
          <w:rFonts w:ascii="Century Gothic" w:eastAsia="Times New Roman" w:hAnsi="Century Gothic" w:cstheme="minorHAnsi"/>
        </w:rPr>
      </w:pPr>
      <w:r w:rsidRPr="0071445D">
        <w:rPr>
          <w:rFonts w:ascii="Century Gothic" w:eastAsia="Times New Roman" w:hAnsi="Century Gothic" w:cstheme="minorHAnsi"/>
        </w:rPr>
        <w:t xml:space="preserve">SIST EN 13757-6: </w:t>
      </w:r>
      <w:r w:rsidRPr="0071445D">
        <w:rPr>
          <w:rFonts w:ascii="Century Gothic" w:hAnsi="Century Gothic"/>
          <w:color w:val="000000"/>
          <w:shd w:val="clear" w:color="auto" w:fill="FFFFFF"/>
        </w:rPr>
        <w:t>Komunikacijski sistemi za merilnike - 6. del: Vodilo (</w:t>
      </w:r>
      <w:proofErr w:type="spellStart"/>
      <w:r w:rsidRPr="0071445D">
        <w:rPr>
          <w:rFonts w:ascii="Century Gothic" w:hAnsi="Century Gothic"/>
          <w:color w:val="000000"/>
          <w:shd w:val="clear" w:color="auto" w:fill="FFFFFF"/>
        </w:rPr>
        <w:t>Local</w:t>
      </w:r>
      <w:proofErr w:type="spellEnd"/>
      <w:r w:rsidRPr="0071445D">
        <w:rPr>
          <w:rFonts w:ascii="Century Gothic" w:hAnsi="Century Gothic"/>
          <w:color w:val="000000"/>
          <w:shd w:val="clear" w:color="auto" w:fill="FFFFFF"/>
        </w:rPr>
        <w:t xml:space="preserve"> bus)</w:t>
      </w:r>
      <w:r w:rsidRPr="0071445D">
        <w:rPr>
          <w:rFonts w:ascii="Century Gothic" w:hAnsi="Century Gothic" w:cstheme="minorHAnsi"/>
          <w:color w:val="000000"/>
          <w:shd w:val="clear" w:color="auto" w:fill="EDEEEE"/>
        </w:rPr>
        <w:t>;</w:t>
      </w:r>
    </w:p>
    <w:p w14:paraId="5ECA56A7" w14:textId="77777777" w:rsidR="009A67F3" w:rsidRPr="0071445D" w:rsidRDefault="005E3DB6"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50065-1: Signalizacija po nizkonapetostnih električnih napeljavah v frekvenčnem območju od 3 kHz do 148,5 kHz - 1. del: Splošne zahteve, frekvenčna območja in elektromagnetne motnje</w:t>
      </w:r>
      <w:r w:rsidR="009A67F3" w:rsidRPr="0071445D">
        <w:rPr>
          <w:rFonts w:ascii="Century Gothic" w:eastAsia="Times New Roman" w:hAnsi="Century Gothic" w:cs="Arial"/>
        </w:rPr>
        <w:t>;</w:t>
      </w:r>
    </w:p>
    <w:p w14:paraId="5ECA56A8" w14:textId="77777777" w:rsidR="0004024D" w:rsidRPr="0071445D" w:rsidRDefault="009A67F3"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50065-2-3: Signalizacija po nizkonapetostnih električnih napeljavah v frekvenčnem območju od 3 kHz do 148,5 kHz – 2-3. del: Zahteve za odpornost omrežne komunikacijske opreme in sistemov, ki obratujejo v frekvenčnem območju od 3 kHz do 95 kHz in so namenjeni za uporabo pri dobaviteljih električne energije in distributerjih</w:t>
      </w:r>
      <w:r w:rsidR="0004024D" w:rsidRPr="0071445D">
        <w:rPr>
          <w:rFonts w:ascii="Century Gothic" w:eastAsia="Times New Roman" w:hAnsi="Century Gothic" w:cs="Arial"/>
        </w:rPr>
        <w:t>;</w:t>
      </w:r>
    </w:p>
    <w:p w14:paraId="5ECA56A9" w14:textId="77777777" w:rsidR="0004024D" w:rsidRPr="0071445D" w:rsidRDefault="0004024D"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50065-4-2: Signalizacija po nizkonapetostnih električnih napeljavah v frekvenčnem območju od 3 kHz do 148,5 kHz – 4-2. del: Nizkonapetostni ločilni filtri – Varnostne zahteve;</w:t>
      </w:r>
    </w:p>
    <w:p w14:paraId="5ECA56AA" w14:textId="77777777" w:rsidR="0004024D" w:rsidRPr="0071445D" w:rsidRDefault="0004024D"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50065-4-3: Signalizacija po nizkonapetostnih električnih napeljavah v frekvenčnem območju od 3 kHz do 148,5 kHz – 4-3. del: Nizkonapetostni ločilni filtri – Vhodni filter;</w:t>
      </w:r>
    </w:p>
    <w:p w14:paraId="5ECA56AB" w14:textId="77777777" w:rsidR="0004024D" w:rsidRPr="0071445D" w:rsidRDefault="0004024D"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50065-4-4: Signalizacija po nizkonapetostnih električnih napeljavah v frekvenčnem območju od 3 kHz do 148,5 kHz – 4-4. del: Nizkonapetostni ločilni filtri – Impedančni filter;</w:t>
      </w:r>
    </w:p>
    <w:p w14:paraId="5ECA56AC" w14:textId="77777777" w:rsidR="005E3DB6" w:rsidRPr="0071445D" w:rsidRDefault="0004024D"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50065-4-5: Signalizacija po nizkonapetostnih električnih napeljavah v frekvenčnem območju od 3 kHz do 148,5 kHz – 4-5. del: Nizkonapetostni ločilni filtri – Razčlenjeni filter</w:t>
      </w:r>
      <w:r w:rsidR="005E3DB6" w:rsidRPr="0071445D">
        <w:rPr>
          <w:rFonts w:ascii="Century Gothic" w:eastAsia="Times New Roman" w:hAnsi="Century Gothic" w:cs="Arial"/>
        </w:rPr>
        <w:t>;</w:t>
      </w:r>
    </w:p>
    <w:p w14:paraId="5ECA56AD" w14:textId="77777777" w:rsidR="00CA613F" w:rsidRPr="0071445D" w:rsidRDefault="00CA613F"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50065-7: </w:t>
      </w:r>
      <w:proofErr w:type="spellStart"/>
      <w:r w:rsidRPr="0071445D">
        <w:rPr>
          <w:rFonts w:ascii="Century Gothic" w:eastAsia="Times New Roman" w:hAnsi="Century Gothic" w:cs="Arial"/>
        </w:rPr>
        <w:t>Signalling</w:t>
      </w:r>
      <w:proofErr w:type="spellEnd"/>
      <w:r w:rsidRPr="0071445D">
        <w:rPr>
          <w:rFonts w:ascii="Century Gothic" w:eastAsia="Times New Roman" w:hAnsi="Century Gothic" w:cs="Arial"/>
        </w:rPr>
        <w:t xml:space="preserve"> on </w:t>
      </w:r>
      <w:proofErr w:type="spellStart"/>
      <w:r w:rsidRPr="0071445D">
        <w:rPr>
          <w:rFonts w:ascii="Century Gothic" w:eastAsia="Times New Roman" w:hAnsi="Century Gothic" w:cs="Arial"/>
        </w:rPr>
        <w:t>low-voltage</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electrical</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installations</w:t>
      </w:r>
      <w:proofErr w:type="spellEnd"/>
      <w:r w:rsidRPr="0071445D">
        <w:rPr>
          <w:rFonts w:ascii="Century Gothic" w:eastAsia="Times New Roman" w:hAnsi="Century Gothic" w:cs="Arial"/>
        </w:rPr>
        <w:t xml:space="preserve"> in </w:t>
      </w:r>
      <w:proofErr w:type="spellStart"/>
      <w:r w:rsidRPr="0071445D">
        <w:rPr>
          <w:rFonts w:ascii="Century Gothic" w:eastAsia="Times New Roman" w:hAnsi="Century Gothic" w:cs="Arial"/>
        </w:rPr>
        <w:t>the</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frequency</w:t>
      </w:r>
      <w:proofErr w:type="spellEnd"/>
      <w:r w:rsidRPr="0071445D">
        <w:rPr>
          <w:rFonts w:ascii="Century Gothic" w:eastAsia="Times New Roman" w:hAnsi="Century Gothic" w:cs="Arial"/>
        </w:rPr>
        <w:t xml:space="preserve"> range 3 kHz to 148,5 kHz - Part 7: </w:t>
      </w:r>
      <w:proofErr w:type="spellStart"/>
      <w:r w:rsidRPr="0071445D">
        <w:rPr>
          <w:rFonts w:ascii="Century Gothic" w:eastAsia="Times New Roman" w:hAnsi="Century Gothic" w:cs="Arial"/>
        </w:rPr>
        <w:t>Equipment</w:t>
      </w:r>
      <w:proofErr w:type="spellEnd"/>
      <w:r w:rsidRPr="0071445D">
        <w:rPr>
          <w:rFonts w:ascii="Century Gothic" w:eastAsia="Times New Roman" w:hAnsi="Century Gothic" w:cs="Arial"/>
        </w:rPr>
        <w:t xml:space="preserve"> impedance;</w:t>
      </w:r>
    </w:p>
    <w:p w14:paraId="5ECA56AE" w14:textId="77777777" w:rsidR="00C9790E" w:rsidRPr="0071445D" w:rsidRDefault="00C9790E"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50160: Značilnosti napetosti v javnih razdelilnih omrežjih;</w:t>
      </w:r>
    </w:p>
    <w:p w14:paraId="5ECA56AF" w14:textId="77777777" w:rsidR="00A36C5A" w:rsidRPr="0071445D" w:rsidRDefault="00A36C5A"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lastRenderedPageBreak/>
        <w:t>SIST EN 50470-1: Oprema za merjenje električne energije (</w:t>
      </w:r>
      <w:proofErr w:type="spellStart"/>
      <w:r w:rsidRPr="0071445D">
        <w:rPr>
          <w:rFonts w:ascii="Century Gothic" w:eastAsia="Times New Roman" w:hAnsi="Century Gothic" w:cs="Arial"/>
        </w:rPr>
        <w:t>a.c</w:t>
      </w:r>
      <w:proofErr w:type="spellEnd"/>
      <w:r w:rsidRPr="0071445D">
        <w:rPr>
          <w:rFonts w:ascii="Century Gothic" w:eastAsia="Times New Roman" w:hAnsi="Century Gothic" w:cs="Arial"/>
        </w:rPr>
        <w:t>.) - 1. del: Splošne zahteve, preskušanje in preskusni pogoji - Merilna oprema (razredni indeksi A, B in C);</w:t>
      </w:r>
    </w:p>
    <w:p w14:paraId="5ECA56B0" w14:textId="77777777" w:rsidR="00A36C5A" w:rsidRPr="0071445D" w:rsidRDefault="00A36C5A"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50470-3: Oprema za merjenje električne energije (</w:t>
      </w:r>
      <w:proofErr w:type="spellStart"/>
      <w:r w:rsidRPr="0071445D">
        <w:rPr>
          <w:rFonts w:ascii="Century Gothic" w:eastAsia="Times New Roman" w:hAnsi="Century Gothic" w:cs="Arial"/>
        </w:rPr>
        <w:t>a.c</w:t>
      </w:r>
      <w:proofErr w:type="spellEnd"/>
      <w:r w:rsidRPr="0071445D">
        <w:rPr>
          <w:rFonts w:ascii="Century Gothic" w:eastAsia="Times New Roman" w:hAnsi="Century Gothic" w:cs="Arial"/>
        </w:rPr>
        <w:t>.) - 3. del: Posebne zahteve - Statični števci za delovno energijo (razredni indeksi A, B in C);</w:t>
      </w:r>
    </w:p>
    <w:p w14:paraId="5ECA56B1" w14:textId="77777777" w:rsidR="00596F09" w:rsidRPr="0071445D" w:rsidRDefault="00596F09"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50491-11: Splošne zahteve za stanovanjske in stavbne elektronske sisteme (HBES) in sisteme za avtomatizacijo in krmiljenje stavb (BACS) - 11. del: Inteligentno merjenje - Aplikacijske specifikacije - Preprost zunanji prikazovalnik za uporabnika;</w:t>
      </w:r>
    </w:p>
    <w:p w14:paraId="5ECA56B2" w14:textId="77777777" w:rsidR="005A3620" w:rsidRPr="0071445D" w:rsidRDefault="005A3620"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50491-1</w:t>
      </w:r>
      <w:r w:rsidR="00DE1D01" w:rsidRPr="0071445D">
        <w:rPr>
          <w:rFonts w:ascii="Century Gothic" w:eastAsia="Times New Roman" w:hAnsi="Century Gothic" w:cs="Arial"/>
        </w:rPr>
        <w:t>2</w:t>
      </w:r>
      <w:r w:rsidRPr="0071445D">
        <w:rPr>
          <w:rFonts w:ascii="Century Gothic" w:eastAsia="Times New Roman" w:hAnsi="Century Gothic" w:cs="Arial"/>
        </w:rPr>
        <w:t>: Splošne zahteve za stanovanjske in stavbne elektronske sisteme (HBES) in sisteme za nadzor in avtomatizacijo stavb (BACS) - Pametna omrežja - Aplikacijske specifikacije - Vmesnik in okvir za odjemalca - 12-1. del: Vmesnik med CEM in upravljalcem stanovanjskih in stavbnih virov - Splošne zahteve in arhitektura;</w:t>
      </w:r>
    </w:p>
    <w:p w14:paraId="5ECA56B3" w14:textId="77777777" w:rsidR="00B041C5" w:rsidRPr="0071445D" w:rsidRDefault="00B041C5"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50561-1: Aparati za komunikacije po elektroenergetskih vodih pri nizkonapetostnih inštalacijah - Karakteristike radijskih motenj - Omejitve in merilne metode - 1. del: Aparati za domačo uporabo;</w:t>
      </w:r>
    </w:p>
    <w:p w14:paraId="76E772B2" w14:textId="77777777" w:rsidR="00491ADB" w:rsidRPr="0071445D" w:rsidRDefault="00491ADB"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55032: Elektromagnetna združljivost večpredstavnostne opreme - Zahteve glede elektromagnetnega sevanja</w:t>
      </w:r>
    </w:p>
    <w:p w14:paraId="28280064" w14:textId="77777777" w:rsidR="00491ADB" w:rsidRPr="0071445D" w:rsidRDefault="00491ADB"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61869-2: Instrumentni transformatorji - 2. del: Dodatne zahteve za tokovne transformatorje</w:t>
      </w:r>
    </w:p>
    <w:p w14:paraId="21A3BB32" w14:textId="77777777" w:rsidR="00491ADB" w:rsidRPr="0071445D" w:rsidRDefault="00491ADB"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60529: Stopnja zaščite, ki jo zagotavlja ohišje (koda IP) (IEC 60529:1989) (vsebuje popravek AC:1993)</w:t>
      </w:r>
    </w:p>
    <w:p w14:paraId="5ECA56B6" w14:textId="77777777" w:rsidR="00A85E5B" w:rsidRPr="0071445D" w:rsidRDefault="00A85E5B"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60664-1: Uskladitev izolacije za opremo v okviru nizkonapetostnih sistemov - 1. del: Načela, zahteve in preskusi (IEC 60664-1:2007);</w:t>
      </w:r>
    </w:p>
    <w:p w14:paraId="5ECA56B7" w14:textId="77777777" w:rsidR="002E41C9" w:rsidRPr="0071445D" w:rsidRDefault="002E41C9"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60695-2-11: Preskušanje požarne ogroženosti - 2-11. del: Preskusne metode z žarilno žico - Preskušanje vnetljivosti končnega proizvoda z žarilno žico in navodila IEC (GWEPT) (IEC 60695-2-11:2014);</w:t>
      </w:r>
    </w:p>
    <w:p w14:paraId="5ECA56B8" w14:textId="77777777" w:rsidR="00F513A9" w:rsidRPr="0071445D" w:rsidRDefault="00F513A9"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60999-1: Povezovalne naprave - Varnostne zahteve za vijačne in </w:t>
      </w:r>
      <w:proofErr w:type="spellStart"/>
      <w:r w:rsidRPr="0071445D">
        <w:rPr>
          <w:rFonts w:ascii="Century Gothic" w:eastAsia="Times New Roman" w:hAnsi="Century Gothic" w:cs="Arial"/>
        </w:rPr>
        <w:t>brezvijačne</w:t>
      </w:r>
      <w:proofErr w:type="spellEnd"/>
      <w:r w:rsidRPr="0071445D">
        <w:rPr>
          <w:rFonts w:ascii="Century Gothic" w:eastAsia="Times New Roman" w:hAnsi="Century Gothic" w:cs="Arial"/>
        </w:rPr>
        <w:t xml:space="preserve"> pritrdilne enote za električne bakrene vodnike - 1. del: Splošne in posebne zahteve za vodnike od 0,2 mm2 do vključno 35 mm2 (IEC 60999-1:1999);</w:t>
      </w:r>
    </w:p>
    <w:p w14:paraId="5ECA56B9" w14:textId="77777777" w:rsidR="00360D7D" w:rsidRPr="0071445D" w:rsidRDefault="00BF5A23"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w:t>
      </w:r>
      <w:r w:rsidR="00360D7D" w:rsidRPr="0071445D">
        <w:rPr>
          <w:rFonts w:ascii="Century Gothic" w:eastAsia="Times New Roman" w:hAnsi="Century Gothic" w:cs="Arial"/>
        </w:rPr>
        <w:t xml:space="preserve">EN 61000-4-2: </w:t>
      </w:r>
      <w:r w:rsidRPr="0071445D">
        <w:rPr>
          <w:rFonts w:ascii="Century Gothic" w:eastAsia="Times New Roman" w:hAnsi="Century Gothic" w:cs="Arial"/>
        </w:rPr>
        <w:t>Elektromagnetna združljivost (EMC) - 4-2. del: Preskusne in merilne tehnike - Preskus odpornosti proti elektrostatični razelektritvi (IEC 61000-4-2:2008);</w:t>
      </w:r>
    </w:p>
    <w:p w14:paraId="5ECA56BA" w14:textId="77777777" w:rsidR="002625C2" w:rsidRPr="0071445D" w:rsidRDefault="002625C2"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61000-4-3: Elektromagnetna združljivost (EMC) – 4-3. del: Preskusne in merilne tehnike – Preskušanje odpornosti proti </w:t>
      </w:r>
      <w:proofErr w:type="spellStart"/>
      <w:r w:rsidRPr="0071445D">
        <w:rPr>
          <w:rFonts w:ascii="Century Gothic" w:eastAsia="Times New Roman" w:hAnsi="Century Gothic" w:cs="Arial"/>
        </w:rPr>
        <w:t>sevanim</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radiofrekvenčnim</w:t>
      </w:r>
      <w:proofErr w:type="spellEnd"/>
      <w:r w:rsidRPr="0071445D">
        <w:rPr>
          <w:rFonts w:ascii="Century Gothic" w:eastAsia="Times New Roman" w:hAnsi="Century Gothic" w:cs="Arial"/>
        </w:rPr>
        <w:t xml:space="preserve"> elektromagnetnim poljem (IEC 61000-4-3:2006;</w:t>
      </w:r>
    </w:p>
    <w:p w14:paraId="5ECA56BB" w14:textId="77777777" w:rsidR="002625C2" w:rsidRPr="0071445D" w:rsidRDefault="002625C2"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61000-4-4: Elektromagnetna združljivost (EMC) - 4-4. del: Preskusne in merilne tehnike - Preskus odpornosti proti hitrim električnim prehodnim pojavom/razpoku (IEC 61000-4-4:2012);</w:t>
      </w:r>
    </w:p>
    <w:p w14:paraId="5ECA56BC" w14:textId="77777777" w:rsidR="005C403C" w:rsidRPr="0071445D" w:rsidRDefault="005C403C"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61000-4-5: Elektromagnetna združljivost (EMC) - 4-5. del: Preskusne in merilne tehnike - Preskus odpornosti proti napetostnemu udaru (IEC 61000-4-5:2014);</w:t>
      </w:r>
    </w:p>
    <w:p w14:paraId="5ECA56BD" w14:textId="77777777" w:rsidR="005C403C" w:rsidRPr="0071445D" w:rsidRDefault="00924F37"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lastRenderedPageBreak/>
        <w:t xml:space="preserve">SIST EN 61000-4-6: </w:t>
      </w:r>
      <w:r w:rsidR="005C403C" w:rsidRPr="0071445D">
        <w:rPr>
          <w:rFonts w:ascii="Century Gothic" w:eastAsia="Times New Roman" w:hAnsi="Century Gothic" w:cs="Arial"/>
        </w:rPr>
        <w:t xml:space="preserve">Elektromagnetna združljivost (EMC) - 4-6. del: Preskusne in merilne tehnike - Odpornost proti motnjam po vodnikih, ki jih inducirajo </w:t>
      </w:r>
      <w:proofErr w:type="spellStart"/>
      <w:r w:rsidR="005C403C" w:rsidRPr="0071445D">
        <w:rPr>
          <w:rFonts w:ascii="Century Gothic" w:eastAsia="Times New Roman" w:hAnsi="Century Gothic" w:cs="Arial"/>
        </w:rPr>
        <w:t>radiofrekvenčna</w:t>
      </w:r>
      <w:proofErr w:type="spellEnd"/>
      <w:r w:rsidR="005C403C" w:rsidRPr="0071445D">
        <w:rPr>
          <w:rFonts w:ascii="Century Gothic" w:eastAsia="Times New Roman" w:hAnsi="Century Gothic" w:cs="Arial"/>
        </w:rPr>
        <w:t xml:space="preserve"> polja (IEC 61000-4-6:2013);</w:t>
      </w:r>
    </w:p>
    <w:p w14:paraId="5ECA56BE" w14:textId="77777777" w:rsidR="005C739F" w:rsidRPr="0071445D" w:rsidRDefault="005C739F"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61000-4-8: Elektromagnetna združljivost (EMC) - 4-8. del: Preskusne in merilne tehnike - Preskus odpornosti proti magnetnemu polju omrežne frekvence;</w:t>
      </w:r>
    </w:p>
    <w:p w14:paraId="5ECA56BF" w14:textId="77777777" w:rsidR="004E51A1" w:rsidRPr="0071445D" w:rsidRDefault="004E51A1"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61000-4-9: Elektromagnetna združljivost (EMC) - 4-9. del: Preskusne in merilne tehnike - Preskus odpornosti proti impulznemu magnetnemu polju;</w:t>
      </w:r>
    </w:p>
    <w:p w14:paraId="5ECA56C0" w14:textId="1A088392" w:rsidR="00F63EC6" w:rsidRPr="0071445D" w:rsidRDefault="00F63EC6"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61000-4-11: Elektromagnetna združljivost (EMC) – 4-11. del: Preskusne in merilne tehnike – Preskusi odpornosti proti upadom napetosti, kratkotrajnim prekinitvam in napetostnim kolebanjem (IEC 61000-4-11:2004);</w:t>
      </w:r>
    </w:p>
    <w:p w14:paraId="5ECA56C1" w14:textId="77777777" w:rsidR="005E2C11" w:rsidRPr="0071445D" w:rsidRDefault="005E2C11" w:rsidP="008E04B0">
      <w:pPr>
        <w:pStyle w:val="Brezrazmikov"/>
        <w:numPr>
          <w:ilvl w:val="0"/>
          <w:numId w:val="22"/>
        </w:numPr>
        <w:rPr>
          <w:rFonts w:ascii="Century Gothic" w:eastAsia="Times New Roman" w:hAnsi="Century Gothic" w:cs="Arial"/>
        </w:rPr>
      </w:pPr>
      <w:r w:rsidRPr="0071445D">
        <w:rPr>
          <w:rFonts w:ascii="Century Gothic" w:eastAsia="Times New Roman" w:hAnsi="Century Gothic" w:cs="Arial"/>
        </w:rPr>
        <w:t>SIST EN 61000-4-18: Elektromagnetna združljivost (EMC) - 4-18. del: Preskusne in merilne tehnike - Preskus odpornosti proti nihajnemu valu (IEC 61000-4-18:2006);</w:t>
      </w:r>
    </w:p>
    <w:p w14:paraId="5ECA56C2" w14:textId="63AF8618" w:rsidR="00360D7D" w:rsidRPr="0071445D" w:rsidRDefault="00412E2E"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w:t>
      </w:r>
      <w:r w:rsidR="00360D7D" w:rsidRPr="0071445D">
        <w:rPr>
          <w:rFonts w:ascii="Century Gothic" w:eastAsia="Times New Roman" w:hAnsi="Century Gothic" w:cs="Arial"/>
        </w:rPr>
        <w:t xml:space="preserve">EN 61000-4-19: </w:t>
      </w:r>
      <w:r w:rsidRPr="0071445D">
        <w:rPr>
          <w:rFonts w:ascii="Century Gothic" w:eastAsia="Times New Roman" w:hAnsi="Century Gothic" w:cs="Arial"/>
        </w:rPr>
        <w:t>Elektromagnetna združljivost (EMC) – 4-19. del: Preskušanje in merilne tehnike – Preskus odpornosti proti prevajanim motnjam skupne zvrsti v frekvenčnem območju od 2 kHz do 150 kHz na izmeničnih napajalnih vhodih (IEC 61000-4-19:2014);</w:t>
      </w:r>
    </w:p>
    <w:p w14:paraId="5ECA56C3" w14:textId="77777777" w:rsidR="00266A9B" w:rsidRPr="0071445D" w:rsidRDefault="00266A9B"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61000-4-30: Elektromagnetna združljivost (EMC) - 4-30. del: Preskusne in merilne tehnike - Metode merjenja kakovosti napetosti (IEC 61000-4-30:2015);</w:t>
      </w:r>
    </w:p>
    <w:p w14:paraId="5ECA56C4" w14:textId="77777777" w:rsidR="004E51A1" w:rsidRPr="0071445D" w:rsidRDefault="004E51A1"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61000-4-31: Elektromagnetna združljivost (EMC) - 4-31. del: Preskusne in merilne tehnike - Preskus odpornosti </w:t>
      </w:r>
      <w:proofErr w:type="spellStart"/>
      <w:r w:rsidRPr="0071445D">
        <w:rPr>
          <w:rFonts w:ascii="Century Gothic" w:eastAsia="Times New Roman" w:hAnsi="Century Gothic" w:cs="Arial"/>
        </w:rPr>
        <w:t>konektorjev</w:t>
      </w:r>
      <w:proofErr w:type="spellEnd"/>
      <w:r w:rsidRPr="0071445D">
        <w:rPr>
          <w:rFonts w:ascii="Century Gothic" w:eastAsia="Times New Roman" w:hAnsi="Century Gothic" w:cs="Arial"/>
        </w:rPr>
        <w:t xml:space="preserve"> izmeničnega napajanja proti širokopasovnim motnjam po vodnikih;</w:t>
      </w:r>
    </w:p>
    <w:p w14:paraId="5ECA56C5" w14:textId="77777777" w:rsidR="008C47B9" w:rsidRPr="0071445D" w:rsidRDefault="008C47B9"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61334-4-32: </w:t>
      </w:r>
      <w:proofErr w:type="spellStart"/>
      <w:r w:rsidRPr="0071445D">
        <w:rPr>
          <w:rFonts w:ascii="Century Gothic" w:eastAsia="Times New Roman" w:hAnsi="Century Gothic" w:cs="Arial"/>
        </w:rPr>
        <w:t>Distribution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automation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using</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distribution</w:t>
      </w:r>
      <w:proofErr w:type="spellEnd"/>
      <w:r w:rsidRPr="0071445D">
        <w:rPr>
          <w:rFonts w:ascii="Century Gothic" w:eastAsia="Times New Roman" w:hAnsi="Century Gothic" w:cs="Arial"/>
        </w:rPr>
        <w:t xml:space="preserve"> line </w:t>
      </w:r>
      <w:proofErr w:type="spellStart"/>
      <w:r w:rsidRPr="0071445D">
        <w:rPr>
          <w:rFonts w:ascii="Century Gothic" w:eastAsia="Times New Roman" w:hAnsi="Century Gothic" w:cs="Arial"/>
        </w:rPr>
        <w:t>carrier</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systems</w:t>
      </w:r>
      <w:proofErr w:type="spellEnd"/>
      <w:r w:rsidRPr="0071445D">
        <w:rPr>
          <w:rFonts w:ascii="Century Gothic" w:eastAsia="Times New Roman" w:hAnsi="Century Gothic" w:cs="Arial"/>
        </w:rPr>
        <w:t xml:space="preserve"> - Part 4: Data </w:t>
      </w:r>
      <w:proofErr w:type="spellStart"/>
      <w:r w:rsidRPr="0071445D">
        <w:rPr>
          <w:rFonts w:ascii="Century Gothic" w:eastAsia="Times New Roman" w:hAnsi="Century Gothic" w:cs="Arial"/>
        </w:rPr>
        <w:t>communication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protocols</w:t>
      </w:r>
      <w:proofErr w:type="spellEnd"/>
      <w:r w:rsidRPr="0071445D">
        <w:rPr>
          <w:rFonts w:ascii="Century Gothic" w:eastAsia="Times New Roman" w:hAnsi="Century Gothic" w:cs="Arial"/>
        </w:rPr>
        <w:t xml:space="preserve"> - </w:t>
      </w:r>
      <w:proofErr w:type="spellStart"/>
      <w:r w:rsidRPr="0071445D">
        <w:rPr>
          <w:rFonts w:ascii="Century Gothic" w:eastAsia="Times New Roman" w:hAnsi="Century Gothic" w:cs="Arial"/>
        </w:rPr>
        <w:t>Section</w:t>
      </w:r>
      <w:proofErr w:type="spellEnd"/>
      <w:r w:rsidRPr="0071445D">
        <w:rPr>
          <w:rFonts w:ascii="Century Gothic" w:eastAsia="Times New Roman" w:hAnsi="Century Gothic" w:cs="Arial"/>
        </w:rPr>
        <w:t xml:space="preserve"> 32: Data link </w:t>
      </w:r>
      <w:proofErr w:type="spellStart"/>
      <w:r w:rsidRPr="0071445D">
        <w:rPr>
          <w:rFonts w:ascii="Century Gothic" w:eastAsia="Times New Roman" w:hAnsi="Century Gothic" w:cs="Arial"/>
        </w:rPr>
        <w:t>layer</w:t>
      </w:r>
      <w:proofErr w:type="spellEnd"/>
      <w:r w:rsidRPr="0071445D">
        <w:rPr>
          <w:rFonts w:ascii="Century Gothic" w:eastAsia="Times New Roman" w:hAnsi="Century Gothic" w:cs="Arial"/>
        </w:rPr>
        <w:t xml:space="preserve"> - </w:t>
      </w:r>
      <w:proofErr w:type="spellStart"/>
      <w:r w:rsidRPr="0071445D">
        <w:rPr>
          <w:rFonts w:ascii="Century Gothic" w:eastAsia="Times New Roman" w:hAnsi="Century Gothic" w:cs="Arial"/>
        </w:rPr>
        <w:t>Logical</w:t>
      </w:r>
      <w:proofErr w:type="spellEnd"/>
      <w:r w:rsidRPr="0071445D">
        <w:rPr>
          <w:rFonts w:ascii="Century Gothic" w:eastAsia="Times New Roman" w:hAnsi="Century Gothic" w:cs="Arial"/>
        </w:rPr>
        <w:t xml:space="preserve"> link </w:t>
      </w:r>
      <w:proofErr w:type="spellStart"/>
      <w:r w:rsidRPr="0071445D">
        <w:rPr>
          <w:rFonts w:ascii="Century Gothic" w:eastAsia="Times New Roman" w:hAnsi="Century Gothic" w:cs="Arial"/>
        </w:rPr>
        <w:t>control</w:t>
      </w:r>
      <w:proofErr w:type="spellEnd"/>
      <w:r w:rsidRPr="0071445D">
        <w:rPr>
          <w:rFonts w:ascii="Century Gothic" w:eastAsia="Times New Roman" w:hAnsi="Century Gothic" w:cs="Arial"/>
        </w:rPr>
        <w:t xml:space="preserve"> (LLC) (IEC 1334-4-32:1996);</w:t>
      </w:r>
    </w:p>
    <w:p w14:paraId="5ECA56C6" w14:textId="77777777" w:rsidR="00792DC2" w:rsidRPr="0071445D" w:rsidRDefault="00792DC2"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61334-4-41: </w:t>
      </w:r>
      <w:proofErr w:type="spellStart"/>
      <w:r w:rsidRPr="0071445D">
        <w:rPr>
          <w:rFonts w:ascii="Century Gothic" w:eastAsia="Times New Roman" w:hAnsi="Century Gothic" w:cs="Arial"/>
        </w:rPr>
        <w:t>Distribution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automation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using</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distribution</w:t>
      </w:r>
      <w:proofErr w:type="spellEnd"/>
      <w:r w:rsidRPr="0071445D">
        <w:rPr>
          <w:rFonts w:ascii="Century Gothic" w:eastAsia="Times New Roman" w:hAnsi="Century Gothic" w:cs="Arial"/>
        </w:rPr>
        <w:t xml:space="preserve"> line </w:t>
      </w:r>
      <w:proofErr w:type="spellStart"/>
      <w:r w:rsidRPr="0071445D">
        <w:rPr>
          <w:rFonts w:ascii="Century Gothic" w:eastAsia="Times New Roman" w:hAnsi="Century Gothic" w:cs="Arial"/>
        </w:rPr>
        <w:t>carrier</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systems</w:t>
      </w:r>
      <w:proofErr w:type="spellEnd"/>
      <w:r w:rsidRPr="0071445D">
        <w:rPr>
          <w:rFonts w:ascii="Century Gothic" w:eastAsia="Times New Roman" w:hAnsi="Century Gothic" w:cs="Arial"/>
        </w:rPr>
        <w:t xml:space="preserve"> - Part 4: Data </w:t>
      </w:r>
      <w:proofErr w:type="spellStart"/>
      <w:r w:rsidRPr="0071445D">
        <w:rPr>
          <w:rFonts w:ascii="Century Gothic" w:eastAsia="Times New Roman" w:hAnsi="Century Gothic" w:cs="Arial"/>
        </w:rPr>
        <w:t>communication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protocols</w:t>
      </w:r>
      <w:proofErr w:type="spellEnd"/>
      <w:r w:rsidRPr="0071445D">
        <w:rPr>
          <w:rFonts w:ascii="Century Gothic" w:eastAsia="Times New Roman" w:hAnsi="Century Gothic" w:cs="Arial"/>
        </w:rPr>
        <w:t xml:space="preserve"> - </w:t>
      </w:r>
      <w:proofErr w:type="spellStart"/>
      <w:r w:rsidRPr="0071445D">
        <w:rPr>
          <w:rFonts w:ascii="Century Gothic" w:eastAsia="Times New Roman" w:hAnsi="Century Gothic" w:cs="Arial"/>
        </w:rPr>
        <w:t>Section</w:t>
      </w:r>
      <w:proofErr w:type="spellEnd"/>
      <w:r w:rsidRPr="0071445D">
        <w:rPr>
          <w:rFonts w:ascii="Century Gothic" w:eastAsia="Times New Roman" w:hAnsi="Century Gothic" w:cs="Arial"/>
        </w:rPr>
        <w:t xml:space="preserve"> 41: </w:t>
      </w:r>
      <w:proofErr w:type="spellStart"/>
      <w:r w:rsidRPr="0071445D">
        <w:rPr>
          <w:rFonts w:ascii="Century Gothic" w:eastAsia="Times New Roman" w:hAnsi="Century Gothic" w:cs="Arial"/>
        </w:rPr>
        <w:t>Application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protocols</w:t>
      </w:r>
      <w:proofErr w:type="spellEnd"/>
      <w:r w:rsidRPr="0071445D">
        <w:rPr>
          <w:rFonts w:ascii="Century Gothic" w:eastAsia="Times New Roman" w:hAnsi="Century Gothic" w:cs="Arial"/>
        </w:rPr>
        <w:t xml:space="preserve"> - </w:t>
      </w:r>
      <w:proofErr w:type="spellStart"/>
      <w:r w:rsidRPr="0071445D">
        <w:rPr>
          <w:rFonts w:ascii="Century Gothic" w:eastAsia="Times New Roman" w:hAnsi="Century Gothic" w:cs="Arial"/>
        </w:rPr>
        <w:t>Distribution</w:t>
      </w:r>
      <w:proofErr w:type="spellEnd"/>
      <w:r w:rsidRPr="0071445D">
        <w:rPr>
          <w:rFonts w:ascii="Century Gothic" w:eastAsia="Times New Roman" w:hAnsi="Century Gothic" w:cs="Arial"/>
        </w:rPr>
        <w:t xml:space="preserve"> line </w:t>
      </w:r>
      <w:proofErr w:type="spellStart"/>
      <w:r w:rsidRPr="0071445D">
        <w:rPr>
          <w:rFonts w:ascii="Century Gothic" w:eastAsia="Times New Roman" w:hAnsi="Century Gothic" w:cs="Arial"/>
        </w:rPr>
        <w:t>message</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specification</w:t>
      </w:r>
      <w:proofErr w:type="spellEnd"/>
      <w:r w:rsidRPr="0071445D">
        <w:rPr>
          <w:rFonts w:ascii="Century Gothic" w:eastAsia="Times New Roman" w:hAnsi="Century Gothic" w:cs="Arial"/>
        </w:rPr>
        <w:t xml:space="preserve"> (IEC 1334-4-41:1996);</w:t>
      </w:r>
    </w:p>
    <w:p w14:paraId="5ECA56C7" w14:textId="77777777" w:rsidR="00792DC2" w:rsidRPr="0071445D" w:rsidRDefault="00792DC2"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61334-4-42: </w:t>
      </w:r>
      <w:r w:rsidRPr="0071445D">
        <w:rPr>
          <w:rFonts w:ascii="Century Gothic" w:eastAsia="Times New Roman" w:hAnsi="Century Gothic" w:cs="Arial"/>
        </w:rPr>
        <w:tab/>
      </w:r>
      <w:proofErr w:type="spellStart"/>
      <w:r w:rsidRPr="0071445D">
        <w:rPr>
          <w:rFonts w:ascii="Century Gothic" w:eastAsia="Times New Roman" w:hAnsi="Century Gothic" w:cs="Arial"/>
        </w:rPr>
        <w:t>Distribution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automation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using</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distribution</w:t>
      </w:r>
      <w:proofErr w:type="spellEnd"/>
      <w:r w:rsidRPr="0071445D">
        <w:rPr>
          <w:rFonts w:ascii="Century Gothic" w:eastAsia="Times New Roman" w:hAnsi="Century Gothic" w:cs="Arial"/>
        </w:rPr>
        <w:t xml:space="preserve"> line </w:t>
      </w:r>
      <w:proofErr w:type="spellStart"/>
      <w:r w:rsidRPr="0071445D">
        <w:rPr>
          <w:rFonts w:ascii="Century Gothic" w:eastAsia="Times New Roman" w:hAnsi="Century Gothic" w:cs="Arial"/>
        </w:rPr>
        <w:t>carrier</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systems</w:t>
      </w:r>
      <w:proofErr w:type="spellEnd"/>
      <w:r w:rsidRPr="0071445D">
        <w:rPr>
          <w:rFonts w:ascii="Century Gothic" w:eastAsia="Times New Roman" w:hAnsi="Century Gothic" w:cs="Arial"/>
        </w:rPr>
        <w:t xml:space="preserve"> - Part 4: Data </w:t>
      </w:r>
      <w:proofErr w:type="spellStart"/>
      <w:r w:rsidRPr="0071445D">
        <w:rPr>
          <w:rFonts w:ascii="Century Gothic" w:eastAsia="Times New Roman" w:hAnsi="Century Gothic" w:cs="Arial"/>
        </w:rPr>
        <w:t>communication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protocols</w:t>
      </w:r>
      <w:proofErr w:type="spellEnd"/>
      <w:r w:rsidRPr="0071445D">
        <w:rPr>
          <w:rFonts w:ascii="Century Gothic" w:eastAsia="Times New Roman" w:hAnsi="Century Gothic" w:cs="Arial"/>
        </w:rPr>
        <w:t xml:space="preserve"> - </w:t>
      </w:r>
      <w:proofErr w:type="spellStart"/>
      <w:r w:rsidRPr="0071445D">
        <w:rPr>
          <w:rFonts w:ascii="Century Gothic" w:eastAsia="Times New Roman" w:hAnsi="Century Gothic" w:cs="Arial"/>
        </w:rPr>
        <w:t>Section</w:t>
      </w:r>
      <w:proofErr w:type="spellEnd"/>
      <w:r w:rsidRPr="0071445D">
        <w:rPr>
          <w:rFonts w:ascii="Century Gothic" w:eastAsia="Times New Roman" w:hAnsi="Century Gothic" w:cs="Arial"/>
        </w:rPr>
        <w:t xml:space="preserve"> 42: </w:t>
      </w:r>
      <w:proofErr w:type="spellStart"/>
      <w:r w:rsidRPr="0071445D">
        <w:rPr>
          <w:rFonts w:ascii="Century Gothic" w:eastAsia="Times New Roman" w:hAnsi="Century Gothic" w:cs="Arial"/>
        </w:rPr>
        <w:t>Application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protocols</w:t>
      </w:r>
      <w:proofErr w:type="spellEnd"/>
      <w:r w:rsidRPr="0071445D">
        <w:rPr>
          <w:rFonts w:ascii="Century Gothic" w:eastAsia="Times New Roman" w:hAnsi="Century Gothic" w:cs="Arial"/>
        </w:rPr>
        <w:t xml:space="preserve"> - </w:t>
      </w:r>
      <w:proofErr w:type="spellStart"/>
      <w:r w:rsidRPr="0071445D">
        <w:rPr>
          <w:rFonts w:ascii="Century Gothic" w:eastAsia="Times New Roman" w:hAnsi="Century Gothic" w:cs="Arial"/>
        </w:rPr>
        <w:t>Application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layer</w:t>
      </w:r>
      <w:proofErr w:type="spellEnd"/>
      <w:r w:rsidRPr="0071445D">
        <w:rPr>
          <w:rFonts w:ascii="Century Gothic" w:eastAsia="Times New Roman" w:hAnsi="Century Gothic" w:cs="Arial"/>
        </w:rPr>
        <w:t xml:space="preserve"> (IEC 1334-4-42:1996);</w:t>
      </w:r>
    </w:p>
    <w:p w14:paraId="5ECA56C8" w14:textId="77777777" w:rsidR="00606B7C" w:rsidRPr="0071445D" w:rsidRDefault="00606B7C"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61334-4-511: </w:t>
      </w:r>
      <w:proofErr w:type="spellStart"/>
      <w:r w:rsidRPr="0071445D">
        <w:rPr>
          <w:rFonts w:ascii="Century Gothic" w:eastAsia="Times New Roman" w:hAnsi="Century Gothic" w:cs="Arial"/>
        </w:rPr>
        <w:t>Distribution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automation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using</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distribution</w:t>
      </w:r>
      <w:proofErr w:type="spellEnd"/>
      <w:r w:rsidRPr="0071445D">
        <w:rPr>
          <w:rFonts w:ascii="Century Gothic" w:eastAsia="Times New Roman" w:hAnsi="Century Gothic" w:cs="Arial"/>
        </w:rPr>
        <w:t xml:space="preserve"> line </w:t>
      </w:r>
      <w:proofErr w:type="spellStart"/>
      <w:r w:rsidRPr="0071445D">
        <w:rPr>
          <w:rFonts w:ascii="Century Gothic" w:eastAsia="Times New Roman" w:hAnsi="Century Gothic" w:cs="Arial"/>
        </w:rPr>
        <w:t>carrier</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systems</w:t>
      </w:r>
      <w:proofErr w:type="spellEnd"/>
      <w:r w:rsidRPr="0071445D">
        <w:rPr>
          <w:rFonts w:ascii="Century Gothic" w:eastAsia="Times New Roman" w:hAnsi="Century Gothic" w:cs="Arial"/>
        </w:rPr>
        <w:t xml:space="preserve"> -- Part 4-511: Data </w:t>
      </w:r>
      <w:proofErr w:type="spellStart"/>
      <w:r w:rsidRPr="0071445D">
        <w:rPr>
          <w:rFonts w:ascii="Century Gothic" w:eastAsia="Times New Roman" w:hAnsi="Century Gothic" w:cs="Arial"/>
        </w:rPr>
        <w:t>communication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protocols</w:t>
      </w:r>
      <w:proofErr w:type="spellEnd"/>
      <w:r w:rsidRPr="0071445D">
        <w:rPr>
          <w:rFonts w:ascii="Century Gothic" w:eastAsia="Times New Roman" w:hAnsi="Century Gothic" w:cs="Arial"/>
        </w:rPr>
        <w:t xml:space="preserve"> - </w:t>
      </w:r>
      <w:proofErr w:type="spellStart"/>
      <w:r w:rsidRPr="0071445D">
        <w:rPr>
          <w:rFonts w:ascii="Century Gothic" w:eastAsia="Times New Roman" w:hAnsi="Century Gothic" w:cs="Arial"/>
        </w:rPr>
        <w:t>Systems</w:t>
      </w:r>
      <w:proofErr w:type="spellEnd"/>
      <w:r w:rsidRPr="0071445D">
        <w:rPr>
          <w:rFonts w:ascii="Century Gothic" w:eastAsia="Times New Roman" w:hAnsi="Century Gothic" w:cs="Arial"/>
        </w:rPr>
        <w:t xml:space="preserve"> management - CIASE </w:t>
      </w:r>
      <w:proofErr w:type="spellStart"/>
      <w:r w:rsidRPr="0071445D">
        <w:rPr>
          <w:rFonts w:ascii="Century Gothic" w:eastAsia="Times New Roman" w:hAnsi="Century Gothic" w:cs="Arial"/>
        </w:rPr>
        <w:t>protocol</w:t>
      </w:r>
      <w:proofErr w:type="spellEnd"/>
      <w:r w:rsidRPr="0071445D">
        <w:rPr>
          <w:rFonts w:ascii="Century Gothic" w:eastAsia="Times New Roman" w:hAnsi="Century Gothic" w:cs="Arial"/>
        </w:rPr>
        <w:t>;</w:t>
      </w:r>
    </w:p>
    <w:p w14:paraId="5ECA56CA" w14:textId="7EDDCA30" w:rsidR="006C4098" w:rsidRPr="0071445D" w:rsidRDefault="00644290"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61334-4-512: </w:t>
      </w:r>
      <w:proofErr w:type="spellStart"/>
      <w:r w:rsidRPr="0071445D">
        <w:rPr>
          <w:rFonts w:ascii="Century Gothic" w:eastAsia="Times New Roman" w:hAnsi="Century Gothic" w:cs="Arial"/>
        </w:rPr>
        <w:t>Distribution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automation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using</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distribution</w:t>
      </w:r>
      <w:proofErr w:type="spellEnd"/>
      <w:r w:rsidRPr="0071445D">
        <w:rPr>
          <w:rFonts w:ascii="Century Gothic" w:eastAsia="Times New Roman" w:hAnsi="Century Gothic" w:cs="Arial"/>
        </w:rPr>
        <w:t xml:space="preserve"> line </w:t>
      </w:r>
      <w:proofErr w:type="spellStart"/>
      <w:r w:rsidRPr="0071445D">
        <w:rPr>
          <w:rFonts w:ascii="Century Gothic" w:eastAsia="Times New Roman" w:hAnsi="Century Gothic" w:cs="Arial"/>
        </w:rPr>
        <w:t>carrier</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systems</w:t>
      </w:r>
      <w:proofErr w:type="spellEnd"/>
      <w:r w:rsidRPr="0071445D">
        <w:rPr>
          <w:rFonts w:ascii="Century Gothic" w:eastAsia="Times New Roman" w:hAnsi="Century Gothic" w:cs="Arial"/>
        </w:rPr>
        <w:t xml:space="preserve"> - Part 4-512: Data </w:t>
      </w:r>
      <w:proofErr w:type="spellStart"/>
      <w:r w:rsidRPr="0071445D">
        <w:rPr>
          <w:rFonts w:ascii="Century Gothic" w:eastAsia="Times New Roman" w:hAnsi="Century Gothic" w:cs="Arial"/>
        </w:rPr>
        <w:t>communication</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protocols</w:t>
      </w:r>
      <w:proofErr w:type="spellEnd"/>
      <w:r w:rsidRPr="0071445D">
        <w:rPr>
          <w:rFonts w:ascii="Century Gothic" w:eastAsia="Times New Roman" w:hAnsi="Century Gothic" w:cs="Arial"/>
        </w:rPr>
        <w:t xml:space="preserve"> - </w:t>
      </w:r>
      <w:proofErr w:type="spellStart"/>
      <w:r w:rsidRPr="0071445D">
        <w:rPr>
          <w:rFonts w:ascii="Century Gothic" w:eastAsia="Times New Roman" w:hAnsi="Century Gothic" w:cs="Arial"/>
        </w:rPr>
        <w:t>System</w:t>
      </w:r>
      <w:proofErr w:type="spellEnd"/>
      <w:r w:rsidRPr="0071445D">
        <w:rPr>
          <w:rFonts w:ascii="Century Gothic" w:eastAsia="Times New Roman" w:hAnsi="Century Gothic" w:cs="Arial"/>
        </w:rPr>
        <w:t xml:space="preserve"> management </w:t>
      </w:r>
      <w:proofErr w:type="spellStart"/>
      <w:r w:rsidRPr="0071445D">
        <w:rPr>
          <w:rFonts w:ascii="Century Gothic" w:eastAsia="Times New Roman" w:hAnsi="Century Gothic" w:cs="Arial"/>
        </w:rPr>
        <w:t>using</w:t>
      </w:r>
      <w:proofErr w:type="spellEnd"/>
      <w:r w:rsidRPr="0071445D">
        <w:rPr>
          <w:rFonts w:ascii="Century Gothic" w:eastAsia="Times New Roman" w:hAnsi="Century Gothic" w:cs="Arial"/>
        </w:rPr>
        <w:t xml:space="preserve"> profile 61334-5-1 - Management </w:t>
      </w:r>
      <w:proofErr w:type="spellStart"/>
      <w:r w:rsidRPr="0071445D">
        <w:rPr>
          <w:rFonts w:ascii="Century Gothic" w:eastAsia="Times New Roman" w:hAnsi="Century Gothic" w:cs="Arial"/>
        </w:rPr>
        <w:t>Information</w:t>
      </w:r>
      <w:proofErr w:type="spellEnd"/>
      <w:r w:rsidRPr="0071445D">
        <w:rPr>
          <w:rFonts w:ascii="Century Gothic" w:eastAsia="Times New Roman" w:hAnsi="Century Gothic" w:cs="Arial"/>
        </w:rPr>
        <w:t xml:space="preserve"> Base (MIB) (IEC 61334-4-512:2001);</w:t>
      </w:r>
    </w:p>
    <w:p w14:paraId="5ECA56CB" w14:textId="77777777" w:rsidR="00E94E53" w:rsidRPr="0071445D" w:rsidRDefault="00E94E53"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61869-2: Instrumentni transformatorji - 2. del: Dodatne zahteve za tokovne transformatorje;</w:t>
      </w:r>
    </w:p>
    <w:p w14:paraId="5ECA56CC" w14:textId="77777777" w:rsidR="00160839" w:rsidRPr="0071445D" w:rsidRDefault="00160839"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61968-9: Združevanje aplikacij v </w:t>
      </w:r>
      <w:proofErr w:type="spellStart"/>
      <w:r w:rsidRPr="0071445D">
        <w:rPr>
          <w:rFonts w:ascii="Century Gothic" w:eastAsia="Times New Roman" w:hAnsi="Century Gothic" w:cs="Arial"/>
        </w:rPr>
        <w:t>elektropodjetjih</w:t>
      </w:r>
      <w:proofErr w:type="spellEnd"/>
      <w:r w:rsidRPr="0071445D">
        <w:rPr>
          <w:rFonts w:ascii="Century Gothic" w:eastAsia="Times New Roman" w:hAnsi="Century Gothic" w:cs="Arial"/>
        </w:rPr>
        <w:t xml:space="preserve"> - Sistemski vmesniki za upravljanje distribucije - 9. del: Vmesniki za odbiranje stanja električnih števcev in krmiljenje (IEC 61968-9:2013);</w:t>
      </w:r>
    </w:p>
    <w:p w14:paraId="5ECA56CD" w14:textId="77777777" w:rsidR="00A12600" w:rsidRPr="0071445D" w:rsidRDefault="00A12600"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lastRenderedPageBreak/>
        <w:t xml:space="preserve">SIST EN 62052-11: Oprema za merjenje električne energije (izmenični tok) - Splošne zahteve, preskusi in </w:t>
      </w:r>
      <w:proofErr w:type="spellStart"/>
      <w:r w:rsidRPr="0071445D">
        <w:rPr>
          <w:rFonts w:ascii="Century Gothic" w:eastAsia="Times New Roman" w:hAnsi="Century Gothic" w:cs="Arial"/>
        </w:rPr>
        <w:t>preskuševalni</w:t>
      </w:r>
      <w:proofErr w:type="spellEnd"/>
      <w:r w:rsidRPr="0071445D">
        <w:rPr>
          <w:rFonts w:ascii="Century Gothic" w:eastAsia="Times New Roman" w:hAnsi="Century Gothic" w:cs="Arial"/>
        </w:rPr>
        <w:t xml:space="preserve"> pogoji - 11. del: Merilna oprema (IEC 62052-11:2003) (IEC 62052-11:2003);</w:t>
      </w:r>
    </w:p>
    <w:p w14:paraId="5ECA56CE" w14:textId="77777777" w:rsidR="00D57F92" w:rsidRPr="0071445D" w:rsidRDefault="00D57F92"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62052-21: Oprema za merjenje električne energije (</w:t>
      </w:r>
      <w:proofErr w:type="spellStart"/>
      <w:r w:rsidRPr="0071445D">
        <w:rPr>
          <w:rFonts w:ascii="Century Gothic" w:eastAsia="Times New Roman" w:hAnsi="Century Gothic" w:cs="Arial"/>
        </w:rPr>
        <w:t>a.c</w:t>
      </w:r>
      <w:proofErr w:type="spellEnd"/>
      <w:r w:rsidRPr="0071445D">
        <w:rPr>
          <w:rFonts w:ascii="Century Gothic" w:eastAsia="Times New Roman" w:hAnsi="Century Gothic" w:cs="Arial"/>
        </w:rPr>
        <w:t>./izmenični tok) - Splošne zahteve, preskusi in pogoji preskušanja – 21. del: Oprema za krmiljenje tarif in bremen (IEC 62052- 21:2004);</w:t>
      </w:r>
    </w:p>
    <w:p w14:paraId="5ECA56CF" w14:textId="77777777" w:rsidR="008A15F9" w:rsidRPr="0071445D" w:rsidRDefault="008A15F9"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62052-31: Oprema za merjenje električne energije (izmenični tok) - Splošne zahteve, preskusi in pogoji preskušanja - 31. del: Varnostne zahteve in preskusi;</w:t>
      </w:r>
    </w:p>
    <w:p w14:paraId="5ECA56D0" w14:textId="77777777" w:rsidR="000C2B96" w:rsidRPr="0071445D" w:rsidRDefault="00924F37"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62053-21: Oprema za merjenje električne energije (izmenični tok) - Posebne zahteve - 21. del: Statični števci delovne energije (razreda 1 in 2) (IEC 62053-21:2003)</w:t>
      </w:r>
      <w:r w:rsidR="000C2B96" w:rsidRPr="0071445D">
        <w:rPr>
          <w:rFonts w:ascii="Century Gothic" w:eastAsia="Times New Roman" w:hAnsi="Century Gothic" w:cs="Arial"/>
        </w:rPr>
        <w:t>;</w:t>
      </w:r>
    </w:p>
    <w:p w14:paraId="5ECA56D1" w14:textId="77777777" w:rsidR="00924F37" w:rsidRPr="0071445D" w:rsidRDefault="000C2B96"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62053-22: Oprema za merjenje električne energije (izmenični tok) - Posebne zahteve - 22. del: Statični števci delovne energije (razreda 0,2 in 0,5S) (IEC 62053-22:2003);</w:t>
      </w:r>
      <w:r w:rsidR="00924F37" w:rsidRPr="0071445D">
        <w:rPr>
          <w:rFonts w:ascii="Century Gothic" w:eastAsia="Times New Roman" w:hAnsi="Century Gothic" w:cs="Arial"/>
        </w:rPr>
        <w:t xml:space="preserve">  </w:t>
      </w:r>
    </w:p>
    <w:p w14:paraId="5ECA56D2" w14:textId="77777777" w:rsidR="00F916A7" w:rsidRPr="0071445D" w:rsidRDefault="00F916A7"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62053-23: Oprema za merjenje električne energije (izmenični tok) - Posebne zahteve - 23. del: Statični števci jalove energije (razreda 2 in 3) (IEC 62053-23:2003);</w:t>
      </w:r>
    </w:p>
    <w:p w14:paraId="5ECA56D3" w14:textId="77777777" w:rsidR="009F740A" w:rsidRPr="0071445D" w:rsidRDefault="009F740A"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SIST EN 62053-24: Oprema za merjenje električne energije (izmenični tok) - Posebne zahteve - 24. del: Statični števci osnovne komponente jalove energije (razredi 0,5 S, 1 S in 1) (IEC 62053-24:2014);</w:t>
      </w:r>
    </w:p>
    <w:p w14:paraId="5ECA56D4" w14:textId="77777777" w:rsidR="00E805AA" w:rsidRPr="0071445D" w:rsidRDefault="00E805AA" w:rsidP="008E04B0">
      <w:pPr>
        <w:pStyle w:val="Odstavekseznama"/>
        <w:numPr>
          <w:ilvl w:val="0"/>
          <w:numId w:val="22"/>
        </w:numPr>
        <w:spacing w:after="0"/>
        <w:jc w:val="both"/>
        <w:rPr>
          <w:rFonts w:ascii="Century Gothic" w:eastAsia="Times New Roman" w:hAnsi="Century Gothic" w:cs="Arial"/>
        </w:rPr>
      </w:pPr>
      <w:r w:rsidRPr="0071445D">
        <w:rPr>
          <w:rFonts w:ascii="Century Gothic" w:eastAsia="Times New Roman" w:hAnsi="Century Gothic" w:cs="Arial"/>
        </w:rPr>
        <w:t xml:space="preserve">SIST EN 62053-31: </w:t>
      </w:r>
      <w:proofErr w:type="spellStart"/>
      <w:r w:rsidRPr="0071445D">
        <w:rPr>
          <w:rFonts w:ascii="Century Gothic" w:eastAsia="Times New Roman" w:hAnsi="Century Gothic" w:cs="Arial"/>
        </w:rPr>
        <w:t>Electricity</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metering</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equipment</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a.c</w:t>
      </w:r>
      <w:proofErr w:type="spellEnd"/>
      <w:r w:rsidRPr="0071445D">
        <w:rPr>
          <w:rFonts w:ascii="Century Gothic" w:eastAsia="Times New Roman" w:hAnsi="Century Gothic" w:cs="Arial"/>
        </w:rPr>
        <w:t xml:space="preserve">.) - </w:t>
      </w:r>
      <w:proofErr w:type="spellStart"/>
      <w:r w:rsidRPr="0071445D">
        <w:rPr>
          <w:rFonts w:ascii="Century Gothic" w:eastAsia="Times New Roman" w:hAnsi="Century Gothic" w:cs="Arial"/>
        </w:rPr>
        <w:t>Particular</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requirements</w:t>
      </w:r>
      <w:proofErr w:type="spellEnd"/>
      <w:r w:rsidRPr="0071445D">
        <w:rPr>
          <w:rFonts w:ascii="Century Gothic" w:eastAsia="Times New Roman" w:hAnsi="Century Gothic" w:cs="Arial"/>
        </w:rPr>
        <w:t xml:space="preserve"> - Part 31: </w:t>
      </w:r>
      <w:proofErr w:type="spellStart"/>
      <w:r w:rsidRPr="0071445D">
        <w:rPr>
          <w:rFonts w:ascii="Century Gothic" w:eastAsia="Times New Roman" w:hAnsi="Century Gothic" w:cs="Arial"/>
        </w:rPr>
        <w:t>Pulse</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output</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devices</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for</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electromechanical</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and</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electronic</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meters</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two</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wires</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only</w:t>
      </w:r>
      <w:proofErr w:type="spellEnd"/>
      <w:r w:rsidRPr="0071445D">
        <w:rPr>
          <w:rFonts w:ascii="Century Gothic" w:eastAsia="Times New Roman" w:hAnsi="Century Gothic" w:cs="Arial"/>
        </w:rPr>
        <w:t>);</w:t>
      </w:r>
    </w:p>
    <w:p w14:paraId="5ECA56D5" w14:textId="77777777" w:rsidR="00AD41A8" w:rsidRPr="0071445D" w:rsidRDefault="00AD41A8"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SIST EN 62053-52: Oprema za merjenje električne energije (AC) – Posebne zahteve – 52. del: Simboli (IEC 62053-52:2005);</w:t>
      </w:r>
    </w:p>
    <w:p w14:paraId="5ECA56D6" w14:textId="77777777" w:rsidR="002E17F9" w:rsidRPr="0071445D" w:rsidRDefault="003F53F1"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SIST EN 62054-21: Merjenje električne energije (</w:t>
      </w:r>
      <w:proofErr w:type="spellStart"/>
      <w:r w:rsidRPr="0071445D">
        <w:rPr>
          <w:rFonts w:ascii="Century Gothic" w:eastAsia="Times New Roman" w:hAnsi="Century Gothic" w:cs="Arial"/>
        </w:rPr>
        <w:t>a.c</w:t>
      </w:r>
      <w:proofErr w:type="spellEnd"/>
      <w:r w:rsidRPr="0071445D">
        <w:rPr>
          <w:rFonts w:ascii="Century Gothic" w:eastAsia="Times New Roman" w:hAnsi="Century Gothic" w:cs="Arial"/>
        </w:rPr>
        <w:t>./izmenični tok) – Krmiljenje tarif in bremen – 21. del: Posebne zahteve za časovna stikala (IEC 62054-21:2004)</w:t>
      </w:r>
      <w:r w:rsidR="002E17F9" w:rsidRPr="0071445D">
        <w:rPr>
          <w:rFonts w:ascii="Century Gothic" w:eastAsia="Times New Roman" w:hAnsi="Century Gothic" w:cs="Arial"/>
        </w:rPr>
        <w:t>;</w:t>
      </w:r>
    </w:p>
    <w:p w14:paraId="5ECA56D7" w14:textId="77777777" w:rsidR="00596F09" w:rsidRPr="0071445D" w:rsidRDefault="00596F09"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SIST EN 62056-1-0: Izmenjava podatkov pri merjenju električne energije - Niz DLMS/COSEM - 1-0. del: Struktura standarda za inteligentno merjenje;</w:t>
      </w:r>
    </w:p>
    <w:p w14:paraId="5ECA56D8" w14:textId="77777777" w:rsidR="0085479F" w:rsidRPr="0071445D" w:rsidRDefault="0085479F"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SIST EN 62056-4-7: Izmenjava podatkov pri merjenju električne energije - Niz DLMS/COSEM - 4-7. del: Transportna plast DLMS/COSEM za omrežja IP;</w:t>
      </w:r>
    </w:p>
    <w:p w14:paraId="5ECA56D9" w14:textId="1CAD309E" w:rsidR="006F4A21" w:rsidRPr="0071445D" w:rsidRDefault="006F4A21"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SIST EN 62056-5-3: Izmenjava podatkov meritev električne energije - Niz DLMS/COSEM - 5-3. del: Aplikacijska plast DLMS/COSEM;</w:t>
      </w:r>
    </w:p>
    <w:p w14:paraId="5ECA56DA" w14:textId="77777777" w:rsidR="007D6590" w:rsidRPr="0071445D" w:rsidRDefault="007D6590"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 xml:space="preserve">SIST EN 62056-6-1: </w:t>
      </w:r>
      <w:r w:rsidR="0086615E" w:rsidRPr="0071445D">
        <w:rPr>
          <w:rFonts w:ascii="Century Gothic" w:eastAsia="Times New Roman" w:hAnsi="Century Gothic" w:cs="Arial"/>
        </w:rPr>
        <w:t>Izmenjevanje podatkov za odbiranje stanja števcev - Sestav DLMS/COSEM - 6-1. del: Sistem za prepoznavanje objektov (OBIS)</w:t>
      </w:r>
    </w:p>
    <w:p w14:paraId="5ECA56DB" w14:textId="77777777" w:rsidR="0086615E" w:rsidRPr="0071445D" w:rsidRDefault="00487E78"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 xml:space="preserve">SIST EN 62056-6-2: </w:t>
      </w:r>
      <w:r w:rsidR="0086615E" w:rsidRPr="0071445D">
        <w:rPr>
          <w:rFonts w:ascii="Century Gothic" w:eastAsia="Times New Roman" w:hAnsi="Century Gothic" w:cs="Arial"/>
        </w:rPr>
        <w:t>Izmenjava podatkov pri merjenju električne energije - Niz DLMS/COSEM - 6-2. del: Vmesniški razredi COSEM;SIST EN 62056-7-5: Izmenjava podatkov pri merjenju električne energije - Niz DLMS/COSEM - 7-5. del: Profili izmenjave podatkov za lokalne mreže (LN);</w:t>
      </w:r>
    </w:p>
    <w:p w14:paraId="5ECA56DC" w14:textId="77777777" w:rsidR="00005757" w:rsidRPr="0071445D" w:rsidRDefault="00005757"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SIST EN 62056-7-6: Izmenjava podatkov meritev električne energije - Niz DLMS/COSEM - 7-6. del: 3-plastni, povezovalno naravnan komunikacijski profil na osnovi HDLC (IEC 62056-7-6:2013);</w:t>
      </w:r>
    </w:p>
    <w:p w14:paraId="5ECA56DD" w14:textId="2D006877" w:rsidR="003C1A23" w:rsidRPr="0071445D" w:rsidRDefault="0086615E"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 xml:space="preserve">SIST EN 62056-8-5: Izmenjava podatkov pri merjenju električne energije - Niz DLMS/COSEM - 8-5. del: Ozkopasovni OFDM G3-PLC komunikacijski profil za sosednje </w:t>
      </w:r>
      <w:proofErr w:type="spellStart"/>
      <w:r w:rsidRPr="0071445D">
        <w:rPr>
          <w:rFonts w:ascii="Century Gothic" w:eastAsia="Times New Roman" w:hAnsi="Century Gothic" w:cs="Arial"/>
        </w:rPr>
        <w:t>mreže;</w:t>
      </w:r>
      <w:r w:rsidR="003C1A23" w:rsidRPr="0071445D">
        <w:rPr>
          <w:rFonts w:ascii="Century Gothic" w:eastAsia="Times New Roman" w:hAnsi="Century Gothic" w:cs="Arial"/>
        </w:rPr>
        <w:t>SIST</w:t>
      </w:r>
      <w:proofErr w:type="spellEnd"/>
      <w:r w:rsidR="003C1A23" w:rsidRPr="0071445D">
        <w:rPr>
          <w:rFonts w:ascii="Century Gothic" w:eastAsia="Times New Roman" w:hAnsi="Century Gothic" w:cs="Arial"/>
        </w:rPr>
        <w:t xml:space="preserve"> EN 62056-9-7: Izmenjava podatkov meritev električne </w:t>
      </w:r>
      <w:r w:rsidR="003C1A23" w:rsidRPr="0071445D">
        <w:rPr>
          <w:rFonts w:ascii="Century Gothic" w:eastAsia="Times New Roman" w:hAnsi="Century Gothic" w:cs="Arial"/>
        </w:rPr>
        <w:lastRenderedPageBreak/>
        <w:t>energije - Niz DLMS/COSEM - 9-7. del: Komunikacijski profil za omrežja TCP-UDP/IP (IEC 62056-9-7:2013);</w:t>
      </w:r>
    </w:p>
    <w:p w14:paraId="5ECA56DF" w14:textId="77777777" w:rsidR="000D4FAC" w:rsidRPr="0071445D" w:rsidRDefault="000D4FAC"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 xml:space="preserve">SIST EN 62056-42: </w:t>
      </w:r>
      <w:proofErr w:type="spellStart"/>
      <w:r w:rsidRPr="0071445D">
        <w:rPr>
          <w:rFonts w:ascii="Century Gothic" w:eastAsia="Times New Roman" w:hAnsi="Century Gothic" w:cs="Arial"/>
        </w:rPr>
        <w:t>Electricity</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metering</w:t>
      </w:r>
      <w:proofErr w:type="spellEnd"/>
      <w:r w:rsidRPr="0071445D">
        <w:rPr>
          <w:rFonts w:ascii="Century Gothic" w:eastAsia="Times New Roman" w:hAnsi="Century Gothic" w:cs="Arial"/>
        </w:rPr>
        <w:t xml:space="preserve"> - Data </w:t>
      </w:r>
      <w:proofErr w:type="spellStart"/>
      <w:r w:rsidRPr="0071445D">
        <w:rPr>
          <w:rFonts w:ascii="Century Gothic" w:eastAsia="Times New Roman" w:hAnsi="Century Gothic" w:cs="Arial"/>
        </w:rPr>
        <w:t>exchange</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for</w:t>
      </w:r>
      <w:proofErr w:type="spellEnd"/>
      <w:r w:rsidRPr="0071445D">
        <w:rPr>
          <w:rFonts w:ascii="Century Gothic" w:eastAsia="Times New Roman" w:hAnsi="Century Gothic" w:cs="Arial"/>
        </w:rPr>
        <w:t xml:space="preserve"> meter </w:t>
      </w:r>
      <w:proofErr w:type="spellStart"/>
      <w:r w:rsidRPr="0071445D">
        <w:rPr>
          <w:rFonts w:ascii="Century Gothic" w:eastAsia="Times New Roman" w:hAnsi="Century Gothic" w:cs="Arial"/>
        </w:rPr>
        <w:t>reading</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tariff</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and</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load</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control</w:t>
      </w:r>
      <w:proofErr w:type="spellEnd"/>
      <w:r w:rsidRPr="0071445D">
        <w:rPr>
          <w:rFonts w:ascii="Century Gothic" w:eastAsia="Times New Roman" w:hAnsi="Century Gothic" w:cs="Arial"/>
        </w:rPr>
        <w:t xml:space="preserve"> - Part 42: </w:t>
      </w:r>
      <w:proofErr w:type="spellStart"/>
      <w:r w:rsidRPr="0071445D">
        <w:rPr>
          <w:rFonts w:ascii="Century Gothic" w:eastAsia="Times New Roman" w:hAnsi="Century Gothic" w:cs="Arial"/>
        </w:rPr>
        <w:t>Physical</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layer</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services</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and</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procedures</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for</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connection-oriented</w:t>
      </w:r>
      <w:proofErr w:type="spellEnd"/>
      <w:r w:rsidRPr="0071445D">
        <w:rPr>
          <w:rFonts w:ascii="Century Gothic" w:eastAsia="Times New Roman" w:hAnsi="Century Gothic" w:cs="Arial"/>
        </w:rPr>
        <w:t xml:space="preserve"> </w:t>
      </w:r>
      <w:proofErr w:type="spellStart"/>
      <w:r w:rsidRPr="0071445D">
        <w:rPr>
          <w:rFonts w:ascii="Century Gothic" w:eastAsia="Times New Roman" w:hAnsi="Century Gothic" w:cs="Arial"/>
        </w:rPr>
        <w:t>asynchronous</w:t>
      </w:r>
      <w:proofErr w:type="spellEnd"/>
      <w:r w:rsidRPr="0071445D">
        <w:rPr>
          <w:rFonts w:ascii="Century Gothic" w:eastAsia="Times New Roman" w:hAnsi="Century Gothic" w:cs="Arial"/>
        </w:rPr>
        <w:t xml:space="preserve"> data </w:t>
      </w:r>
      <w:proofErr w:type="spellStart"/>
      <w:r w:rsidRPr="0071445D">
        <w:rPr>
          <w:rFonts w:ascii="Century Gothic" w:eastAsia="Times New Roman" w:hAnsi="Century Gothic" w:cs="Arial"/>
        </w:rPr>
        <w:t>exchange</w:t>
      </w:r>
      <w:proofErr w:type="spellEnd"/>
      <w:r w:rsidRPr="0071445D">
        <w:rPr>
          <w:rFonts w:ascii="Century Gothic" w:eastAsia="Times New Roman" w:hAnsi="Century Gothic" w:cs="Arial"/>
        </w:rPr>
        <w:t xml:space="preserve"> (IEC 62056- 42:2002);</w:t>
      </w:r>
    </w:p>
    <w:p w14:paraId="5ECA56E0" w14:textId="77777777" w:rsidR="00644290" w:rsidRPr="0071445D" w:rsidRDefault="00644290"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SIST EN 62056-46: Merjenje električne energije – Izmenjevanje podatkov za odbiranje stanja električnih števcev ter krmiljenje tarife in obremenitve – 46. del: Plast podatkovnih povezav z uporabo protokola HDLC (IEC 62056-46:2002/A1:2006);</w:t>
      </w:r>
    </w:p>
    <w:p w14:paraId="5ECA56E1" w14:textId="77777777" w:rsidR="00525B6F" w:rsidRPr="0071445D" w:rsidRDefault="003D19B6"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 xml:space="preserve">SIST EN 62058-11: </w:t>
      </w:r>
      <w:r w:rsidR="004A0C28" w:rsidRPr="0071445D">
        <w:rPr>
          <w:rFonts w:ascii="Century Gothic" w:eastAsia="Times New Roman" w:hAnsi="Century Gothic" w:cs="Arial"/>
        </w:rPr>
        <w:t>Merjenje električne energije (</w:t>
      </w:r>
      <w:proofErr w:type="spellStart"/>
      <w:r w:rsidR="004A0C28" w:rsidRPr="0071445D">
        <w:rPr>
          <w:rFonts w:ascii="Century Gothic" w:eastAsia="Times New Roman" w:hAnsi="Century Gothic" w:cs="Arial"/>
        </w:rPr>
        <w:t>a.c</w:t>
      </w:r>
      <w:proofErr w:type="spellEnd"/>
      <w:r w:rsidR="004A0C28" w:rsidRPr="0071445D">
        <w:rPr>
          <w:rFonts w:ascii="Century Gothic" w:eastAsia="Times New Roman" w:hAnsi="Century Gothic" w:cs="Arial"/>
        </w:rPr>
        <w:t>.) - Sprejemna kontrola - 11. del: Splošne metode sprejemne kontrole (IEC 62058-11:2008, spremenjen)</w:t>
      </w:r>
      <w:r w:rsidR="001230DA" w:rsidRPr="0071445D">
        <w:rPr>
          <w:rFonts w:ascii="Century Gothic" w:eastAsia="Times New Roman" w:hAnsi="Century Gothic" w:cs="Arial"/>
        </w:rPr>
        <w:t>;</w:t>
      </w:r>
    </w:p>
    <w:p w14:paraId="5ECA56E2" w14:textId="77777777" w:rsidR="00525B6F" w:rsidRPr="0071445D" w:rsidRDefault="00525B6F"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 xml:space="preserve">SIST EN 62058-31: </w:t>
      </w:r>
      <w:r w:rsidR="004A0C28" w:rsidRPr="0071445D">
        <w:rPr>
          <w:rFonts w:ascii="Century Gothic" w:eastAsia="Times New Roman" w:hAnsi="Century Gothic" w:cs="Arial"/>
        </w:rPr>
        <w:t>Merjenje električne energije (</w:t>
      </w:r>
      <w:proofErr w:type="spellStart"/>
      <w:r w:rsidR="004A0C28" w:rsidRPr="0071445D">
        <w:rPr>
          <w:rFonts w:ascii="Century Gothic" w:eastAsia="Times New Roman" w:hAnsi="Century Gothic" w:cs="Arial"/>
        </w:rPr>
        <w:t>a.c</w:t>
      </w:r>
      <w:proofErr w:type="spellEnd"/>
      <w:r w:rsidR="004A0C28" w:rsidRPr="0071445D">
        <w:rPr>
          <w:rFonts w:ascii="Century Gothic" w:eastAsia="Times New Roman" w:hAnsi="Century Gothic" w:cs="Arial"/>
        </w:rPr>
        <w:t>.) - Sprejemna kontrola - 31. del: Posebne zahteve za statične števce delovne energije (razredi 0,2 S, 0,5 S, 1 in 2 ter razredni indeksi A, B in C) (IEC 62058-31:2008, spremenjen);</w:t>
      </w:r>
    </w:p>
    <w:p w14:paraId="5ECA56E3" w14:textId="77777777" w:rsidR="008C47B9" w:rsidRPr="0071445D" w:rsidRDefault="008C47B9"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 xml:space="preserve">SIST EN 62059-41: Oprema za merjenje električne energije – </w:t>
      </w:r>
      <w:proofErr w:type="spellStart"/>
      <w:r w:rsidRPr="0071445D">
        <w:rPr>
          <w:rFonts w:ascii="Century Gothic" w:eastAsia="Times New Roman" w:hAnsi="Century Gothic" w:cs="Arial"/>
        </w:rPr>
        <w:t>Zagotovljivost</w:t>
      </w:r>
      <w:proofErr w:type="spellEnd"/>
      <w:r w:rsidRPr="0071445D">
        <w:rPr>
          <w:rFonts w:ascii="Century Gothic" w:eastAsia="Times New Roman" w:hAnsi="Century Gothic" w:cs="Arial"/>
        </w:rPr>
        <w:t xml:space="preserve"> – 41. del: Napovedovanje zanesljivosti (IEC 62059-41:2006);</w:t>
      </w:r>
    </w:p>
    <w:p w14:paraId="5ECA56E4" w14:textId="77777777" w:rsidR="00C917B7" w:rsidRPr="0071445D" w:rsidRDefault="00C917B7"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 xml:space="preserve">SIST EN 62059-31-1: Oprema za merjenje električne energije - </w:t>
      </w:r>
      <w:proofErr w:type="spellStart"/>
      <w:r w:rsidRPr="0071445D">
        <w:rPr>
          <w:rFonts w:ascii="Century Gothic" w:eastAsia="Times New Roman" w:hAnsi="Century Gothic" w:cs="Arial"/>
        </w:rPr>
        <w:t>Zagotovljivost</w:t>
      </w:r>
      <w:proofErr w:type="spellEnd"/>
      <w:r w:rsidRPr="0071445D">
        <w:rPr>
          <w:rFonts w:ascii="Century Gothic" w:eastAsia="Times New Roman" w:hAnsi="Century Gothic" w:cs="Arial"/>
        </w:rPr>
        <w:t xml:space="preserve"> - 31-1. del: Pospešeno preskušanje zanesljivosti - Povišana temperatura in povečana vlažnost (IEC 62059-31-1:2008)</w:t>
      </w:r>
    </w:p>
    <w:p w14:paraId="5ECA56E5" w14:textId="77777777" w:rsidR="00C917B7" w:rsidRPr="0071445D" w:rsidRDefault="00C917B7"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 xml:space="preserve">SIST EN 62059-32-1: Oprema za merjenje električne energije - </w:t>
      </w:r>
      <w:proofErr w:type="spellStart"/>
      <w:r w:rsidRPr="0071445D">
        <w:rPr>
          <w:rFonts w:ascii="Century Gothic" w:eastAsia="Times New Roman" w:hAnsi="Century Gothic" w:cs="Arial"/>
        </w:rPr>
        <w:t>Zagotovljivost</w:t>
      </w:r>
      <w:proofErr w:type="spellEnd"/>
      <w:r w:rsidRPr="0071445D">
        <w:rPr>
          <w:rFonts w:ascii="Century Gothic" w:eastAsia="Times New Roman" w:hAnsi="Century Gothic" w:cs="Arial"/>
        </w:rPr>
        <w:t xml:space="preserve"> - 32-1. del: Trajnost - Preskušanje stabilnosti meteoroloških karakteristik s povišano temperaturo (IEC 62059-32-1:2011)</w:t>
      </w:r>
    </w:p>
    <w:p w14:paraId="5ECA56E6" w14:textId="359FC54F" w:rsidR="00F916A7" w:rsidRPr="0071445D" w:rsidRDefault="00790CCB" w:rsidP="008E04B0">
      <w:pPr>
        <w:pStyle w:val="Odstavekseznama"/>
        <w:numPr>
          <w:ilvl w:val="0"/>
          <w:numId w:val="22"/>
        </w:numPr>
        <w:spacing w:after="0" w:line="240" w:lineRule="auto"/>
        <w:jc w:val="both"/>
        <w:rPr>
          <w:rFonts w:ascii="Century Gothic" w:eastAsia="Times New Roman" w:hAnsi="Century Gothic" w:cs="Arial"/>
        </w:rPr>
      </w:pPr>
      <w:r w:rsidRPr="0071445D">
        <w:rPr>
          <w:rFonts w:ascii="Century Gothic" w:eastAsia="Times New Roman" w:hAnsi="Century Gothic" w:cs="Arial"/>
        </w:rPr>
        <w:t xml:space="preserve">SIST EN 62381: </w:t>
      </w:r>
      <w:proofErr w:type="spellStart"/>
      <w:r w:rsidRPr="0071445D">
        <w:rPr>
          <w:rFonts w:ascii="Century Gothic" w:eastAsia="Times New Roman" w:hAnsi="Century Gothic" w:cs="Arial"/>
        </w:rPr>
        <w:t>Avtomatizacijski</w:t>
      </w:r>
      <w:proofErr w:type="spellEnd"/>
      <w:r w:rsidRPr="0071445D">
        <w:rPr>
          <w:rFonts w:ascii="Century Gothic" w:eastAsia="Times New Roman" w:hAnsi="Century Gothic" w:cs="Arial"/>
        </w:rPr>
        <w:t xml:space="preserve"> sistemi v procesni industriji - Tovarniški prevzemni preskus (FAT), prevzemni preskus pri prevzemniku (SAT) in preskus integracije pri prevzemniku (SIT) (IEC 62381:2012)</w:t>
      </w:r>
      <w:r w:rsidR="00D97D2B" w:rsidRPr="0071445D">
        <w:rPr>
          <w:rFonts w:ascii="Century Gothic" w:eastAsia="Times New Roman" w:hAnsi="Century Gothic" w:cs="Arial"/>
        </w:rPr>
        <w:t>.</w:t>
      </w:r>
    </w:p>
    <w:p w14:paraId="4D61468F" w14:textId="0617CC6C" w:rsidR="008A28ED" w:rsidRPr="0071445D" w:rsidRDefault="008A28ED" w:rsidP="008A28ED">
      <w:pPr>
        <w:spacing w:after="0" w:line="240" w:lineRule="auto"/>
        <w:jc w:val="both"/>
        <w:rPr>
          <w:rFonts w:ascii="Century Gothic" w:eastAsia="Times New Roman" w:hAnsi="Century Gothic" w:cs="Arial"/>
        </w:rPr>
      </w:pPr>
    </w:p>
    <w:p w14:paraId="17C49705" w14:textId="77777777" w:rsidR="008A28ED" w:rsidRPr="0071445D" w:rsidRDefault="008A28ED" w:rsidP="00F83D26">
      <w:pPr>
        <w:jc w:val="both"/>
        <w:rPr>
          <w:rFonts w:ascii="Century Gothic" w:hAnsi="Century Gothic"/>
        </w:rPr>
      </w:pPr>
      <w:r w:rsidRPr="0071445D">
        <w:rPr>
          <w:rFonts w:ascii="Century Gothic" w:hAnsi="Century Gothic"/>
        </w:rPr>
        <w:t xml:space="preserve">Pri zgornjih naštetih osnovnih standardih je potrebno upoštevati vse njihove veljavne </w:t>
      </w:r>
      <w:proofErr w:type="spellStart"/>
      <w:r w:rsidRPr="0071445D">
        <w:rPr>
          <w:rFonts w:ascii="Century Gothic" w:hAnsi="Century Gothic"/>
        </w:rPr>
        <w:t>dololnitve</w:t>
      </w:r>
      <w:proofErr w:type="spellEnd"/>
      <w:r w:rsidRPr="0071445D">
        <w:rPr>
          <w:rFonts w:ascii="Century Gothic" w:hAnsi="Century Gothic"/>
        </w:rPr>
        <w:t>. V primeru prenehanja veljavnosti posameznega standarda se uporabi njegov nadomeščeni standard.</w:t>
      </w:r>
    </w:p>
    <w:p w14:paraId="5ECA56E7" w14:textId="77777777" w:rsidR="00B30CD5" w:rsidRPr="0071445D" w:rsidRDefault="00B30CD5" w:rsidP="006E53A5">
      <w:pPr>
        <w:pStyle w:val="Brezrazmikov"/>
        <w:rPr>
          <w:rFonts w:ascii="Century Gothic" w:hAnsi="Century Gothic"/>
        </w:rPr>
      </w:pPr>
    </w:p>
    <w:p w14:paraId="5ECA56E8" w14:textId="77777777" w:rsidR="009F2F49" w:rsidRPr="0071445D" w:rsidRDefault="00C55BC7" w:rsidP="009F2F49">
      <w:pPr>
        <w:pStyle w:val="Naslov3"/>
        <w:numPr>
          <w:ilvl w:val="2"/>
          <w:numId w:val="1"/>
        </w:numPr>
        <w:rPr>
          <w:rFonts w:ascii="Century Gothic" w:hAnsi="Century Gothic"/>
        </w:rPr>
      </w:pPr>
      <w:bookmarkStart w:id="11" w:name="_Toc153260929"/>
      <w:r w:rsidRPr="0071445D">
        <w:rPr>
          <w:rFonts w:ascii="Century Gothic" w:hAnsi="Century Gothic"/>
        </w:rPr>
        <w:t>Seznam o</w:t>
      </w:r>
      <w:r w:rsidR="00412E2E" w:rsidRPr="0071445D">
        <w:rPr>
          <w:rFonts w:ascii="Century Gothic" w:hAnsi="Century Gothic"/>
        </w:rPr>
        <w:t>stali</w:t>
      </w:r>
      <w:r w:rsidRPr="0071445D">
        <w:rPr>
          <w:rFonts w:ascii="Century Gothic" w:hAnsi="Century Gothic"/>
        </w:rPr>
        <w:t>h</w:t>
      </w:r>
      <w:r w:rsidR="009F2F49" w:rsidRPr="0071445D">
        <w:rPr>
          <w:rFonts w:ascii="Century Gothic" w:hAnsi="Century Gothic"/>
        </w:rPr>
        <w:t xml:space="preserve"> standard</w:t>
      </w:r>
      <w:r w:rsidRPr="0071445D">
        <w:rPr>
          <w:rFonts w:ascii="Century Gothic" w:hAnsi="Century Gothic"/>
        </w:rPr>
        <w:t>ov</w:t>
      </w:r>
      <w:r w:rsidR="009F2F49" w:rsidRPr="0071445D">
        <w:rPr>
          <w:rFonts w:ascii="Century Gothic" w:hAnsi="Century Gothic"/>
        </w:rPr>
        <w:t xml:space="preserve"> in priporočil</w:t>
      </w:r>
      <w:bookmarkEnd w:id="11"/>
    </w:p>
    <w:p w14:paraId="5ECA56E9" w14:textId="77777777" w:rsidR="00A36C5A" w:rsidRPr="0071445D" w:rsidRDefault="00A36C5A" w:rsidP="006E53A5">
      <w:pPr>
        <w:pStyle w:val="Brezrazmikov"/>
        <w:rPr>
          <w:rFonts w:ascii="Century Gothic" w:hAnsi="Century Gothic"/>
        </w:rPr>
      </w:pPr>
    </w:p>
    <w:p w14:paraId="5ECA56EA" w14:textId="63B1C87B" w:rsidR="00A17402" w:rsidRPr="0071445D" w:rsidRDefault="00A17402" w:rsidP="008E04B0">
      <w:pPr>
        <w:pStyle w:val="Odstavekseznama"/>
        <w:numPr>
          <w:ilvl w:val="0"/>
          <w:numId w:val="23"/>
        </w:numPr>
        <w:jc w:val="both"/>
        <w:rPr>
          <w:rFonts w:ascii="Century Gothic" w:hAnsi="Century Gothic"/>
        </w:rPr>
      </w:pPr>
      <w:r w:rsidRPr="0071445D">
        <w:rPr>
          <w:rFonts w:ascii="Century Gothic" w:hAnsi="Century Gothic"/>
        </w:rPr>
        <w:t>ANSI C12.2</w:t>
      </w:r>
      <w:r w:rsidR="00954C60" w:rsidRPr="0071445D">
        <w:rPr>
          <w:rFonts w:ascii="Century Gothic" w:hAnsi="Century Gothic"/>
        </w:rPr>
        <w:t>1</w:t>
      </w:r>
      <w:r w:rsidRPr="0071445D">
        <w:rPr>
          <w:rFonts w:ascii="Century Gothic" w:hAnsi="Century Gothic"/>
        </w:rPr>
        <w:t xml:space="preserve">: </w:t>
      </w:r>
      <w:proofErr w:type="spellStart"/>
      <w:r w:rsidRPr="0071445D">
        <w:rPr>
          <w:rFonts w:ascii="Century Gothic" w:hAnsi="Century Gothic"/>
        </w:rPr>
        <w:t>Protocol</w:t>
      </w:r>
      <w:proofErr w:type="spellEnd"/>
      <w:r w:rsidRPr="0071445D">
        <w:rPr>
          <w:rFonts w:ascii="Century Gothic" w:hAnsi="Century Gothic"/>
        </w:rPr>
        <w:t xml:space="preserve"> </w:t>
      </w:r>
      <w:proofErr w:type="spellStart"/>
      <w:r w:rsidRPr="0071445D">
        <w:rPr>
          <w:rFonts w:ascii="Century Gothic" w:hAnsi="Century Gothic"/>
        </w:rPr>
        <w:t>Specification</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Telephone</w:t>
      </w:r>
      <w:proofErr w:type="spellEnd"/>
      <w:r w:rsidRPr="0071445D">
        <w:rPr>
          <w:rFonts w:ascii="Century Gothic" w:hAnsi="Century Gothic"/>
        </w:rPr>
        <w:t xml:space="preserve"> Modem </w:t>
      </w:r>
      <w:proofErr w:type="spellStart"/>
      <w:r w:rsidRPr="0071445D">
        <w:rPr>
          <w:rFonts w:ascii="Century Gothic" w:hAnsi="Century Gothic"/>
        </w:rPr>
        <w:t>Communication</w:t>
      </w:r>
      <w:proofErr w:type="spellEnd"/>
      <w:r w:rsidRPr="0071445D">
        <w:rPr>
          <w:rFonts w:ascii="Century Gothic" w:hAnsi="Century Gothic"/>
        </w:rPr>
        <w:t xml:space="preserve">; </w:t>
      </w:r>
    </w:p>
    <w:p w14:paraId="5ECA56EB" w14:textId="77777777" w:rsidR="00A17402" w:rsidRPr="0071445D" w:rsidRDefault="00A17402" w:rsidP="008E04B0">
      <w:pPr>
        <w:pStyle w:val="Odstavekseznama"/>
        <w:numPr>
          <w:ilvl w:val="0"/>
          <w:numId w:val="23"/>
        </w:numPr>
        <w:jc w:val="both"/>
        <w:rPr>
          <w:rFonts w:ascii="Century Gothic" w:hAnsi="Century Gothic"/>
        </w:rPr>
      </w:pPr>
      <w:r w:rsidRPr="0071445D">
        <w:rPr>
          <w:rFonts w:ascii="Century Gothic" w:hAnsi="Century Gothic"/>
        </w:rPr>
        <w:t xml:space="preserve">ANSI C12.22: </w:t>
      </w:r>
      <w:proofErr w:type="spellStart"/>
      <w:r w:rsidRPr="0071445D">
        <w:rPr>
          <w:rFonts w:ascii="Century Gothic" w:hAnsi="Century Gothic"/>
        </w:rPr>
        <w:t>Protocol</w:t>
      </w:r>
      <w:proofErr w:type="spellEnd"/>
      <w:r w:rsidRPr="0071445D">
        <w:rPr>
          <w:rFonts w:ascii="Century Gothic" w:hAnsi="Century Gothic"/>
        </w:rPr>
        <w:t xml:space="preserve"> </w:t>
      </w:r>
      <w:proofErr w:type="spellStart"/>
      <w:r w:rsidRPr="0071445D">
        <w:rPr>
          <w:rFonts w:ascii="Century Gothic" w:hAnsi="Century Gothic"/>
        </w:rPr>
        <w:t>Specification</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Interfacing</w:t>
      </w:r>
      <w:proofErr w:type="spellEnd"/>
      <w:r w:rsidRPr="0071445D">
        <w:rPr>
          <w:rFonts w:ascii="Century Gothic" w:hAnsi="Century Gothic"/>
        </w:rPr>
        <w:t xml:space="preserve"> to Data </w:t>
      </w:r>
      <w:proofErr w:type="spellStart"/>
      <w:r w:rsidRPr="0071445D">
        <w:rPr>
          <w:rFonts w:ascii="Century Gothic" w:hAnsi="Century Gothic"/>
        </w:rPr>
        <w:t>Communication</w:t>
      </w:r>
      <w:proofErr w:type="spellEnd"/>
      <w:r w:rsidRPr="0071445D">
        <w:rPr>
          <w:rFonts w:ascii="Century Gothic" w:hAnsi="Century Gothic"/>
        </w:rPr>
        <w:t xml:space="preserve"> </w:t>
      </w:r>
      <w:proofErr w:type="spellStart"/>
      <w:r w:rsidRPr="0071445D">
        <w:rPr>
          <w:rFonts w:ascii="Century Gothic" w:hAnsi="Century Gothic"/>
        </w:rPr>
        <w:t>Networks</w:t>
      </w:r>
      <w:proofErr w:type="spellEnd"/>
      <w:r w:rsidRPr="0071445D">
        <w:rPr>
          <w:rFonts w:ascii="Century Gothic" w:hAnsi="Century Gothic"/>
        </w:rPr>
        <w:t>;</w:t>
      </w:r>
    </w:p>
    <w:p w14:paraId="5ECA56EC" w14:textId="62AEB840" w:rsidR="009F2F49" w:rsidRPr="0071445D" w:rsidRDefault="009F2F49" w:rsidP="008E04B0">
      <w:pPr>
        <w:pStyle w:val="Odstavekseznama"/>
        <w:numPr>
          <w:ilvl w:val="0"/>
          <w:numId w:val="23"/>
        </w:numPr>
        <w:jc w:val="both"/>
        <w:rPr>
          <w:rFonts w:ascii="Century Gothic" w:hAnsi="Century Gothic"/>
        </w:rPr>
      </w:pPr>
      <w:proofErr w:type="spellStart"/>
      <w:r w:rsidRPr="0071445D">
        <w:rPr>
          <w:rFonts w:ascii="Century Gothic" w:hAnsi="Century Gothic"/>
        </w:rPr>
        <w:t>International</w:t>
      </w:r>
      <w:proofErr w:type="spellEnd"/>
      <w:r w:rsidRPr="0071445D">
        <w:rPr>
          <w:rFonts w:ascii="Century Gothic" w:hAnsi="Century Gothic"/>
        </w:rPr>
        <w:t xml:space="preserve"> </w:t>
      </w:r>
      <w:proofErr w:type="spellStart"/>
      <w:r w:rsidRPr="0071445D">
        <w:rPr>
          <w:rFonts w:ascii="Century Gothic" w:hAnsi="Century Gothic"/>
        </w:rPr>
        <w:t>Telecommunication</w:t>
      </w:r>
      <w:proofErr w:type="spellEnd"/>
      <w:r w:rsidRPr="0071445D">
        <w:rPr>
          <w:rFonts w:ascii="Century Gothic" w:hAnsi="Century Gothic"/>
        </w:rPr>
        <w:t xml:space="preserve"> Union: ITU-T TELECOMMUNICATION STANDARDIZATION SECTOR OF ITU, </w:t>
      </w:r>
      <w:proofErr w:type="spellStart"/>
      <w:r w:rsidRPr="0071445D">
        <w:rPr>
          <w:rFonts w:ascii="Century Gothic" w:hAnsi="Century Gothic"/>
        </w:rPr>
        <w:t>Recommendation</w:t>
      </w:r>
      <w:proofErr w:type="spellEnd"/>
      <w:r w:rsidRPr="0071445D">
        <w:rPr>
          <w:rFonts w:ascii="Century Gothic" w:hAnsi="Century Gothic"/>
        </w:rPr>
        <w:t xml:space="preserve"> ITU-T G.9903 (0</w:t>
      </w:r>
      <w:r w:rsidR="00927F88" w:rsidRPr="0071445D">
        <w:rPr>
          <w:rFonts w:ascii="Century Gothic" w:hAnsi="Century Gothic"/>
        </w:rPr>
        <w:t>8</w:t>
      </w:r>
      <w:r w:rsidRPr="0071445D">
        <w:rPr>
          <w:rFonts w:ascii="Century Gothic" w:hAnsi="Century Gothic"/>
        </w:rPr>
        <w:t>/201</w:t>
      </w:r>
      <w:r w:rsidR="00927F88" w:rsidRPr="0071445D">
        <w:rPr>
          <w:rFonts w:ascii="Century Gothic" w:hAnsi="Century Gothic"/>
        </w:rPr>
        <w:t>7</w:t>
      </w:r>
      <w:r w:rsidRPr="0071445D">
        <w:rPr>
          <w:rFonts w:ascii="Century Gothic" w:hAnsi="Century Gothic"/>
        </w:rPr>
        <w:t xml:space="preserve">), </w:t>
      </w:r>
      <w:proofErr w:type="spellStart"/>
      <w:r w:rsidRPr="0071445D">
        <w:rPr>
          <w:rFonts w:ascii="Century Gothic" w:hAnsi="Century Gothic"/>
        </w:rPr>
        <w:t>Narrowband</w:t>
      </w:r>
      <w:proofErr w:type="spellEnd"/>
      <w:r w:rsidRPr="0071445D">
        <w:rPr>
          <w:rFonts w:ascii="Century Gothic" w:hAnsi="Century Gothic"/>
        </w:rPr>
        <w:t xml:space="preserve"> </w:t>
      </w:r>
      <w:proofErr w:type="spellStart"/>
      <w:r w:rsidRPr="0071445D">
        <w:rPr>
          <w:rFonts w:ascii="Century Gothic" w:hAnsi="Century Gothic"/>
        </w:rPr>
        <w:t>orthogonal</w:t>
      </w:r>
      <w:proofErr w:type="spellEnd"/>
      <w:r w:rsidRPr="0071445D">
        <w:rPr>
          <w:rFonts w:ascii="Century Gothic" w:hAnsi="Century Gothic"/>
        </w:rPr>
        <w:t xml:space="preserve"> </w:t>
      </w:r>
      <w:proofErr w:type="spellStart"/>
      <w:r w:rsidRPr="0071445D">
        <w:rPr>
          <w:rFonts w:ascii="Century Gothic" w:hAnsi="Century Gothic"/>
        </w:rPr>
        <w:t>frequency</w:t>
      </w:r>
      <w:proofErr w:type="spellEnd"/>
      <w:r w:rsidRPr="0071445D">
        <w:rPr>
          <w:rFonts w:ascii="Century Gothic" w:hAnsi="Century Gothic"/>
        </w:rPr>
        <w:t xml:space="preserve"> </w:t>
      </w:r>
      <w:proofErr w:type="spellStart"/>
      <w:r w:rsidRPr="0071445D">
        <w:rPr>
          <w:rFonts w:ascii="Century Gothic" w:hAnsi="Century Gothic"/>
        </w:rPr>
        <w:t>division</w:t>
      </w:r>
      <w:proofErr w:type="spellEnd"/>
      <w:r w:rsidRPr="0071445D">
        <w:rPr>
          <w:rFonts w:ascii="Century Gothic" w:hAnsi="Century Gothic"/>
        </w:rPr>
        <w:t xml:space="preserve"> </w:t>
      </w:r>
      <w:proofErr w:type="spellStart"/>
      <w:r w:rsidRPr="0071445D">
        <w:rPr>
          <w:rFonts w:ascii="Century Gothic" w:hAnsi="Century Gothic"/>
        </w:rPr>
        <w:t>multiplexing</w:t>
      </w:r>
      <w:proofErr w:type="spellEnd"/>
      <w:r w:rsidRPr="0071445D">
        <w:rPr>
          <w:rFonts w:ascii="Century Gothic" w:hAnsi="Century Gothic"/>
        </w:rPr>
        <w:t xml:space="preserve"> </w:t>
      </w:r>
      <w:proofErr w:type="spellStart"/>
      <w:r w:rsidRPr="0071445D">
        <w:rPr>
          <w:rFonts w:ascii="Century Gothic" w:hAnsi="Century Gothic"/>
        </w:rPr>
        <w:t>power</w:t>
      </w:r>
      <w:proofErr w:type="spellEnd"/>
      <w:r w:rsidRPr="0071445D">
        <w:rPr>
          <w:rFonts w:ascii="Century Gothic" w:hAnsi="Century Gothic"/>
        </w:rPr>
        <w:t xml:space="preserve"> line </w:t>
      </w:r>
      <w:proofErr w:type="spellStart"/>
      <w:r w:rsidRPr="0071445D">
        <w:rPr>
          <w:rFonts w:ascii="Century Gothic" w:hAnsi="Century Gothic"/>
        </w:rPr>
        <w:t>communication</w:t>
      </w:r>
      <w:proofErr w:type="spellEnd"/>
      <w:r w:rsidRPr="0071445D">
        <w:rPr>
          <w:rFonts w:ascii="Century Gothic" w:hAnsi="Century Gothic"/>
        </w:rPr>
        <w:t xml:space="preserve"> </w:t>
      </w:r>
      <w:proofErr w:type="spellStart"/>
      <w:r w:rsidRPr="0071445D">
        <w:rPr>
          <w:rFonts w:ascii="Century Gothic" w:hAnsi="Century Gothic"/>
        </w:rPr>
        <w:t>transceivers</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G3-PLC </w:t>
      </w:r>
      <w:proofErr w:type="spellStart"/>
      <w:r w:rsidRPr="0071445D">
        <w:rPr>
          <w:rFonts w:ascii="Century Gothic" w:hAnsi="Century Gothic"/>
        </w:rPr>
        <w:t>networks</w:t>
      </w:r>
      <w:proofErr w:type="spellEnd"/>
      <w:r w:rsidRPr="0071445D">
        <w:rPr>
          <w:rFonts w:ascii="Century Gothic" w:hAnsi="Century Gothic"/>
        </w:rPr>
        <w:t>;</w:t>
      </w:r>
    </w:p>
    <w:p w14:paraId="5ECA56ED" w14:textId="77777777" w:rsidR="00DA4FAF" w:rsidRPr="0071445D" w:rsidRDefault="00DA4FAF" w:rsidP="008E04B0">
      <w:pPr>
        <w:pStyle w:val="Odstavekseznama"/>
        <w:numPr>
          <w:ilvl w:val="0"/>
          <w:numId w:val="23"/>
        </w:numPr>
        <w:jc w:val="both"/>
        <w:rPr>
          <w:rFonts w:ascii="Century Gothic" w:hAnsi="Century Gothic"/>
        </w:rPr>
      </w:pPr>
      <w:r w:rsidRPr="0071445D">
        <w:rPr>
          <w:rFonts w:ascii="Century Gothic" w:hAnsi="Century Gothic"/>
        </w:rPr>
        <w:t xml:space="preserve">ISO/IEC 8482:Information </w:t>
      </w:r>
      <w:proofErr w:type="spellStart"/>
      <w:r w:rsidRPr="0071445D">
        <w:rPr>
          <w:rFonts w:ascii="Century Gothic" w:hAnsi="Century Gothic"/>
        </w:rPr>
        <w:t>technology</w:t>
      </w:r>
      <w:proofErr w:type="spellEnd"/>
      <w:r w:rsidRPr="0071445D">
        <w:rPr>
          <w:rFonts w:ascii="Century Gothic" w:hAnsi="Century Gothic"/>
        </w:rPr>
        <w:t xml:space="preserve"> - </w:t>
      </w:r>
      <w:proofErr w:type="spellStart"/>
      <w:r w:rsidRPr="0071445D">
        <w:rPr>
          <w:rFonts w:ascii="Century Gothic" w:hAnsi="Century Gothic"/>
        </w:rPr>
        <w:t>Telecommunications</w:t>
      </w:r>
      <w:proofErr w:type="spellEnd"/>
      <w:r w:rsidRPr="0071445D">
        <w:rPr>
          <w:rFonts w:ascii="Century Gothic" w:hAnsi="Century Gothic"/>
        </w:rPr>
        <w:t xml:space="preserve"> </w:t>
      </w:r>
      <w:proofErr w:type="spellStart"/>
      <w:r w:rsidRPr="0071445D">
        <w:rPr>
          <w:rFonts w:ascii="Century Gothic" w:hAnsi="Century Gothic"/>
        </w:rPr>
        <w:t>and</w:t>
      </w:r>
      <w:proofErr w:type="spellEnd"/>
      <w:r w:rsidRPr="0071445D">
        <w:rPr>
          <w:rFonts w:ascii="Century Gothic" w:hAnsi="Century Gothic"/>
        </w:rPr>
        <w:t xml:space="preserve"> </w:t>
      </w:r>
      <w:proofErr w:type="spellStart"/>
      <w:r w:rsidRPr="0071445D">
        <w:rPr>
          <w:rFonts w:ascii="Century Gothic" w:hAnsi="Century Gothic"/>
        </w:rPr>
        <w:t>information</w:t>
      </w:r>
      <w:proofErr w:type="spellEnd"/>
      <w:r w:rsidRPr="0071445D">
        <w:rPr>
          <w:rFonts w:ascii="Century Gothic" w:hAnsi="Century Gothic"/>
        </w:rPr>
        <w:t xml:space="preserve"> </w:t>
      </w:r>
      <w:proofErr w:type="spellStart"/>
      <w:r w:rsidRPr="0071445D">
        <w:rPr>
          <w:rFonts w:ascii="Century Gothic" w:hAnsi="Century Gothic"/>
        </w:rPr>
        <w:t>exchange</w:t>
      </w:r>
      <w:proofErr w:type="spellEnd"/>
      <w:r w:rsidRPr="0071445D">
        <w:rPr>
          <w:rFonts w:ascii="Century Gothic" w:hAnsi="Century Gothic"/>
        </w:rPr>
        <w:t xml:space="preserve"> </w:t>
      </w:r>
      <w:proofErr w:type="spellStart"/>
      <w:r w:rsidRPr="0071445D">
        <w:rPr>
          <w:rFonts w:ascii="Century Gothic" w:hAnsi="Century Gothic"/>
        </w:rPr>
        <w:t>between</w:t>
      </w:r>
      <w:proofErr w:type="spellEnd"/>
      <w:r w:rsidRPr="0071445D">
        <w:rPr>
          <w:rFonts w:ascii="Century Gothic" w:hAnsi="Century Gothic"/>
        </w:rPr>
        <w:t xml:space="preserve"> </w:t>
      </w:r>
      <w:proofErr w:type="spellStart"/>
      <w:r w:rsidRPr="0071445D">
        <w:rPr>
          <w:rFonts w:ascii="Century Gothic" w:hAnsi="Century Gothic"/>
        </w:rPr>
        <w:t>systems</w:t>
      </w:r>
      <w:proofErr w:type="spellEnd"/>
      <w:r w:rsidRPr="0071445D">
        <w:rPr>
          <w:rFonts w:ascii="Century Gothic" w:hAnsi="Century Gothic"/>
        </w:rPr>
        <w:t xml:space="preserve"> - </w:t>
      </w:r>
      <w:proofErr w:type="spellStart"/>
      <w:r w:rsidRPr="0071445D">
        <w:rPr>
          <w:rFonts w:ascii="Century Gothic" w:hAnsi="Century Gothic"/>
        </w:rPr>
        <w:t>Twisted</w:t>
      </w:r>
      <w:proofErr w:type="spellEnd"/>
      <w:r w:rsidRPr="0071445D">
        <w:rPr>
          <w:rFonts w:ascii="Century Gothic" w:hAnsi="Century Gothic"/>
        </w:rPr>
        <w:t xml:space="preserve"> </w:t>
      </w:r>
      <w:proofErr w:type="spellStart"/>
      <w:r w:rsidRPr="0071445D">
        <w:rPr>
          <w:rFonts w:ascii="Century Gothic" w:hAnsi="Century Gothic"/>
        </w:rPr>
        <w:t>pair</w:t>
      </w:r>
      <w:proofErr w:type="spellEnd"/>
      <w:r w:rsidRPr="0071445D">
        <w:rPr>
          <w:rFonts w:ascii="Century Gothic" w:hAnsi="Century Gothic"/>
        </w:rPr>
        <w:t xml:space="preserve"> </w:t>
      </w:r>
      <w:proofErr w:type="spellStart"/>
      <w:r w:rsidRPr="0071445D">
        <w:rPr>
          <w:rFonts w:ascii="Century Gothic" w:hAnsi="Century Gothic"/>
        </w:rPr>
        <w:t>multipoint</w:t>
      </w:r>
      <w:proofErr w:type="spellEnd"/>
      <w:r w:rsidRPr="0071445D">
        <w:rPr>
          <w:rFonts w:ascii="Century Gothic" w:hAnsi="Century Gothic"/>
        </w:rPr>
        <w:t xml:space="preserve"> </w:t>
      </w:r>
      <w:proofErr w:type="spellStart"/>
      <w:r w:rsidRPr="0071445D">
        <w:rPr>
          <w:rFonts w:ascii="Century Gothic" w:hAnsi="Century Gothic"/>
        </w:rPr>
        <w:t>interconnections</w:t>
      </w:r>
      <w:proofErr w:type="spellEnd"/>
      <w:r w:rsidRPr="0071445D">
        <w:rPr>
          <w:rFonts w:ascii="Century Gothic" w:hAnsi="Century Gothic"/>
        </w:rPr>
        <w:t>;</w:t>
      </w:r>
    </w:p>
    <w:p w14:paraId="5ECA56EE" w14:textId="77777777" w:rsidR="00412E2E" w:rsidRPr="0071445D" w:rsidRDefault="00412E2E" w:rsidP="008E04B0">
      <w:pPr>
        <w:pStyle w:val="Odstavekseznama"/>
        <w:numPr>
          <w:ilvl w:val="0"/>
          <w:numId w:val="23"/>
        </w:numPr>
        <w:jc w:val="both"/>
        <w:rPr>
          <w:rFonts w:ascii="Century Gothic" w:hAnsi="Century Gothic"/>
        </w:rPr>
      </w:pPr>
      <w:r w:rsidRPr="0071445D">
        <w:rPr>
          <w:rFonts w:ascii="Century Gothic" w:hAnsi="Century Gothic"/>
          <w:lang w:eastAsia="en-US"/>
        </w:rPr>
        <w:t xml:space="preserve">ISO/IEC 8802.2: </w:t>
      </w:r>
      <w:proofErr w:type="spellStart"/>
      <w:r w:rsidRPr="0071445D">
        <w:rPr>
          <w:rFonts w:ascii="Century Gothic" w:hAnsi="Century Gothic"/>
          <w:lang w:eastAsia="en-US"/>
        </w:rPr>
        <w:t>Information</w:t>
      </w:r>
      <w:proofErr w:type="spellEnd"/>
      <w:r w:rsidRPr="0071445D">
        <w:rPr>
          <w:rFonts w:ascii="Century Gothic" w:hAnsi="Century Gothic"/>
          <w:lang w:eastAsia="en-US"/>
        </w:rPr>
        <w:t xml:space="preserve"> </w:t>
      </w:r>
      <w:proofErr w:type="spellStart"/>
      <w:r w:rsidRPr="0071445D">
        <w:rPr>
          <w:rFonts w:ascii="Century Gothic" w:hAnsi="Century Gothic"/>
          <w:lang w:eastAsia="en-US"/>
        </w:rPr>
        <w:t>technology</w:t>
      </w:r>
      <w:proofErr w:type="spellEnd"/>
      <w:r w:rsidRPr="0071445D">
        <w:rPr>
          <w:rFonts w:ascii="Century Gothic" w:hAnsi="Century Gothic"/>
          <w:lang w:eastAsia="en-US"/>
        </w:rPr>
        <w:t xml:space="preserve"> - </w:t>
      </w:r>
      <w:proofErr w:type="spellStart"/>
      <w:r w:rsidRPr="0071445D">
        <w:rPr>
          <w:rFonts w:ascii="Century Gothic" w:hAnsi="Century Gothic"/>
          <w:lang w:eastAsia="en-US"/>
        </w:rPr>
        <w:t>Telecommunications</w:t>
      </w:r>
      <w:proofErr w:type="spellEnd"/>
      <w:r w:rsidRPr="0071445D">
        <w:rPr>
          <w:rFonts w:ascii="Century Gothic" w:hAnsi="Century Gothic"/>
          <w:lang w:eastAsia="en-US"/>
        </w:rPr>
        <w:t xml:space="preserve"> </w:t>
      </w:r>
      <w:proofErr w:type="spellStart"/>
      <w:r w:rsidRPr="0071445D">
        <w:rPr>
          <w:rFonts w:ascii="Century Gothic" w:hAnsi="Century Gothic"/>
          <w:lang w:eastAsia="en-US"/>
        </w:rPr>
        <w:t>and</w:t>
      </w:r>
      <w:proofErr w:type="spellEnd"/>
      <w:r w:rsidRPr="0071445D">
        <w:rPr>
          <w:rFonts w:ascii="Century Gothic" w:hAnsi="Century Gothic"/>
          <w:lang w:eastAsia="en-US"/>
        </w:rPr>
        <w:t xml:space="preserve"> </w:t>
      </w:r>
      <w:proofErr w:type="spellStart"/>
      <w:r w:rsidRPr="0071445D">
        <w:rPr>
          <w:rFonts w:ascii="Century Gothic" w:hAnsi="Century Gothic"/>
          <w:lang w:eastAsia="en-US"/>
        </w:rPr>
        <w:t>information</w:t>
      </w:r>
      <w:proofErr w:type="spellEnd"/>
      <w:r w:rsidRPr="0071445D">
        <w:rPr>
          <w:rFonts w:ascii="Century Gothic" w:hAnsi="Century Gothic"/>
          <w:lang w:eastAsia="en-US"/>
        </w:rPr>
        <w:t xml:space="preserve"> </w:t>
      </w:r>
      <w:proofErr w:type="spellStart"/>
      <w:r w:rsidRPr="0071445D">
        <w:rPr>
          <w:rFonts w:ascii="Century Gothic" w:hAnsi="Century Gothic"/>
          <w:lang w:eastAsia="en-US"/>
        </w:rPr>
        <w:t>exchange</w:t>
      </w:r>
      <w:proofErr w:type="spellEnd"/>
      <w:r w:rsidRPr="0071445D">
        <w:rPr>
          <w:rFonts w:ascii="Century Gothic" w:hAnsi="Century Gothic"/>
          <w:lang w:eastAsia="en-US"/>
        </w:rPr>
        <w:t xml:space="preserve"> </w:t>
      </w:r>
      <w:proofErr w:type="spellStart"/>
      <w:r w:rsidRPr="0071445D">
        <w:rPr>
          <w:rFonts w:ascii="Century Gothic" w:hAnsi="Century Gothic"/>
          <w:lang w:eastAsia="en-US"/>
        </w:rPr>
        <w:t>between</w:t>
      </w:r>
      <w:proofErr w:type="spellEnd"/>
      <w:r w:rsidRPr="0071445D">
        <w:rPr>
          <w:rFonts w:ascii="Century Gothic" w:hAnsi="Century Gothic"/>
          <w:lang w:eastAsia="en-US"/>
        </w:rPr>
        <w:t xml:space="preserve"> </w:t>
      </w:r>
      <w:proofErr w:type="spellStart"/>
      <w:r w:rsidRPr="0071445D">
        <w:rPr>
          <w:rFonts w:ascii="Century Gothic" w:hAnsi="Century Gothic"/>
          <w:lang w:eastAsia="en-US"/>
        </w:rPr>
        <w:t>systems</w:t>
      </w:r>
      <w:proofErr w:type="spellEnd"/>
      <w:r w:rsidRPr="0071445D">
        <w:rPr>
          <w:rFonts w:ascii="Century Gothic" w:hAnsi="Century Gothic"/>
          <w:lang w:eastAsia="en-US"/>
        </w:rPr>
        <w:t xml:space="preserve"> - </w:t>
      </w:r>
      <w:proofErr w:type="spellStart"/>
      <w:r w:rsidRPr="0071445D">
        <w:rPr>
          <w:rFonts w:ascii="Century Gothic" w:hAnsi="Century Gothic"/>
          <w:lang w:eastAsia="en-US"/>
        </w:rPr>
        <w:t>Local</w:t>
      </w:r>
      <w:proofErr w:type="spellEnd"/>
      <w:r w:rsidRPr="0071445D">
        <w:rPr>
          <w:rFonts w:ascii="Century Gothic" w:hAnsi="Century Gothic"/>
          <w:lang w:eastAsia="en-US"/>
        </w:rPr>
        <w:t xml:space="preserve"> </w:t>
      </w:r>
      <w:proofErr w:type="spellStart"/>
      <w:r w:rsidRPr="0071445D">
        <w:rPr>
          <w:rFonts w:ascii="Century Gothic" w:hAnsi="Century Gothic"/>
          <w:lang w:eastAsia="en-US"/>
        </w:rPr>
        <w:t>and</w:t>
      </w:r>
      <w:proofErr w:type="spellEnd"/>
      <w:r w:rsidRPr="0071445D">
        <w:rPr>
          <w:rFonts w:ascii="Century Gothic" w:hAnsi="Century Gothic"/>
          <w:lang w:eastAsia="en-US"/>
        </w:rPr>
        <w:t xml:space="preserve"> </w:t>
      </w:r>
      <w:proofErr w:type="spellStart"/>
      <w:r w:rsidRPr="0071445D">
        <w:rPr>
          <w:rFonts w:ascii="Century Gothic" w:hAnsi="Century Gothic"/>
          <w:lang w:eastAsia="en-US"/>
        </w:rPr>
        <w:t>metropolitan</w:t>
      </w:r>
      <w:proofErr w:type="spellEnd"/>
      <w:r w:rsidRPr="0071445D">
        <w:rPr>
          <w:rFonts w:ascii="Century Gothic" w:hAnsi="Century Gothic"/>
          <w:lang w:eastAsia="en-US"/>
        </w:rPr>
        <w:t xml:space="preserve"> area </w:t>
      </w:r>
      <w:proofErr w:type="spellStart"/>
      <w:r w:rsidRPr="0071445D">
        <w:rPr>
          <w:rFonts w:ascii="Century Gothic" w:hAnsi="Century Gothic"/>
          <w:lang w:eastAsia="en-US"/>
        </w:rPr>
        <w:t>networks</w:t>
      </w:r>
      <w:proofErr w:type="spellEnd"/>
      <w:r w:rsidRPr="0071445D">
        <w:rPr>
          <w:rFonts w:ascii="Century Gothic" w:hAnsi="Century Gothic"/>
          <w:lang w:eastAsia="en-US"/>
        </w:rPr>
        <w:t xml:space="preserve"> - </w:t>
      </w:r>
      <w:proofErr w:type="spellStart"/>
      <w:r w:rsidRPr="0071445D">
        <w:rPr>
          <w:rFonts w:ascii="Century Gothic" w:hAnsi="Century Gothic"/>
          <w:lang w:eastAsia="en-US"/>
        </w:rPr>
        <w:t>Specific</w:t>
      </w:r>
      <w:proofErr w:type="spellEnd"/>
      <w:r w:rsidRPr="0071445D">
        <w:rPr>
          <w:rFonts w:ascii="Century Gothic" w:hAnsi="Century Gothic"/>
          <w:lang w:eastAsia="en-US"/>
        </w:rPr>
        <w:t xml:space="preserve"> </w:t>
      </w:r>
      <w:proofErr w:type="spellStart"/>
      <w:r w:rsidRPr="0071445D">
        <w:rPr>
          <w:rFonts w:ascii="Century Gothic" w:hAnsi="Century Gothic"/>
          <w:lang w:eastAsia="en-US"/>
        </w:rPr>
        <w:t>requirements</w:t>
      </w:r>
      <w:proofErr w:type="spellEnd"/>
      <w:r w:rsidRPr="0071445D">
        <w:rPr>
          <w:rFonts w:ascii="Century Gothic" w:hAnsi="Century Gothic"/>
          <w:lang w:eastAsia="en-US"/>
        </w:rPr>
        <w:t xml:space="preserve">; </w:t>
      </w:r>
      <w:proofErr w:type="spellStart"/>
      <w:r w:rsidRPr="0071445D">
        <w:rPr>
          <w:rFonts w:ascii="Century Gothic" w:hAnsi="Century Gothic"/>
          <w:lang w:eastAsia="en-US"/>
        </w:rPr>
        <w:t>Logical</w:t>
      </w:r>
      <w:proofErr w:type="spellEnd"/>
      <w:r w:rsidRPr="0071445D">
        <w:rPr>
          <w:rFonts w:ascii="Century Gothic" w:hAnsi="Century Gothic"/>
          <w:lang w:eastAsia="en-US"/>
        </w:rPr>
        <w:t xml:space="preserve"> link </w:t>
      </w:r>
      <w:proofErr w:type="spellStart"/>
      <w:r w:rsidRPr="0071445D">
        <w:rPr>
          <w:rFonts w:ascii="Century Gothic" w:hAnsi="Century Gothic"/>
          <w:lang w:eastAsia="en-US"/>
        </w:rPr>
        <w:t>control</w:t>
      </w:r>
      <w:proofErr w:type="spellEnd"/>
      <w:r w:rsidRPr="0071445D">
        <w:rPr>
          <w:rFonts w:ascii="Century Gothic" w:hAnsi="Century Gothic"/>
          <w:lang w:eastAsia="en-US"/>
        </w:rPr>
        <w:t>;</w:t>
      </w:r>
    </w:p>
    <w:p w14:paraId="5ECA56EF" w14:textId="77777777" w:rsidR="00C92D6D" w:rsidRPr="0071445D" w:rsidRDefault="00C92D6D" w:rsidP="008E04B0">
      <w:pPr>
        <w:pStyle w:val="Odstavekseznama"/>
        <w:numPr>
          <w:ilvl w:val="0"/>
          <w:numId w:val="23"/>
        </w:numPr>
        <w:jc w:val="both"/>
        <w:rPr>
          <w:rFonts w:ascii="Century Gothic" w:hAnsi="Century Gothic"/>
        </w:rPr>
      </w:pPr>
      <w:r w:rsidRPr="0071445D">
        <w:rPr>
          <w:rFonts w:ascii="Century Gothic" w:hAnsi="Century Gothic"/>
        </w:rPr>
        <w:t xml:space="preserve">ISO/IEC 15408-1: </w:t>
      </w:r>
      <w:proofErr w:type="spellStart"/>
      <w:r w:rsidRPr="0071445D">
        <w:rPr>
          <w:rFonts w:ascii="Century Gothic" w:hAnsi="Century Gothic"/>
        </w:rPr>
        <w:t>Information</w:t>
      </w:r>
      <w:proofErr w:type="spellEnd"/>
      <w:r w:rsidRPr="0071445D">
        <w:rPr>
          <w:rFonts w:ascii="Century Gothic" w:hAnsi="Century Gothic"/>
        </w:rPr>
        <w:t xml:space="preserve"> </w:t>
      </w:r>
      <w:proofErr w:type="spellStart"/>
      <w:r w:rsidRPr="0071445D">
        <w:rPr>
          <w:rFonts w:ascii="Century Gothic" w:hAnsi="Century Gothic"/>
        </w:rPr>
        <w:t>technology</w:t>
      </w:r>
      <w:proofErr w:type="spellEnd"/>
      <w:r w:rsidRPr="0071445D">
        <w:rPr>
          <w:rFonts w:ascii="Century Gothic" w:hAnsi="Century Gothic"/>
        </w:rPr>
        <w:t xml:space="preserve"> - </w:t>
      </w:r>
      <w:proofErr w:type="spellStart"/>
      <w:r w:rsidRPr="0071445D">
        <w:rPr>
          <w:rFonts w:ascii="Century Gothic" w:hAnsi="Century Gothic"/>
        </w:rPr>
        <w:t>Security</w:t>
      </w:r>
      <w:proofErr w:type="spellEnd"/>
      <w:r w:rsidRPr="0071445D">
        <w:rPr>
          <w:rFonts w:ascii="Century Gothic" w:hAnsi="Century Gothic"/>
        </w:rPr>
        <w:t xml:space="preserve"> </w:t>
      </w:r>
      <w:proofErr w:type="spellStart"/>
      <w:r w:rsidRPr="0071445D">
        <w:rPr>
          <w:rFonts w:ascii="Century Gothic" w:hAnsi="Century Gothic"/>
        </w:rPr>
        <w:t>techniques</w:t>
      </w:r>
      <w:proofErr w:type="spellEnd"/>
      <w:r w:rsidRPr="0071445D">
        <w:rPr>
          <w:rFonts w:ascii="Century Gothic" w:hAnsi="Century Gothic"/>
        </w:rPr>
        <w:t xml:space="preserve"> - </w:t>
      </w:r>
      <w:proofErr w:type="spellStart"/>
      <w:r w:rsidRPr="0071445D">
        <w:rPr>
          <w:rFonts w:ascii="Century Gothic" w:hAnsi="Century Gothic"/>
        </w:rPr>
        <w:t>Evaluation</w:t>
      </w:r>
      <w:proofErr w:type="spellEnd"/>
      <w:r w:rsidRPr="0071445D">
        <w:rPr>
          <w:rFonts w:ascii="Century Gothic" w:hAnsi="Century Gothic"/>
        </w:rPr>
        <w:t xml:space="preserve"> </w:t>
      </w:r>
      <w:proofErr w:type="spellStart"/>
      <w:r w:rsidRPr="0071445D">
        <w:rPr>
          <w:rFonts w:ascii="Century Gothic" w:hAnsi="Century Gothic"/>
        </w:rPr>
        <w:t>criteria</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IT </w:t>
      </w:r>
      <w:proofErr w:type="spellStart"/>
      <w:r w:rsidRPr="0071445D">
        <w:rPr>
          <w:rFonts w:ascii="Century Gothic" w:hAnsi="Century Gothic"/>
        </w:rPr>
        <w:t>security</w:t>
      </w:r>
      <w:proofErr w:type="spellEnd"/>
      <w:r w:rsidRPr="0071445D">
        <w:rPr>
          <w:rFonts w:ascii="Century Gothic" w:hAnsi="Century Gothic"/>
        </w:rPr>
        <w:t xml:space="preserve"> - Part 1: </w:t>
      </w:r>
      <w:proofErr w:type="spellStart"/>
      <w:r w:rsidRPr="0071445D">
        <w:rPr>
          <w:rFonts w:ascii="Century Gothic" w:hAnsi="Century Gothic"/>
        </w:rPr>
        <w:t>Introduction</w:t>
      </w:r>
      <w:proofErr w:type="spellEnd"/>
      <w:r w:rsidRPr="0071445D">
        <w:rPr>
          <w:rFonts w:ascii="Century Gothic" w:hAnsi="Century Gothic"/>
        </w:rPr>
        <w:t xml:space="preserve"> </w:t>
      </w:r>
      <w:proofErr w:type="spellStart"/>
      <w:r w:rsidRPr="0071445D">
        <w:rPr>
          <w:rFonts w:ascii="Century Gothic" w:hAnsi="Century Gothic"/>
        </w:rPr>
        <w:t>and</w:t>
      </w:r>
      <w:proofErr w:type="spellEnd"/>
      <w:r w:rsidRPr="0071445D">
        <w:rPr>
          <w:rFonts w:ascii="Century Gothic" w:hAnsi="Century Gothic"/>
        </w:rPr>
        <w:t xml:space="preserve"> general model;</w:t>
      </w:r>
    </w:p>
    <w:p w14:paraId="5ECA56F0" w14:textId="77777777" w:rsidR="0081694F" w:rsidRPr="0071445D" w:rsidRDefault="0081694F" w:rsidP="008E04B0">
      <w:pPr>
        <w:pStyle w:val="Odstavekseznama"/>
        <w:numPr>
          <w:ilvl w:val="0"/>
          <w:numId w:val="23"/>
        </w:numPr>
        <w:jc w:val="both"/>
        <w:rPr>
          <w:rFonts w:ascii="Century Gothic" w:hAnsi="Century Gothic"/>
        </w:rPr>
      </w:pPr>
      <w:r w:rsidRPr="0071445D">
        <w:rPr>
          <w:rFonts w:ascii="Century Gothic" w:hAnsi="Century Gothic"/>
        </w:rPr>
        <w:lastRenderedPageBreak/>
        <w:t xml:space="preserve">IEEE 1901.2-2013 - IEEE Standard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Low-Frequency</w:t>
      </w:r>
      <w:proofErr w:type="spellEnd"/>
      <w:r w:rsidRPr="0071445D">
        <w:rPr>
          <w:rFonts w:ascii="Century Gothic" w:hAnsi="Century Gothic"/>
        </w:rPr>
        <w:t xml:space="preserve"> (</w:t>
      </w:r>
      <w:proofErr w:type="spellStart"/>
      <w:r w:rsidRPr="0071445D">
        <w:rPr>
          <w:rFonts w:ascii="Century Gothic" w:hAnsi="Century Gothic"/>
        </w:rPr>
        <w:t>less</w:t>
      </w:r>
      <w:proofErr w:type="spellEnd"/>
      <w:r w:rsidRPr="0071445D">
        <w:rPr>
          <w:rFonts w:ascii="Century Gothic" w:hAnsi="Century Gothic"/>
        </w:rPr>
        <w:t xml:space="preserve"> </w:t>
      </w:r>
      <w:proofErr w:type="spellStart"/>
      <w:r w:rsidRPr="0071445D">
        <w:rPr>
          <w:rFonts w:ascii="Century Gothic" w:hAnsi="Century Gothic"/>
        </w:rPr>
        <w:t>than</w:t>
      </w:r>
      <w:proofErr w:type="spellEnd"/>
      <w:r w:rsidRPr="0071445D">
        <w:rPr>
          <w:rFonts w:ascii="Century Gothic" w:hAnsi="Century Gothic"/>
        </w:rPr>
        <w:t xml:space="preserve"> 500 kHz) </w:t>
      </w:r>
      <w:proofErr w:type="spellStart"/>
      <w:r w:rsidRPr="0071445D">
        <w:rPr>
          <w:rFonts w:ascii="Century Gothic" w:hAnsi="Century Gothic"/>
        </w:rPr>
        <w:t>Narrowband</w:t>
      </w:r>
      <w:proofErr w:type="spellEnd"/>
      <w:r w:rsidRPr="0071445D">
        <w:rPr>
          <w:rFonts w:ascii="Century Gothic" w:hAnsi="Century Gothic"/>
        </w:rPr>
        <w:t xml:space="preserve"> </w:t>
      </w:r>
      <w:proofErr w:type="spellStart"/>
      <w:r w:rsidRPr="0071445D">
        <w:rPr>
          <w:rFonts w:ascii="Century Gothic" w:hAnsi="Century Gothic"/>
        </w:rPr>
        <w:t>Power</w:t>
      </w:r>
      <w:proofErr w:type="spellEnd"/>
      <w:r w:rsidRPr="0071445D">
        <w:rPr>
          <w:rFonts w:ascii="Century Gothic" w:hAnsi="Century Gothic"/>
        </w:rPr>
        <w:t xml:space="preserve"> Line </w:t>
      </w:r>
      <w:proofErr w:type="spellStart"/>
      <w:r w:rsidRPr="0071445D">
        <w:rPr>
          <w:rFonts w:ascii="Century Gothic" w:hAnsi="Century Gothic"/>
        </w:rPr>
        <w:t>Communications</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Smart </w:t>
      </w:r>
      <w:proofErr w:type="spellStart"/>
      <w:r w:rsidRPr="0071445D">
        <w:rPr>
          <w:rFonts w:ascii="Century Gothic" w:hAnsi="Century Gothic"/>
        </w:rPr>
        <w:t>Grid</w:t>
      </w:r>
      <w:proofErr w:type="spellEnd"/>
      <w:r w:rsidRPr="0071445D">
        <w:rPr>
          <w:rFonts w:ascii="Century Gothic" w:hAnsi="Century Gothic"/>
        </w:rPr>
        <w:t xml:space="preserve"> </w:t>
      </w:r>
      <w:proofErr w:type="spellStart"/>
      <w:r w:rsidRPr="0071445D">
        <w:rPr>
          <w:rFonts w:ascii="Century Gothic" w:hAnsi="Century Gothic"/>
        </w:rPr>
        <w:t>Applications</w:t>
      </w:r>
      <w:proofErr w:type="spellEnd"/>
      <w:r w:rsidRPr="0071445D">
        <w:rPr>
          <w:rFonts w:ascii="Century Gothic" w:hAnsi="Century Gothic"/>
        </w:rPr>
        <w:t>;</w:t>
      </w:r>
    </w:p>
    <w:p w14:paraId="5ECA56F1" w14:textId="77777777" w:rsidR="007E47D6" w:rsidRPr="0071445D" w:rsidRDefault="007E47D6" w:rsidP="008E04B0">
      <w:pPr>
        <w:pStyle w:val="Odstavekseznama"/>
        <w:numPr>
          <w:ilvl w:val="0"/>
          <w:numId w:val="23"/>
        </w:numPr>
        <w:jc w:val="both"/>
        <w:rPr>
          <w:rFonts w:ascii="Century Gothic" w:hAnsi="Century Gothic"/>
        </w:rPr>
      </w:pPr>
      <w:r w:rsidRPr="0071445D">
        <w:rPr>
          <w:rFonts w:ascii="Century Gothic" w:hAnsi="Century Gothic"/>
        </w:rPr>
        <w:t xml:space="preserve">IEEE 802.15.4: Part 15.4: </w:t>
      </w:r>
      <w:proofErr w:type="spellStart"/>
      <w:r w:rsidRPr="0071445D">
        <w:rPr>
          <w:rFonts w:ascii="Century Gothic" w:hAnsi="Century Gothic"/>
        </w:rPr>
        <w:t>Wireless</w:t>
      </w:r>
      <w:proofErr w:type="spellEnd"/>
      <w:r w:rsidRPr="0071445D">
        <w:rPr>
          <w:rFonts w:ascii="Century Gothic" w:hAnsi="Century Gothic"/>
        </w:rPr>
        <w:t xml:space="preserve"> </w:t>
      </w:r>
      <w:proofErr w:type="spellStart"/>
      <w:r w:rsidRPr="0071445D">
        <w:rPr>
          <w:rFonts w:ascii="Century Gothic" w:hAnsi="Century Gothic"/>
        </w:rPr>
        <w:t>Medium</w:t>
      </w:r>
      <w:proofErr w:type="spellEnd"/>
      <w:r w:rsidRPr="0071445D">
        <w:rPr>
          <w:rFonts w:ascii="Century Gothic" w:hAnsi="Century Gothic"/>
        </w:rPr>
        <w:t xml:space="preserve"> Access </w:t>
      </w:r>
      <w:proofErr w:type="spellStart"/>
      <w:r w:rsidRPr="0071445D">
        <w:rPr>
          <w:rFonts w:ascii="Century Gothic" w:hAnsi="Century Gothic"/>
        </w:rPr>
        <w:t>Control</w:t>
      </w:r>
      <w:proofErr w:type="spellEnd"/>
      <w:r w:rsidRPr="0071445D">
        <w:rPr>
          <w:rFonts w:ascii="Century Gothic" w:hAnsi="Century Gothic"/>
        </w:rPr>
        <w:t xml:space="preserve"> (MAC) </w:t>
      </w:r>
      <w:proofErr w:type="spellStart"/>
      <w:r w:rsidRPr="0071445D">
        <w:rPr>
          <w:rFonts w:ascii="Century Gothic" w:hAnsi="Century Gothic"/>
        </w:rPr>
        <w:t>and</w:t>
      </w:r>
      <w:proofErr w:type="spellEnd"/>
      <w:r w:rsidRPr="0071445D">
        <w:rPr>
          <w:rFonts w:ascii="Century Gothic" w:hAnsi="Century Gothic"/>
        </w:rPr>
        <w:t xml:space="preserve"> </w:t>
      </w:r>
      <w:proofErr w:type="spellStart"/>
      <w:r w:rsidRPr="0071445D">
        <w:rPr>
          <w:rFonts w:ascii="Century Gothic" w:hAnsi="Century Gothic"/>
        </w:rPr>
        <w:t>Physical</w:t>
      </w:r>
      <w:proofErr w:type="spellEnd"/>
      <w:r w:rsidRPr="0071445D">
        <w:rPr>
          <w:rFonts w:ascii="Century Gothic" w:hAnsi="Century Gothic"/>
        </w:rPr>
        <w:t xml:space="preserve"> </w:t>
      </w:r>
      <w:proofErr w:type="spellStart"/>
      <w:r w:rsidRPr="0071445D">
        <w:rPr>
          <w:rFonts w:ascii="Century Gothic" w:hAnsi="Century Gothic"/>
        </w:rPr>
        <w:t>Layer</w:t>
      </w:r>
      <w:proofErr w:type="spellEnd"/>
      <w:r w:rsidRPr="0071445D">
        <w:rPr>
          <w:rFonts w:ascii="Century Gothic" w:hAnsi="Century Gothic"/>
        </w:rPr>
        <w:t xml:space="preserve"> (PHY) </w:t>
      </w:r>
      <w:proofErr w:type="spellStart"/>
      <w:r w:rsidRPr="0071445D">
        <w:rPr>
          <w:rFonts w:ascii="Century Gothic" w:hAnsi="Century Gothic"/>
        </w:rPr>
        <w:t>Specifications</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Low-Rate</w:t>
      </w:r>
      <w:proofErr w:type="spellEnd"/>
      <w:r w:rsidRPr="0071445D">
        <w:rPr>
          <w:rFonts w:ascii="Century Gothic" w:hAnsi="Century Gothic"/>
        </w:rPr>
        <w:t xml:space="preserve"> </w:t>
      </w:r>
      <w:proofErr w:type="spellStart"/>
      <w:r w:rsidRPr="0071445D">
        <w:rPr>
          <w:rFonts w:ascii="Century Gothic" w:hAnsi="Century Gothic"/>
        </w:rPr>
        <w:t>Wireless</w:t>
      </w:r>
      <w:proofErr w:type="spellEnd"/>
      <w:r w:rsidRPr="0071445D">
        <w:rPr>
          <w:rFonts w:ascii="Century Gothic" w:hAnsi="Century Gothic"/>
        </w:rPr>
        <w:t xml:space="preserve"> Personal Area </w:t>
      </w:r>
      <w:proofErr w:type="spellStart"/>
      <w:r w:rsidRPr="0071445D">
        <w:rPr>
          <w:rFonts w:ascii="Century Gothic" w:hAnsi="Century Gothic"/>
        </w:rPr>
        <w:t>Networks</w:t>
      </w:r>
      <w:proofErr w:type="spellEnd"/>
      <w:r w:rsidRPr="0071445D">
        <w:rPr>
          <w:rFonts w:ascii="Century Gothic" w:hAnsi="Century Gothic"/>
        </w:rPr>
        <w:t xml:space="preserve"> (LR-</w:t>
      </w:r>
      <w:proofErr w:type="spellStart"/>
      <w:r w:rsidRPr="0071445D">
        <w:rPr>
          <w:rFonts w:ascii="Century Gothic" w:hAnsi="Century Gothic"/>
        </w:rPr>
        <w:t>WPANs</w:t>
      </w:r>
      <w:proofErr w:type="spellEnd"/>
      <w:r w:rsidRPr="0071445D">
        <w:rPr>
          <w:rFonts w:ascii="Century Gothic" w:hAnsi="Century Gothic"/>
        </w:rPr>
        <w:t>);</w:t>
      </w:r>
    </w:p>
    <w:p w14:paraId="5ECA56F2" w14:textId="77777777" w:rsidR="00412E2E" w:rsidRPr="0071445D" w:rsidRDefault="00523748" w:rsidP="008E04B0">
      <w:pPr>
        <w:pStyle w:val="Odstavekseznama"/>
        <w:numPr>
          <w:ilvl w:val="0"/>
          <w:numId w:val="23"/>
        </w:numPr>
        <w:spacing w:after="0" w:line="240" w:lineRule="auto"/>
        <w:jc w:val="both"/>
        <w:rPr>
          <w:rFonts w:ascii="Century Gothic" w:eastAsia="Times New Roman" w:hAnsi="Century Gothic" w:cs="Arial"/>
        </w:rPr>
      </w:pPr>
      <w:r w:rsidRPr="0071445D">
        <w:rPr>
          <w:rFonts w:ascii="Century Gothic" w:hAnsi="Century Gothic"/>
          <w:lang w:eastAsia="en-US"/>
        </w:rPr>
        <w:t xml:space="preserve">VDEW - </w:t>
      </w:r>
      <w:proofErr w:type="spellStart"/>
      <w:r w:rsidR="00412E2E" w:rsidRPr="0071445D">
        <w:rPr>
          <w:rFonts w:ascii="Century Gothic" w:hAnsi="Century Gothic"/>
          <w:lang w:eastAsia="en-US"/>
        </w:rPr>
        <w:t>specification</w:t>
      </w:r>
      <w:proofErr w:type="spellEnd"/>
      <w:r w:rsidR="00412E2E" w:rsidRPr="0071445D">
        <w:rPr>
          <w:rFonts w:ascii="Century Gothic" w:hAnsi="Century Gothic"/>
          <w:lang w:eastAsia="en-US"/>
        </w:rPr>
        <w:t xml:space="preserve"> </w:t>
      </w:r>
      <w:proofErr w:type="spellStart"/>
      <w:r w:rsidR="00412E2E" w:rsidRPr="0071445D">
        <w:rPr>
          <w:rFonts w:ascii="Century Gothic" w:hAnsi="Century Gothic"/>
          <w:lang w:eastAsia="en-US"/>
        </w:rPr>
        <w:t>for</w:t>
      </w:r>
      <w:proofErr w:type="spellEnd"/>
      <w:r w:rsidR="00412E2E" w:rsidRPr="0071445D">
        <w:rPr>
          <w:rFonts w:ascii="Century Gothic" w:hAnsi="Century Gothic"/>
          <w:lang w:eastAsia="en-US"/>
        </w:rPr>
        <w:t xml:space="preserve"> »</w:t>
      </w:r>
      <w:proofErr w:type="spellStart"/>
      <w:r w:rsidR="00412E2E" w:rsidRPr="0071445D">
        <w:rPr>
          <w:rFonts w:ascii="Century Gothic" w:hAnsi="Century Gothic"/>
          <w:lang w:eastAsia="en-US"/>
        </w:rPr>
        <w:t>Electronic</w:t>
      </w:r>
      <w:proofErr w:type="spellEnd"/>
      <w:r w:rsidR="00412E2E" w:rsidRPr="0071445D">
        <w:rPr>
          <w:rFonts w:ascii="Century Gothic" w:hAnsi="Century Gothic"/>
          <w:lang w:eastAsia="en-US"/>
        </w:rPr>
        <w:t xml:space="preserve"> </w:t>
      </w:r>
      <w:proofErr w:type="spellStart"/>
      <w:r w:rsidR="00412E2E" w:rsidRPr="0071445D">
        <w:rPr>
          <w:rFonts w:ascii="Century Gothic" w:hAnsi="Century Gothic"/>
          <w:lang w:eastAsia="en-US"/>
        </w:rPr>
        <w:t>Meters</w:t>
      </w:r>
      <w:proofErr w:type="spellEnd"/>
      <w:r w:rsidR="00412E2E" w:rsidRPr="0071445D">
        <w:rPr>
          <w:rFonts w:ascii="Century Gothic" w:hAnsi="Century Gothic"/>
          <w:lang w:eastAsia="en-US"/>
        </w:rPr>
        <w:t xml:space="preserve"> </w:t>
      </w:r>
      <w:proofErr w:type="spellStart"/>
      <w:r w:rsidR="00412E2E" w:rsidRPr="0071445D">
        <w:rPr>
          <w:rFonts w:ascii="Century Gothic" w:hAnsi="Century Gothic"/>
          <w:lang w:eastAsia="en-US"/>
        </w:rPr>
        <w:t>with</w:t>
      </w:r>
      <w:proofErr w:type="spellEnd"/>
      <w:r w:rsidR="00412E2E" w:rsidRPr="0071445D">
        <w:rPr>
          <w:rFonts w:ascii="Century Gothic" w:hAnsi="Century Gothic"/>
          <w:lang w:eastAsia="en-US"/>
        </w:rPr>
        <w:t xml:space="preserve"> </w:t>
      </w:r>
      <w:proofErr w:type="spellStart"/>
      <w:r w:rsidR="00412E2E" w:rsidRPr="0071445D">
        <w:rPr>
          <w:rFonts w:ascii="Century Gothic" w:hAnsi="Century Gothic"/>
          <w:lang w:eastAsia="en-US"/>
        </w:rPr>
        <w:t>load</w:t>
      </w:r>
      <w:proofErr w:type="spellEnd"/>
      <w:r w:rsidR="00412E2E" w:rsidRPr="0071445D">
        <w:rPr>
          <w:rFonts w:ascii="Century Gothic" w:hAnsi="Century Gothic"/>
          <w:lang w:eastAsia="en-US"/>
        </w:rPr>
        <w:t xml:space="preserve"> </w:t>
      </w:r>
      <w:proofErr w:type="spellStart"/>
      <w:r w:rsidR="00412E2E" w:rsidRPr="0071445D">
        <w:rPr>
          <w:rFonts w:ascii="Century Gothic" w:hAnsi="Century Gothic"/>
          <w:lang w:eastAsia="en-US"/>
        </w:rPr>
        <w:t>curve</w:t>
      </w:r>
      <w:proofErr w:type="spellEnd"/>
      <w:r w:rsidR="00412E2E" w:rsidRPr="0071445D">
        <w:rPr>
          <w:rFonts w:ascii="Century Gothic" w:hAnsi="Century Gothic"/>
          <w:lang w:eastAsia="en-US"/>
        </w:rPr>
        <w:t xml:space="preserve"> «</w:t>
      </w:r>
      <w:proofErr w:type="spellStart"/>
      <w:r w:rsidR="00412E2E" w:rsidRPr="0071445D">
        <w:rPr>
          <w:rFonts w:ascii="Century Gothic" w:hAnsi="Century Gothic"/>
          <w:lang w:eastAsia="en-US"/>
        </w:rPr>
        <w:t>Version</w:t>
      </w:r>
      <w:proofErr w:type="spellEnd"/>
      <w:r w:rsidR="00412E2E" w:rsidRPr="0071445D">
        <w:rPr>
          <w:rFonts w:ascii="Century Gothic" w:hAnsi="Century Gothic"/>
          <w:lang w:eastAsia="en-US"/>
        </w:rPr>
        <w:t xml:space="preserve"> 2.1.2 i7th November 2003;</w:t>
      </w:r>
    </w:p>
    <w:p w14:paraId="5ECA56F3" w14:textId="77777777" w:rsidR="00C14FCC" w:rsidRPr="0071445D" w:rsidRDefault="00C14FCC" w:rsidP="008E04B0">
      <w:pPr>
        <w:pStyle w:val="Odstavekseznama"/>
        <w:numPr>
          <w:ilvl w:val="0"/>
          <w:numId w:val="23"/>
        </w:numPr>
        <w:jc w:val="both"/>
        <w:rPr>
          <w:rFonts w:ascii="Century Gothic" w:hAnsi="Century Gothic"/>
        </w:rPr>
      </w:pPr>
      <w:r w:rsidRPr="0071445D">
        <w:rPr>
          <w:rFonts w:ascii="Century Gothic" w:hAnsi="Century Gothic"/>
        </w:rPr>
        <w:t xml:space="preserve">Družina standardov </w:t>
      </w:r>
      <w:r w:rsidRPr="0071445D">
        <w:rPr>
          <w:rFonts w:ascii="Century Gothic" w:eastAsiaTheme="minorHAnsi" w:hAnsi="Century Gothic"/>
          <w:lang w:eastAsia="en-US"/>
        </w:rPr>
        <w:t>IEEE 802.1</w:t>
      </w:r>
      <w:r w:rsidR="00523748" w:rsidRPr="0071445D">
        <w:rPr>
          <w:rFonts w:ascii="Century Gothic" w:eastAsiaTheme="minorHAnsi" w:hAnsi="Century Gothic"/>
          <w:lang w:eastAsia="en-US"/>
        </w:rPr>
        <w:t xml:space="preserve">, </w:t>
      </w:r>
      <w:r w:rsidR="00523748" w:rsidRPr="0071445D">
        <w:rPr>
          <w:rFonts w:ascii="Century Gothic" w:hAnsi="Century Gothic"/>
        </w:rPr>
        <w:t>IEEE 802.3, IEEE 802.11, IEEE 802.16</w:t>
      </w:r>
      <w:r w:rsidRPr="0071445D">
        <w:rPr>
          <w:rFonts w:ascii="Century Gothic" w:eastAsiaTheme="minorHAnsi" w:hAnsi="Century Gothic"/>
          <w:lang w:eastAsia="en-US"/>
        </w:rPr>
        <w:t>;</w:t>
      </w:r>
    </w:p>
    <w:p w14:paraId="5ECA56F4" w14:textId="77777777" w:rsidR="0068457F" w:rsidRPr="0071445D" w:rsidRDefault="0068457F" w:rsidP="008E04B0">
      <w:pPr>
        <w:pStyle w:val="Odstavekseznama"/>
        <w:numPr>
          <w:ilvl w:val="0"/>
          <w:numId w:val="23"/>
        </w:numPr>
        <w:jc w:val="both"/>
        <w:rPr>
          <w:rFonts w:ascii="Century Gothic" w:hAnsi="Century Gothic"/>
        </w:rPr>
      </w:pPr>
      <w:r w:rsidRPr="0071445D">
        <w:rPr>
          <w:rFonts w:ascii="Century Gothic" w:hAnsi="Century Gothic"/>
        </w:rPr>
        <w:t xml:space="preserve">IETF RFC 768: </w:t>
      </w:r>
      <w:proofErr w:type="spellStart"/>
      <w:r w:rsidRPr="0071445D">
        <w:rPr>
          <w:rFonts w:ascii="Century Gothic" w:hAnsi="Century Gothic"/>
        </w:rPr>
        <w:t>User</w:t>
      </w:r>
      <w:proofErr w:type="spellEnd"/>
      <w:r w:rsidRPr="0071445D">
        <w:rPr>
          <w:rFonts w:ascii="Century Gothic" w:hAnsi="Century Gothic"/>
        </w:rPr>
        <w:t xml:space="preserve"> </w:t>
      </w:r>
      <w:proofErr w:type="spellStart"/>
      <w:r w:rsidRPr="0071445D">
        <w:rPr>
          <w:rFonts w:ascii="Century Gothic" w:hAnsi="Century Gothic"/>
        </w:rPr>
        <w:t>Datagram</w:t>
      </w:r>
      <w:proofErr w:type="spellEnd"/>
      <w:r w:rsidRPr="0071445D">
        <w:rPr>
          <w:rFonts w:ascii="Century Gothic" w:hAnsi="Century Gothic"/>
        </w:rPr>
        <w:t xml:space="preserve"> </w:t>
      </w:r>
      <w:proofErr w:type="spellStart"/>
      <w:r w:rsidRPr="0071445D">
        <w:rPr>
          <w:rFonts w:ascii="Century Gothic" w:hAnsi="Century Gothic"/>
        </w:rPr>
        <w:t>Protocol</w:t>
      </w:r>
      <w:proofErr w:type="spellEnd"/>
      <w:r w:rsidRPr="0071445D">
        <w:rPr>
          <w:rFonts w:ascii="Century Gothic" w:hAnsi="Century Gothic"/>
        </w:rPr>
        <w:t>;</w:t>
      </w:r>
    </w:p>
    <w:p w14:paraId="5ECA56F5" w14:textId="77777777" w:rsidR="0068457F" w:rsidRPr="0071445D" w:rsidRDefault="0068457F" w:rsidP="008E04B0">
      <w:pPr>
        <w:pStyle w:val="Odstavekseznama"/>
        <w:numPr>
          <w:ilvl w:val="0"/>
          <w:numId w:val="23"/>
        </w:numPr>
        <w:jc w:val="both"/>
        <w:rPr>
          <w:rFonts w:ascii="Century Gothic" w:hAnsi="Century Gothic"/>
        </w:rPr>
      </w:pPr>
      <w:r w:rsidRPr="0071445D">
        <w:rPr>
          <w:rFonts w:ascii="Century Gothic" w:hAnsi="Century Gothic"/>
        </w:rPr>
        <w:t xml:space="preserve">IETF RFC 793: </w:t>
      </w:r>
      <w:proofErr w:type="spellStart"/>
      <w:r w:rsidRPr="0071445D">
        <w:rPr>
          <w:rFonts w:ascii="Century Gothic" w:hAnsi="Century Gothic"/>
        </w:rPr>
        <w:t>Transmission</w:t>
      </w:r>
      <w:proofErr w:type="spellEnd"/>
      <w:r w:rsidRPr="0071445D">
        <w:rPr>
          <w:rFonts w:ascii="Century Gothic" w:hAnsi="Century Gothic"/>
        </w:rPr>
        <w:t xml:space="preserve"> </w:t>
      </w:r>
      <w:proofErr w:type="spellStart"/>
      <w:r w:rsidRPr="0071445D">
        <w:rPr>
          <w:rFonts w:ascii="Century Gothic" w:hAnsi="Century Gothic"/>
        </w:rPr>
        <w:t>control</w:t>
      </w:r>
      <w:proofErr w:type="spellEnd"/>
      <w:r w:rsidRPr="0071445D">
        <w:rPr>
          <w:rFonts w:ascii="Century Gothic" w:hAnsi="Century Gothic"/>
        </w:rPr>
        <w:t xml:space="preserve"> </w:t>
      </w:r>
      <w:proofErr w:type="spellStart"/>
      <w:r w:rsidRPr="0071445D">
        <w:rPr>
          <w:rFonts w:ascii="Century Gothic" w:hAnsi="Century Gothic"/>
        </w:rPr>
        <w:t>protocol</w:t>
      </w:r>
      <w:proofErr w:type="spellEnd"/>
      <w:r w:rsidRPr="0071445D">
        <w:rPr>
          <w:rFonts w:ascii="Century Gothic" w:hAnsi="Century Gothic"/>
        </w:rPr>
        <w:t>;</w:t>
      </w:r>
    </w:p>
    <w:p w14:paraId="5ECA56F6" w14:textId="77777777" w:rsidR="00EF4B97" w:rsidRPr="0071445D" w:rsidRDefault="00EF4B97" w:rsidP="008E04B0">
      <w:pPr>
        <w:pStyle w:val="Odstavekseznama"/>
        <w:numPr>
          <w:ilvl w:val="0"/>
          <w:numId w:val="23"/>
        </w:numPr>
        <w:jc w:val="both"/>
        <w:rPr>
          <w:rFonts w:ascii="Century Gothic" w:hAnsi="Century Gothic"/>
        </w:rPr>
      </w:pPr>
      <w:r w:rsidRPr="0071445D">
        <w:rPr>
          <w:rFonts w:ascii="Century Gothic" w:hAnsi="Century Gothic"/>
        </w:rPr>
        <w:t xml:space="preserve">IETF RFC 1144: </w:t>
      </w:r>
      <w:proofErr w:type="spellStart"/>
      <w:r w:rsidRPr="0071445D">
        <w:rPr>
          <w:rFonts w:ascii="Century Gothic" w:hAnsi="Century Gothic"/>
        </w:rPr>
        <w:t>Compressing</w:t>
      </w:r>
      <w:proofErr w:type="spellEnd"/>
      <w:r w:rsidRPr="0071445D">
        <w:rPr>
          <w:rFonts w:ascii="Century Gothic" w:hAnsi="Century Gothic"/>
        </w:rPr>
        <w:t xml:space="preserve"> TCP/IP </w:t>
      </w:r>
      <w:proofErr w:type="spellStart"/>
      <w:r w:rsidRPr="0071445D">
        <w:rPr>
          <w:rFonts w:ascii="Century Gothic" w:hAnsi="Century Gothic"/>
        </w:rPr>
        <w:t>Headers</w:t>
      </w:r>
      <w:proofErr w:type="spellEnd"/>
      <w:r w:rsidRPr="0071445D">
        <w:rPr>
          <w:rFonts w:ascii="Century Gothic" w:hAnsi="Century Gothic"/>
        </w:rPr>
        <w:t xml:space="preserv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Low-Speed</w:t>
      </w:r>
      <w:proofErr w:type="spellEnd"/>
      <w:r w:rsidRPr="0071445D">
        <w:rPr>
          <w:rFonts w:ascii="Century Gothic" w:hAnsi="Century Gothic"/>
        </w:rPr>
        <w:t xml:space="preserve"> </w:t>
      </w:r>
      <w:proofErr w:type="spellStart"/>
      <w:r w:rsidRPr="0071445D">
        <w:rPr>
          <w:rFonts w:ascii="Century Gothic" w:hAnsi="Century Gothic"/>
        </w:rPr>
        <w:t>Serial</w:t>
      </w:r>
      <w:proofErr w:type="spellEnd"/>
      <w:r w:rsidRPr="0071445D">
        <w:rPr>
          <w:rFonts w:ascii="Century Gothic" w:hAnsi="Century Gothic"/>
        </w:rPr>
        <w:t xml:space="preserve"> </w:t>
      </w:r>
      <w:proofErr w:type="spellStart"/>
      <w:r w:rsidRPr="0071445D">
        <w:rPr>
          <w:rFonts w:ascii="Century Gothic" w:hAnsi="Century Gothic"/>
        </w:rPr>
        <w:t>Links</w:t>
      </w:r>
      <w:proofErr w:type="spellEnd"/>
      <w:r w:rsidRPr="0071445D">
        <w:rPr>
          <w:rFonts w:ascii="Century Gothic" w:hAnsi="Century Gothic"/>
        </w:rPr>
        <w:t>;</w:t>
      </w:r>
    </w:p>
    <w:p w14:paraId="5ECA56F7" w14:textId="77777777" w:rsidR="0068457F" w:rsidRPr="0071445D" w:rsidRDefault="0068457F" w:rsidP="008E04B0">
      <w:pPr>
        <w:pStyle w:val="Odstavekseznama"/>
        <w:numPr>
          <w:ilvl w:val="0"/>
          <w:numId w:val="23"/>
        </w:numPr>
        <w:jc w:val="both"/>
        <w:rPr>
          <w:rFonts w:ascii="Century Gothic" w:hAnsi="Century Gothic"/>
        </w:rPr>
      </w:pPr>
      <w:r w:rsidRPr="0071445D">
        <w:rPr>
          <w:rFonts w:ascii="Century Gothic" w:hAnsi="Century Gothic"/>
        </w:rPr>
        <w:t xml:space="preserve">IETF RFC 1213: Management </w:t>
      </w:r>
      <w:proofErr w:type="spellStart"/>
      <w:r w:rsidRPr="0071445D">
        <w:rPr>
          <w:rFonts w:ascii="Century Gothic" w:hAnsi="Century Gothic"/>
        </w:rPr>
        <w:t>Information</w:t>
      </w:r>
      <w:proofErr w:type="spellEnd"/>
      <w:r w:rsidRPr="0071445D">
        <w:rPr>
          <w:rFonts w:ascii="Century Gothic" w:hAnsi="Century Gothic"/>
        </w:rPr>
        <w:t xml:space="preserve"> Base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Network</w:t>
      </w:r>
      <w:proofErr w:type="spellEnd"/>
      <w:r w:rsidRPr="0071445D">
        <w:rPr>
          <w:rFonts w:ascii="Century Gothic" w:hAnsi="Century Gothic"/>
        </w:rPr>
        <w:t xml:space="preserve"> Management </w:t>
      </w:r>
      <w:proofErr w:type="spellStart"/>
      <w:r w:rsidRPr="0071445D">
        <w:rPr>
          <w:rFonts w:ascii="Century Gothic" w:hAnsi="Century Gothic"/>
        </w:rPr>
        <w:t>of</w:t>
      </w:r>
      <w:proofErr w:type="spellEnd"/>
      <w:r w:rsidRPr="0071445D">
        <w:rPr>
          <w:rFonts w:ascii="Century Gothic" w:hAnsi="Century Gothic"/>
        </w:rPr>
        <w:t xml:space="preserve"> TCP/IP-</w:t>
      </w:r>
      <w:proofErr w:type="spellStart"/>
      <w:r w:rsidRPr="0071445D">
        <w:rPr>
          <w:rFonts w:ascii="Century Gothic" w:hAnsi="Century Gothic"/>
        </w:rPr>
        <w:t>based</w:t>
      </w:r>
      <w:proofErr w:type="spellEnd"/>
      <w:r w:rsidRPr="0071445D">
        <w:rPr>
          <w:rFonts w:ascii="Century Gothic" w:hAnsi="Century Gothic"/>
        </w:rPr>
        <w:t xml:space="preserve"> </w:t>
      </w:r>
      <w:proofErr w:type="spellStart"/>
      <w:r w:rsidRPr="0071445D">
        <w:rPr>
          <w:rFonts w:ascii="Century Gothic" w:hAnsi="Century Gothic"/>
        </w:rPr>
        <w:t>internets</w:t>
      </w:r>
      <w:proofErr w:type="spellEnd"/>
      <w:r w:rsidRPr="0071445D">
        <w:rPr>
          <w:rFonts w:ascii="Century Gothic" w:hAnsi="Century Gothic"/>
        </w:rPr>
        <w:t>;</w:t>
      </w:r>
    </w:p>
    <w:p w14:paraId="5ECA56F8" w14:textId="77777777" w:rsidR="005A4F13" w:rsidRPr="0071445D" w:rsidRDefault="00EF4B97" w:rsidP="008E04B0">
      <w:pPr>
        <w:pStyle w:val="Odstavekseznama"/>
        <w:numPr>
          <w:ilvl w:val="0"/>
          <w:numId w:val="23"/>
        </w:numPr>
        <w:jc w:val="both"/>
        <w:rPr>
          <w:rFonts w:ascii="Century Gothic" w:hAnsi="Century Gothic"/>
        </w:rPr>
      </w:pPr>
      <w:r w:rsidRPr="0071445D">
        <w:rPr>
          <w:rFonts w:ascii="Century Gothic" w:hAnsi="Century Gothic"/>
        </w:rPr>
        <w:t xml:space="preserve">IETF </w:t>
      </w:r>
      <w:r w:rsidR="005A4F13" w:rsidRPr="0071445D">
        <w:rPr>
          <w:rFonts w:ascii="Century Gothic" w:hAnsi="Century Gothic"/>
        </w:rPr>
        <w:t xml:space="preserve">RFC 1321: MD5 </w:t>
      </w:r>
      <w:proofErr w:type="spellStart"/>
      <w:r w:rsidR="005A4F13" w:rsidRPr="0071445D">
        <w:rPr>
          <w:rFonts w:ascii="Century Gothic" w:hAnsi="Century Gothic"/>
        </w:rPr>
        <w:t>Message-Digest</w:t>
      </w:r>
      <w:proofErr w:type="spellEnd"/>
      <w:r w:rsidR="005A4F13" w:rsidRPr="0071445D">
        <w:rPr>
          <w:rFonts w:ascii="Century Gothic" w:hAnsi="Century Gothic"/>
        </w:rPr>
        <w:t xml:space="preserve"> </w:t>
      </w:r>
      <w:proofErr w:type="spellStart"/>
      <w:r w:rsidR="005A4F13" w:rsidRPr="0071445D">
        <w:rPr>
          <w:rFonts w:ascii="Century Gothic" w:hAnsi="Century Gothic"/>
        </w:rPr>
        <w:t>Algorithm</w:t>
      </w:r>
      <w:proofErr w:type="spellEnd"/>
      <w:r w:rsidR="005A4F13" w:rsidRPr="0071445D">
        <w:rPr>
          <w:rFonts w:ascii="Century Gothic" w:hAnsi="Century Gothic"/>
        </w:rPr>
        <w:t>;</w:t>
      </w:r>
    </w:p>
    <w:p w14:paraId="5ECA56F9" w14:textId="77777777" w:rsidR="0068457F" w:rsidRPr="0071445D" w:rsidRDefault="0068457F" w:rsidP="008E04B0">
      <w:pPr>
        <w:pStyle w:val="Odstavekseznama"/>
        <w:numPr>
          <w:ilvl w:val="0"/>
          <w:numId w:val="23"/>
        </w:numPr>
        <w:jc w:val="both"/>
        <w:rPr>
          <w:rFonts w:ascii="Century Gothic" w:hAnsi="Century Gothic"/>
        </w:rPr>
      </w:pPr>
      <w:r w:rsidRPr="0071445D">
        <w:rPr>
          <w:rFonts w:ascii="Century Gothic" w:hAnsi="Century Gothic"/>
        </w:rPr>
        <w:t xml:space="preserve">IETF RFC 1350: </w:t>
      </w:r>
      <w:proofErr w:type="spellStart"/>
      <w:r w:rsidRPr="0071445D">
        <w:rPr>
          <w:rFonts w:ascii="Century Gothic" w:hAnsi="Century Gothic"/>
        </w:rPr>
        <w:t>The</w:t>
      </w:r>
      <w:proofErr w:type="spellEnd"/>
      <w:r w:rsidRPr="0071445D">
        <w:rPr>
          <w:rFonts w:ascii="Century Gothic" w:hAnsi="Century Gothic"/>
        </w:rPr>
        <w:t xml:space="preserve"> TFTP </w:t>
      </w:r>
      <w:proofErr w:type="spellStart"/>
      <w:r w:rsidRPr="0071445D">
        <w:rPr>
          <w:rFonts w:ascii="Century Gothic" w:hAnsi="Century Gothic"/>
        </w:rPr>
        <w:t>protocol</w:t>
      </w:r>
      <w:proofErr w:type="spellEnd"/>
      <w:r w:rsidRPr="0071445D">
        <w:rPr>
          <w:rFonts w:ascii="Century Gothic" w:hAnsi="Century Gothic"/>
        </w:rPr>
        <w:t xml:space="preserve"> (</w:t>
      </w:r>
      <w:proofErr w:type="spellStart"/>
      <w:r w:rsidRPr="0071445D">
        <w:rPr>
          <w:rFonts w:ascii="Century Gothic" w:hAnsi="Century Gothic"/>
        </w:rPr>
        <w:t>revision</w:t>
      </w:r>
      <w:proofErr w:type="spellEnd"/>
      <w:r w:rsidRPr="0071445D">
        <w:rPr>
          <w:rFonts w:ascii="Century Gothic" w:hAnsi="Century Gothic"/>
        </w:rPr>
        <w:t xml:space="preserve"> 2);</w:t>
      </w:r>
    </w:p>
    <w:p w14:paraId="5ECA56FA" w14:textId="77777777" w:rsidR="00016389" w:rsidRPr="0071445D" w:rsidRDefault="00EF4B97" w:rsidP="008E04B0">
      <w:pPr>
        <w:pStyle w:val="Odstavekseznama"/>
        <w:numPr>
          <w:ilvl w:val="0"/>
          <w:numId w:val="23"/>
        </w:numPr>
        <w:jc w:val="both"/>
        <w:rPr>
          <w:rFonts w:ascii="Century Gothic" w:hAnsi="Century Gothic"/>
        </w:rPr>
      </w:pPr>
      <w:r w:rsidRPr="0071445D">
        <w:rPr>
          <w:rFonts w:ascii="Century Gothic" w:hAnsi="Century Gothic"/>
        </w:rPr>
        <w:t xml:space="preserve">IETF </w:t>
      </w:r>
      <w:r w:rsidR="00016389" w:rsidRPr="0071445D">
        <w:rPr>
          <w:rFonts w:ascii="Century Gothic" w:hAnsi="Century Gothic"/>
        </w:rPr>
        <w:t xml:space="preserve">RFC 1570: PPP Link </w:t>
      </w:r>
      <w:proofErr w:type="spellStart"/>
      <w:r w:rsidR="00016389" w:rsidRPr="0071445D">
        <w:rPr>
          <w:rFonts w:ascii="Century Gothic" w:hAnsi="Century Gothic"/>
        </w:rPr>
        <w:t>Control</w:t>
      </w:r>
      <w:proofErr w:type="spellEnd"/>
      <w:r w:rsidR="00016389" w:rsidRPr="0071445D">
        <w:rPr>
          <w:rFonts w:ascii="Century Gothic" w:hAnsi="Century Gothic"/>
        </w:rPr>
        <w:t xml:space="preserve"> </w:t>
      </w:r>
      <w:proofErr w:type="spellStart"/>
      <w:r w:rsidR="00016389" w:rsidRPr="0071445D">
        <w:rPr>
          <w:rFonts w:ascii="Century Gothic" w:hAnsi="Century Gothic"/>
        </w:rPr>
        <w:t>Protocol</w:t>
      </w:r>
      <w:proofErr w:type="spellEnd"/>
      <w:r w:rsidR="00016389" w:rsidRPr="0071445D">
        <w:rPr>
          <w:rFonts w:ascii="Century Gothic" w:hAnsi="Century Gothic"/>
        </w:rPr>
        <w:t xml:space="preserve"> (LCP) </w:t>
      </w:r>
      <w:proofErr w:type="spellStart"/>
      <w:r w:rsidR="00016389" w:rsidRPr="0071445D">
        <w:rPr>
          <w:rFonts w:ascii="Century Gothic" w:hAnsi="Century Gothic"/>
        </w:rPr>
        <w:t>Extensions</w:t>
      </w:r>
      <w:proofErr w:type="spellEnd"/>
      <w:r w:rsidR="00016389" w:rsidRPr="0071445D">
        <w:rPr>
          <w:rFonts w:ascii="Century Gothic" w:hAnsi="Century Gothic"/>
        </w:rPr>
        <w:t>;</w:t>
      </w:r>
    </w:p>
    <w:p w14:paraId="5ECA56FB" w14:textId="77777777" w:rsidR="00886765" w:rsidRPr="0071445D" w:rsidRDefault="00EF4B97" w:rsidP="008E04B0">
      <w:pPr>
        <w:pStyle w:val="Odstavekseznama"/>
        <w:numPr>
          <w:ilvl w:val="0"/>
          <w:numId w:val="23"/>
        </w:numPr>
        <w:jc w:val="both"/>
        <w:rPr>
          <w:rFonts w:ascii="Century Gothic" w:hAnsi="Century Gothic"/>
        </w:rPr>
      </w:pPr>
      <w:r w:rsidRPr="0071445D">
        <w:rPr>
          <w:rFonts w:ascii="Century Gothic" w:hAnsi="Century Gothic"/>
        </w:rPr>
        <w:t xml:space="preserve">IETF </w:t>
      </w:r>
      <w:r w:rsidR="00886765" w:rsidRPr="0071445D">
        <w:rPr>
          <w:rFonts w:ascii="Century Gothic" w:hAnsi="Century Gothic"/>
        </w:rPr>
        <w:t xml:space="preserve">RFC 1661: </w:t>
      </w:r>
      <w:proofErr w:type="spellStart"/>
      <w:r w:rsidR="00886765" w:rsidRPr="0071445D">
        <w:rPr>
          <w:rFonts w:ascii="Century Gothic" w:hAnsi="Century Gothic"/>
        </w:rPr>
        <w:t>The</w:t>
      </w:r>
      <w:proofErr w:type="spellEnd"/>
      <w:r w:rsidR="00886765" w:rsidRPr="0071445D">
        <w:rPr>
          <w:rFonts w:ascii="Century Gothic" w:hAnsi="Century Gothic"/>
        </w:rPr>
        <w:t xml:space="preserve"> </w:t>
      </w:r>
      <w:proofErr w:type="spellStart"/>
      <w:r w:rsidR="00886765" w:rsidRPr="0071445D">
        <w:rPr>
          <w:rFonts w:ascii="Century Gothic" w:hAnsi="Century Gothic"/>
        </w:rPr>
        <w:t>Point</w:t>
      </w:r>
      <w:proofErr w:type="spellEnd"/>
      <w:r w:rsidR="00886765" w:rsidRPr="0071445D">
        <w:rPr>
          <w:rFonts w:ascii="Century Gothic" w:hAnsi="Century Gothic"/>
        </w:rPr>
        <w:t>-to-</w:t>
      </w:r>
      <w:proofErr w:type="spellStart"/>
      <w:r w:rsidR="00886765" w:rsidRPr="0071445D">
        <w:rPr>
          <w:rFonts w:ascii="Century Gothic" w:hAnsi="Century Gothic"/>
        </w:rPr>
        <w:t>Point</w:t>
      </w:r>
      <w:proofErr w:type="spellEnd"/>
      <w:r w:rsidR="00886765" w:rsidRPr="0071445D">
        <w:rPr>
          <w:rFonts w:ascii="Century Gothic" w:hAnsi="Century Gothic"/>
        </w:rPr>
        <w:t xml:space="preserve"> </w:t>
      </w:r>
      <w:proofErr w:type="spellStart"/>
      <w:r w:rsidR="00886765" w:rsidRPr="0071445D">
        <w:rPr>
          <w:rFonts w:ascii="Century Gothic" w:hAnsi="Century Gothic"/>
        </w:rPr>
        <w:t>Protocol</w:t>
      </w:r>
      <w:proofErr w:type="spellEnd"/>
      <w:r w:rsidR="00886765" w:rsidRPr="0071445D">
        <w:rPr>
          <w:rFonts w:ascii="Century Gothic" w:hAnsi="Century Gothic"/>
        </w:rPr>
        <w:t xml:space="preserve"> (PPP);</w:t>
      </w:r>
    </w:p>
    <w:p w14:paraId="5ECA56FC" w14:textId="77777777" w:rsidR="00886765" w:rsidRPr="0071445D" w:rsidRDefault="00EF4B97" w:rsidP="008E04B0">
      <w:pPr>
        <w:pStyle w:val="Odstavekseznama"/>
        <w:numPr>
          <w:ilvl w:val="0"/>
          <w:numId w:val="23"/>
        </w:numPr>
        <w:jc w:val="both"/>
        <w:rPr>
          <w:rFonts w:ascii="Century Gothic" w:hAnsi="Century Gothic"/>
        </w:rPr>
      </w:pPr>
      <w:r w:rsidRPr="0071445D">
        <w:rPr>
          <w:rFonts w:ascii="Century Gothic" w:hAnsi="Century Gothic"/>
        </w:rPr>
        <w:t xml:space="preserve">IETF </w:t>
      </w:r>
      <w:r w:rsidR="00886765" w:rsidRPr="0071445D">
        <w:rPr>
          <w:rFonts w:ascii="Century Gothic" w:hAnsi="Century Gothic"/>
        </w:rPr>
        <w:t xml:space="preserve">RFC 1662: PPP in HDLC-like </w:t>
      </w:r>
      <w:proofErr w:type="spellStart"/>
      <w:r w:rsidR="00886765" w:rsidRPr="0071445D">
        <w:rPr>
          <w:rFonts w:ascii="Century Gothic" w:hAnsi="Century Gothic"/>
        </w:rPr>
        <w:t>Framing</w:t>
      </w:r>
      <w:proofErr w:type="spellEnd"/>
    </w:p>
    <w:p w14:paraId="5ECA56FD" w14:textId="77777777" w:rsidR="00886765" w:rsidRPr="0071445D" w:rsidRDefault="00EF4B97" w:rsidP="008E04B0">
      <w:pPr>
        <w:pStyle w:val="Odstavekseznama"/>
        <w:numPr>
          <w:ilvl w:val="0"/>
          <w:numId w:val="23"/>
        </w:numPr>
        <w:jc w:val="both"/>
        <w:rPr>
          <w:rFonts w:ascii="Century Gothic" w:hAnsi="Century Gothic"/>
        </w:rPr>
      </w:pPr>
      <w:r w:rsidRPr="0071445D">
        <w:rPr>
          <w:rFonts w:ascii="Century Gothic" w:hAnsi="Century Gothic"/>
        </w:rPr>
        <w:t xml:space="preserve">IETF </w:t>
      </w:r>
      <w:r w:rsidR="00886765" w:rsidRPr="0071445D">
        <w:rPr>
          <w:rFonts w:ascii="Century Gothic" w:hAnsi="Century Gothic"/>
        </w:rPr>
        <w:t xml:space="preserve">RFC 1700: </w:t>
      </w:r>
      <w:proofErr w:type="spellStart"/>
      <w:r w:rsidR="00886765" w:rsidRPr="0071445D">
        <w:rPr>
          <w:rFonts w:ascii="Century Gothic" w:hAnsi="Century Gothic"/>
        </w:rPr>
        <w:t>Assigned</w:t>
      </w:r>
      <w:proofErr w:type="spellEnd"/>
      <w:r w:rsidR="00886765" w:rsidRPr="0071445D">
        <w:rPr>
          <w:rFonts w:ascii="Century Gothic" w:hAnsi="Century Gothic"/>
        </w:rPr>
        <w:t xml:space="preserve"> </w:t>
      </w:r>
      <w:proofErr w:type="spellStart"/>
      <w:r w:rsidR="00886765" w:rsidRPr="0071445D">
        <w:rPr>
          <w:rFonts w:ascii="Century Gothic" w:hAnsi="Century Gothic"/>
        </w:rPr>
        <w:t>Numbers</w:t>
      </w:r>
      <w:proofErr w:type="spellEnd"/>
      <w:r w:rsidR="00886765" w:rsidRPr="0071445D">
        <w:rPr>
          <w:rFonts w:ascii="Century Gothic" w:hAnsi="Century Gothic"/>
        </w:rPr>
        <w:t>;</w:t>
      </w:r>
    </w:p>
    <w:p w14:paraId="5ECA56FE" w14:textId="77777777" w:rsidR="0068457F" w:rsidRPr="0071445D" w:rsidRDefault="0068457F" w:rsidP="008E04B0">
      <w:pPr>
        <w:pStyle w:val="Odstavekseznama"/>
        <w:numPr>
          <w:ilvl w:val="0"/>
          <w:numId w:val="23"/>
        </w:numPr>
        <w:jc w:val="both"/>
        <w:rPr>
          <w:rFonts w:ascii="Century Gothic" w:hAnsi="Century Gothic"/>
        </w:rPr>
      </w:pPr>
      <w:r w:rsidRPr="0071445D">
        <w:rPr>
          <w:rFonts w:ascii="Century Gothic" w:hAnsi="Century Gothic"/>
        </w:rPr>
        <w:t xml:space="preserve">IETF RFC 2460: Internet </w:t>
      </w:r>
      <w:proofErr w:type="spellStart"/>
      <w:r w:rsidRPr="0071445D">
        <w:rPr>
          <w:rFonts w:ascii="Century Gothic" w:hAnsi="Century Gothic"/>
        </w:rPr>
        <w:t>Protocol</w:t>
      </w:r>
      <w:proofErr w:type="spellEnd"/>
      <w:r w:rsidRPr="0071445D">
        <w:rPr>
          <w:rFonts w:ascii="Century Gothic" w:hAnsi="Century Gothic"/>
        </w:rPr>
        <w:t xml:space="preserve">, </w:t>
      </w:r>
      <w:proofErr w:type="spellStart"/>
      <w:r w:rsidRPr="0071445D">
        <w:rPr>
          <w:rFonts w:ascii="Century Gothic" w:hAnsi="Century Gothic"/>
        </w:rPr>
        <w:t>Version</w:t>
      </w:r>
      <w:proofErr w:type="spellEnd"/>
      <w:r w:rsidRPr="0071445D">
        <w:rPr>
          <w:rFonts w:ascii="Century Gothic" w:hAnsi="Century Gothic"/>
        </w:rPr>
        <w:t xml:space="preserve"> 6 (IPv6) </w:t>
      </w:r>
      <w:proofErr w:type="spellStart"/>
      <w:r w:rsidRPr="0071445D">
        <w:rPr>
          <w:rFonts w:ascii="Century Gothic" w:hAnsi="Century Gothic"/>
        </w:rPr>
        <w:t>Specification</w:t>
      </w:r>
      <w:proofErr w:type="spellEnd"/>
      <w:r w:rsidRPr="0071445D">
        <w:rPr>
          <w:rFonts w:ascii="Century Gothic" w:hAnsi="Century Gothic"/>
        </w:rPr>
        <w:t>;</w:t>
      </w:r>
    </w:p>
    <w:p w14:paraId="5ECA56FF" w14:textId="77777777" w:rsidR="00EF4B97" w:rsidRPr="0071445D" w:rsidRDefault="00EF4B97" w:rsidP="008E04B0">
      <w:pPr>
        <w:pStyle w:val="Odstavekseznama"/>
        <w:numPr>
          <w:ilvl w:val="0"/>
          <w:numId w:val="23"/>
        </w:numPr>
        <w:jc w:val="both"/>
        <w:rPr>
          <w:rFonts w:ascii="Century Gothic" w:hAnsi="Century Gothic"/>
        </w:rPr>
      </w:pPr>
      <w:r w:rsidRPr="0071445D">
        <w:rPr>
          <w:rFonts w:ascii="Century Gothic" w:hAnsi="Century Gothic"/>
        </w:rPr>
        <w:t xml:space="preserve">IETF RFC 2464: </w:t>
      </w:r>
      <w:proofErr w:type="spellStart"/>
      <w:r w:rsidRPr="0071445D">
        <w:rPr>
          <w:rFonts w:ascii="Century Gothic" w:hAnsi="Century Gothic"/>
        </w:rPr>
        <w:t>Transmission</w:t>
      </w:r>
      <w:proofErr w:type="spellEnd"/>
      <w:r w:rsidRPr="0071445D">
        <w:rPr>
          <w:rFonts w:ascii="Century Gothic" w:hAnsi="Century Gothic"/>
        </w:rPr>
        <w:t xml:space="preserve"> </w:t>
      </w:r>
      <w:proofErr w:type="spellStart"/>
      <w:r w:rsidRPr="0071445D">
        <w:rPr>
          <w:rFonts w:ascii="Century Gothic" w:hAnsi="Century Gothic"/>
        </w:rPr>
        <w:t>of</w:t>
      </w:r>
      <w:proofErr w:type="spellEnd"/>
      <w:r w:rsidRPr="0071445D">
        <w:rPr>
          <w:rFonts w:ascii="Century Gothic" w:hAnsi="Century Gothic"/>
        </w:rPr>
        <w:t xml:space="preserve"> IPv6 </w:t>
      </w:r>
      <w:proofErr w:type="spellStart"/>
      <w:r w:rsidRPr="0071445D">
        <w:rPr>
          <w:rFonts w:ascii="Century Gothic" w:hAnsi="Century Gothic"/>
        </w:rPr>
        <w:t>Packets</w:t>
      </w:r>
      <w:proofErr w:type="spellEnd"/>
      <w:r w:rsidRPr="0071445D">
        <w:rPr>
          <w:rFonts w:ascii="Century Gothic" w:hAnsi="Century Gothic"/>
        </w:rPr>
        <w:t xml:space="preserve"> </w:t>
      </w:r>
      <w:proofErr w:type="spellStart"/>
      <w:r w:rsidRPr="0071445D">
        <w:rPr>
          <w:rFonts w:ascii="Century Gothic" w:hAnsi="Century Gothic"/>
        </w:rPr>
        <w:t>over</w:t>
      </w:r>
      <w:proofErr w:type="spellEnd"/>
      <w:r w:rsidRPr="0071445D">
        <w:rPr>
          <w:rFonts w:ascii="Century Gothic" w:hAnsi="Century Gothic"/>
        </w:rPr>
        <w:t xml:space="preserve"> </w:t>
      </w:r>
      <w:proofErr w:type="spellStart"/>
      <w:r w:rsidRPr="0071445D">
        <w:rPr>
          <w:rFonts w:ascii="Century Gothic" w:hAnsi="Century Gothic"/>
        </w:rPr>
        <w:t>Ethernet</w:t>
      </w:r>
      <w:proofErr w:type="spellEnd"/>
      <w:r w:rsidRPr="0071445D">
        <w:rPr>
          <w:rFonts w:ascii="Century Gothic" w:hAnsi="Century Gothic"/>
        </w:rPr>
        <w:t xml:space="preserve"> </w:t>
      </w:r>
      <w:proofErr w:type="spellStart"/>
      <w:r w:rsidRPr="0071445D">
        <w:rPr>
          <w:rFonts w:ascii="Century Gothic" w:hAnsi="Century Gothic"/>
        </w:rPr>
        <w:t>Networks</w:t>
      </w:r>
      <w:proofErr w:type="spellEnd"/>
      <w:r w:rsidRPr="0071445D">
        <w:rPr>
          <w:rFonts w:ascii="Century Gothic" w:hAnsi="Century Gothic"/>
        </w:rPr>
        <w:t>;</w:t>
      </w:r>
    </w:p>
    <w:p w14:paraId="5ECA5700" w14:textId="77777777" w:rsidR="003C5014" w:rsidRPr="0071445D" w:rsidRDefault="00EF4B97" w:rsidP="008E04B0">
      <w:pPr>
        <w:pStyle w:val="Odstavekseznama"/>
        <w:numPr>
          <w:ilvl w:val="0"/>
          <w:numId w:val="23"/>
        </w:numPr>
        <w:jc w:val="both"/>
        <w:rPr>
          <w:rFonts w:ascii="Century Gothic" w:hAnsi="Century Gothic"/>
        </w:rPr>
      </w:pPr>
      <w:r w:rsidRPr="0071445D">
        <w:rPr>
          <w:rFonts w:ascii="Century Gothic" w:hAnsi="Century Gothic"/>
          <w:lang w:eastAsia="en-US"/>
        </w:rPr>
        <w:t>IETF</w:t>
      </w:r>
      <w:r w:rsidRPr="0071445D">
        <w:rPr>
          <w:rFonts w:ascii="Century Gothic" w:hAnsi="Century Gothic"/>
        </w:rPr>
        <w:t xml:space="preserve"> </w:t>
      </w:r>
      <w:r w:rsidR="003C5014" w:rsidRPr="0071445D">
        <w:rPr>
          <w:rFonts w:ascii="Century Gothic" w:hAnsi="Century Gothic"/>
        </w:rPr>
        <w:t>RFC</w:t>
      </w:r>
      <w:r w:rsidR="003C5014" w:rsidRPr="0071445D">
        <w:rPr>
          <w:rFonts w:ascii="Century Gothic" w:eastAsiaTheme="minorHAnsi" w:hAnsi="Century Gothic"/>
          <w:lang w:eastAsia="en-US"/>
        </w:rPr>
        <w:t xml:space="preserve"> 2474</w:t>
      </w:r>
      <w:r w:rsidR="005A4F13" w:rsidRPr="0071445D">
        <w:rPr>
          <w:rFonts w:ascii="Century Gothic" w:eastAsiaTheme="minorHAnsi" w:hAnsi="Century Gothic"/>
          <w:lang w:eastAsia="en-US"/>
        </w:rPr>
        <w:t xml:space="preserve">: </w:t>
      </w:r>
      <w:proofErr w:type="spellStart"/>
      <w:r w:rsidR="005A4F13" w:rsidRPr="0071445D">
        <w:rPr>
          <w:rFonts w:ascii="Century Gothic" w:eastAsiaTheme="minorHAnsi" w:hAnsi="Century Gothic"/>
          <w:lang w:eastAsia="en-US"/>
        </w:rPr>
        <w:t>Definition</w:t>
      </w:r>
      <w:proofErr w:type="spellEnd"/>
      <w:r w:rsidR="005A4F13" w:rsidRPr="0071445D">
        <w:rPr>
          <w:rFonts w:ascii="Century Gothic" w:eastAsiaTheme="minorHAnsi" w:hAnsi="Century Gothic"/>
          <w:lang w:eastAsia="en-US"/>
        </w:rPr>
        <w:t xml:space="preserve"> </w:t>
      </w:r>
      <w:proofErr w:type="spellStart"/>
      <w:r w:rsidR="005A4F13" w:rsidRPr="0071445D">
        <w:rPr>
          <w:rFonts w:ascii="Century Gothic" w:eastAsiaTheme="minorHAnsi" w:hAnsi="Century Gothic"/>
          <w:lang w:eastAsia="en-US"/>
        </w:rPr>
        <w:t>of</w:t>
      </w:r>
      <w:proofErr w:type="spellEnd"/>
      <w:r w:rsidR="005A4F13" w:rsidRPr="0071445D">
        <w:rPr>
          <w:rFonts w:ascii="Century Gothic" w:eastAsiaTheme="minorHAnsi" w:hAnsi="Century Gothic"/>
          <w:lang w:eastAsia="en-US"/>
        </w:rPr>
        <w:t xml:space="preserve"> </w:t>
      </w:r>
      <w:proofErr w:type="spellStart"/>
      <w:r w:rsidR="005A4F13" w:rsidRPr="0071445D">
        <w:rPr>
          <w:rFonts w:ascii="Century Gothic" w:eastAsiaTheme="minorHAnsi" w:hAnsi="Century Gothic"/>
          <w:lang w:eastAsia="en-US"/>
        </w:rPr>
        <w:t>the</w:t>
      </w:r>
      <w:proofErr w:type="spellEnd"/>
      <w:r w:rsidR="005A4F13" w:rsidRPr="0071445D">
        <w:rPr>
          <w:rFonts w:ascii="Century Gothic" w:eastAsiaTheme="minorHAnsi" w:hAnsi="Century Gothic"/>
          <w:lang w:eastAsia="en-US"/>
        </w:rPr>
        <w:t xml:space="preserve"> </w:t>
      </w:r>
      <w:proofErr w:type="spellStart"/>
      <w:r w:rsidR="005A4F13" w:rsidRPr="0071445D">
        <w:rPr>
          <w:rFonts w:ascii="Century Gothic" w:eastAsiaTheme="minorHAnsi" w:hAnsi="Century Gothic"/>
          <w:lang w:eastAsia="en-US"/>
        </w:rPr>
        <w:t>Differentiated</w:t>
      </w:r>
      <w:proofErr w:type="spellEnd"/>
      <w:r w:rsidR="005A4F13" w:rsidRPr="0071445D">
        <w:rPr>
          <w:rFonts w:ascii="Century Gothic" w:eastAsiaTheme="minorHAnsi" w:hAnsi="Century Gothic"/>
          <w:lang w:eastAsia="en-US"/>
        </w:rPr>
        <w:t xml:space="preserve"> </w:t>
      </w:r>
      <w:proofErr w:type="spellStart"/>
      <w:r w:rsidR="005A4F13" w:rsidRPr="0071445D">
        <w:rPr>
          <w:rFonts w:ascii="Century Gothic" w:eastAsiaTheme="minorHAnsi" w:hAnsi="Century Gothic"/>
          <w:lang w:eastAsia="en-US"/>
        </w:rPr>
        <w:t>Services</w:t>
      </w:r>
      <w:proofErr w:type="spellEnd"/>
      <w:r w:rsidR="005A4F13" w:rsidRPr="0071445D">
        <w:rPr>
          <w:rFonts w:ascii="Century Gothic" w:eastAsiaTheme="minorHAnsi" w:hAnsi="Century Gothic"/>
          <w:lang w:eastAsia="en-US"/>
        </w:rPr>
        <w:t xml:space="preserve"> </w:t>
      </w:r>
      <w:proofErr w:type="spellStart"/>
      <w:r w:rsidR="005A4F13" w:rsidRPr="0071445D">
        <w:rPr>
          <w:rFonts w:ascii="Century Gothic" w:eastAsiaTheme="minorHAnsi" w:hAnsi="Century Gothic"/>
          <w:lang w:eastAsia="en-US"/>
        </w:rPr>
        <w:t>Field</w:t>
      </w:r>
      <w:proofErr w:type="spellEnd"/>
      <w:r w:rsidR="005A4F13" w:rsidRPr="0071445D">
        <w:rPr>
          <w:rFonts w:ascii="Century Gothic" w:eastAsiaTheme="minorHAnsi" w:hAnsi="Century Gothic"/>
          <w:lang w:eastAsia="en-US"/>
        </w:rPr>
        <w:t xml:space="preserve"> (DS </w:t>
      </w:r>
      <w:proofErr w:type="spellStart"/>
      <w:r w:rsidR="005A4F13" w:rsidRPr="0071445D">
        <w:rPr>
          <w:rFonts w:ascii="Century Gothic" w:eastAsiaTheme="minorHAnsi" w:hAnsi="Century Gothic"/>
          <w:lang w:eastAsia="en-US"/>
        </w:rPr>
        <w:t>Field</w:t>
      </w:r>
      <w:proofErr w:type="spellEnd"/>
      <w:r w:rsidR="005A4F13" w:rsidRPr="0071445D">
        <w:rPr>
          <w:rFonts w:ascii="Century Gothic" w:eastAsiaTheme="minorHAnsi" w:hAnsi="Century Gothic"/>
          <w:lang w:eastAsia="en-US"/>
        </w:rPr>
        <w:t xml:space="preserve">) in </w:t>
      </w:r>
      <w:proofErr w:type="spellStart"/>
      <w:r w:rsidR="005A4F13" w:rsidRPr="0071445D">
        <w:rPr>
          <w:rFonts w:ascii="Century Gothic" w:eastAsiaTheme="minorHAnsi" w:hAnsi="Century Gothic"/>
          <w:lang w:eastAsia="en-US"/>
        </w:rPr>
        <w:t>the</w:t>
      </w:r>
      <w:proofErr w:type="spellEnd"/>
      <w:r w:rsidR="005A4F13" w:rsidRPr="0071445D">
        <w:rPr>
          <w:rFonts w:ascii="Century Gothic" w:eastAsiaTheme="minorHAnsi" w:hAnsi="Century Gothic"/>
          <w:lang w:eastAsia="en-US"/>
        </w:rPr>
        <w:t xml:space="preserve"> IPv4 </w:t>
      </w:r>
      <w:proofErr w:type="spellStart"/>
      <w:r w:rsidR="005A4F13" w:rsidRPr="0071445D">
        <w:rPr>
          <w:rFonts w:ascii="Century Gothic" w:eastAsiaTheme="minorHAnsi" w:hAnsi="Century Gothic"/>
          <w:lang w:eastAsia="en-US"/>
        </w:rPr>
        <w:t>and</w:t>
      </w:r>
      <w:proofErr w:type="spellEnd"/>
      <w:r w:rsidR="005A4F13" w:rsidRPr="0071445D">
        <w:rPr>
          <w:rFonts w:ascii="Century Gothic" w:eastAsiaTheme="minorHAnsi" w:hAnsi="Century Gothic"/>
          <w:lang w:eastAsia="en-US"/>
        </w:rPr>
        <w:t xml:space="preserve"> IPv6 </w:t>
      </w:r>
      <w:proofErr w:type="spellStart"/>
      <w:r w:rsidR="005A4F13" w:rsidRPr="0071445D">
        <w:rPr>
          <w:rFonts w:ascii="Century Gothic" w:eastAsiaTheme="minorHAnsi" w:hAnsi="Century Gothic"/>
          <w:lang w:eastAsia="en-US"/>
        </w:rPr>
        <w:t>Headers</w:t>
      </w:r>
      <w:proofErr w:type="spellEnd"/>
      <w:r w:rsidR="003C5014" w:rsidRPr="0071445D">
        <w:rPr>
          <w:rFonts w:ascii="Century Gothic" w:eastAsiaTheme="minorHAnsi" w:hAnsi="Century Gothic"/>
          <w:lang w:eastAsia="en-US"/>
        </w:rPr>
        <w:t xml:space="preserve">; </w:t>
      </w:r>
    </w:p>
    <w:p w14:paraId="5ECA5701" w14:textId="77777777" w:rsidR="003C5014" w:rsidRPr="0071445D" w:rsidRDefault="00EF4B97" w:rsidP="008E04B0">
      <w:pPr>
        <w:pStyle w:val="Odstavekseznama"/>
        <w:numPr>
          <w:ilvl w:val="0"/>
          <w:numId w:val="23"/>
        </w:numPr>
        <w:jc w:val="both"/>
        <w:rPr>
          <w:rFonts w:ascii="Century Gothic" w:hAnsi="Century Gothic"/>
        </w:rPr>
      </w:pPr>
      <w:r w:rsidRPr="0071445D">
        <w:rPr>
          <w:rFonts w:ascii="Century Gothic" w:eastAsiaTheme="minorHAnsi" w:hAnsi="Century Gothic"/>
          <w:lang w:eastAsia="en-US"/>
        </w:rPr>
        <w:t xml:space="preserve">IETF </w:t>
      </w:r>
      <w:r w:rsidR="003C5014" w:rsidRPr="0071445D">
        <w:rPr>
          <w:rFonts w:ascii="Century Gothic" w:eastAsiaTheme="minorHAnsi" w:hAnsi="Century Gothic"/>
          <w:lang w:eastAsia="en-US"/>
        </w:rPr>
        <w:t>RFC 2475</w:t>
      </w:r>
      <w:r w:rsidR="005A4F13" w:rsidRPr="0071445D">
        <w:rPr>
          <w:rFonts w:ascii="Century Gothic" w:eastAsiaTheme="minorHAnsi" w:hAnsi="Century Gothic"/>
          <w:lang w:eastAsia="en-US"/>
        </w:rPr>
        <w:t xml:space="preserve">: </w:t>
      </w:r>
      <w:proofErr w:type="spellStart"/>
      <w:r w:rsidR="005A4F13" w:rsidRPr="0071445D">
        <w:rPr>
          <w:rFonts w:ascii="Century Gothic" w:eastAsiaTheme="minorHAnsi" w:hAnsi="Century Gothic"/>
          <w:lang w:eastAsia="en-US"/>
        </w:rPr>
        <w:t>Architecture</w:t>
      </w:r>
      <w:proofErr w:type="spellEnd"/>
      <w:r w:rsidR="005A4F13" w:rsidRPr="0071445D">
        <w:rPr>
          <w:rFonts w:ascii="Century Gothic" w:eastAsiaTheme="minorHAnsi" w:hAnsi="Century Gothic"/>
          <w:lang w:eastAsia="en-US"/>
        </w:rPr>
        <w:t xml:space="preserve"> </w:t>
      </w:r>
      <w:proofErr w:type="spellStart"/>
      <w:r w:rsidR="005A4F13" w:rsidRPr="0071445D">
        <w:rPr>
          <w:rFonts w:ascii="Century Gothic" w:eastAsiaTheme="minorHAnsi" w:hAnsi="Century Gothic"/>
          <w:lang w:eastAsia="en-US"/>
        </w:rPr>
        <w:t>for</w:t>
      </w:r>
      <w:proofErr w:type="spellEnd"/>
      <w:r w:rsidR="005A4F13" w:rsidRPr="0071445D">
        <w:rPr>
          <w:rFonts w:ascii="Century Gothic" w:eastAsiaTheme="minorHAnsi" w:hAnsi="Century Gothic"/>
          <w:lang w:eastAsia="en-US"/>
        </w:rPr>
        <w:t xml:space="preserve"> </w:t>
      </w:r>
      <w:proofErr w:type="spellStart"/>
      <w:r w:rsidR="005A4F13" w:rsidRPr="0071445D">
        <w:rPr>
          <w:rFonts w:ascii="Century Gothic" w:eastAsiaTheme="minorHAnsi" w:hAnsi="Century Gothic"/>
          <w:lang w:eastAsia="en-US"/>
        </w:rPr>
        <w:t>Differentiated</w:t>
      </w:r>
      <w:proofErr w:type="spellEnd"/>
      <w:r w:rsidR="005A4F13" w:rsidRPr="0071445D">
        <w:rPr>
          <w:rFonts w:ascii="Century Gothic" w:eastAsiaTheme="minorHAnsi" w:hAnsi="Century Gothic"/>
          <w:lang w:eastAsia="en-US"/>
        </w:rPr>
        <w:t xml:space="preserve"> </w:t>
      </w:r>
      <w:proofErr w:type="spellStart"/>
      <w:r w:rsidR="005A4F13" w:rsidRPr="0071445D">
        <w:rPr>
          <w:rFonts w:ascii="Century Gothic" w:eastAsiaTheme="minorHAnsi" w:hAnsi="Century Gothic"/>
          <w:lang w:eastAsia="en-US"/>
        </w:rPr>
        <w:t>Services</w:t>
      </w:r>
      <w:proofErr w:type="spellEnd"/>
      <w:r w:rsidR="003C5014" w:rsidRPr="0071445D">
        <w:rPr>
          <w:rFonts w:ascii="Century Gothic" w:eastAsiaTheme="minorHAnsi" w:hAnsi="Century Gothic"/>
          <w:lang w:eastAsia="en-US"/>
        </w:rPr>
        <w:t>;</w:t>
      </w:r>
    </w:p>
    <w:p w14:paraId="5ECA5702" w14:textId="77777777" w:rsidR="000211EC" w:rsidRPr="0071445D" w:rsidRDefault="00EF4B97" w:rsidP="008E04B0">
      <w:pPr>
        <w:pStyle w:val="Odstavekseznama"/>
        <w:numPr>
          <w:ilvl w:val="0"/>
          <w:numId w:val="23"/>
        </w:numPr>
        <w:jc w:val="both"/>
        <w:rPr>
          <w:rFonts w:ascii="Century Gothic" w:hAnsi="Century Gothic"/>
        </w:rPr>
      </w:pPr>
      <w:r w:rsidRPr="0071445D">
        <w:rPr>
          <w:rFonts w:ascii="Century Gothic" w:hAnsi="Century Gothic"/>
        </w:rPr>
        <w:t xml:space="preserve">IETF </w:t>
      </w:r>
      <w:r w:rsidR="000211EC" w:rsidRPr="0071445D">
        <w:rPr>
          <w:rFonts w:ascii="Century Gothic" w:hAnsi="Century Gothic"/>
        </w:rPr>
        <w:t xml:space="preserve">RFC 2507: IP </w:t>
      </w:r>
      <w:proofErr w:type="spellStart"/>
      <w:r w:rsidR="000211EC" w:rsidRPr="0071445D">
        <w:rPr>
          <w:rFonts w:ascii="Century Gothic" w:hAnsi="Century Gothic"/>
        </w:rPr>
        <w:t>Header</w:t>
      </w:r>
      <w:proofErr w:type="spellEnd"/>
      <w:r w:rsidR="000211EC" w:rsidRPr="0071445D">
        <w:rPr>
          <w:rFonts w:ascii="Century Gothic" w:hAnsi="Century Gothic"/>
        </w:rPr>
        <w:t xml:space="preserve"> </w:t>
      </w:r>
      <w:proofErr w:type="spellStart"/>
      <w:r w:rsidR="000211EC" w:rsidRPr="0071445D">
        <w:rPr>
          <w:rFonts w:ascii="Century Gothic" w:hAnsi="Century Gothic"/>
        </w:rPr>
        <w:t>Compression</w:t>
      </w:r>
      <w:proofErr w:type="spellEnd"/>
      <w:r w:rsidR="000211EC" w:rsidRPr="0071445D">
        <w:rPr>
          <w:rFonts w:ascii="Century Gothic" w:hAnsi="Century Gothic"/>
        </w:rPr>
        <w:t>;</w:t>
      </w:r>
    </w:p>
    <w:p w14:paraId="5ECA5703" w14:textId="77777777" w:rsidR="003C5014" w:rsidRPr="0071445D" w:rsidRDefault="00EF4B97" w:rsidP="008E04B0">
      <w:pPr>
        <w:pStyle w:val="Odstavekseznama"/>
        <w:numPr>
          <w:ilvl w:val="0"/>
          <w:numId w:val="23"/>
        </w:numPr>
        <w:jc w:val="both"/>
        <w:rPr>
          <w:rFonts w:ascii="Century Gothic" w:hAnsi="Century Gothic"/>
        </w:rPr>
      </w:pPr>
      <w:r w:rsidRPr="0071445D">
        <w:rPr>
          <w:rFonts w:ascii="Century Gothic" w:eastAsiaTheme="minorHAnsi" w:hAnsi="Century Gothic"/>
          <w:lang w:eastAsia="en-US"/>
        </w:rPr>
        <w:t xml:space="preserve">IETF </w:t>
      </w:r>
      <w:r w:rsidR="003C5014" w:rsidRPr="0071445D">
        <w:rPr>
          <w:rFonts w:ascii="Century Gothic" w:eastAsiaTheme="minorHAnsi" w:hAnsi="Century Gothic"/>
          <w:lang w:eastAsia="en-US"/>
        </w:rPr>
        <w:t>RFC 3168</w:t>
      </w:r>
      <w:r w:rsidR="00606B7C" w:rsidRPr="0071445D">
        <w:rPr>
          <w:rFonts w:ascii="Century Gothic" w:eastAsiaTheme="minorHAnsi" w:hAnsi="Century Gothic"/>
          <w:lang w:eastAsia="en-US"/>
        </w:rPr>
        <w:t xml:space="preserve">: </w:t>
      </w:r>
      <w:proofErr w:type="spellStart"/>
      <w:r w:rsidR="00606B7C" w:rsidRPr="0071445D">
        <w:rPr>
          <w:rFonts w:ascii="Century Gothic" w:eastAsiaTheme="minorHAnsi" w:hAnsi="Century Gothic"/>
          <w:lang w:eastAsia="en-US"/>
        </w:rPr>
        <w:t>The</w:t>
      </w:r>
      <w:proofErr w:type="spellEnd"/>
      <w:r w:rsidR="00606B7C" w:rsidRPr="0071445D">
        <w:rPr>
          <w:rFonts w:ascii="Century Gothic" w:eastAsiaTheme="minorHAnsi" w:hAnsi="Century Gothic"/>
          <w:lang w:eastAsia="en-US"/>
        </w:rPr>
        <w:t xml:space="preserve"> </w:t>
      </w:r>
      <w:proofErr w:type="spellStart"/>
      <w:r w:rsidR="00606B7C" w:rsidRPr="0071445D">
        <w:rPr>
          <w:rFonts w:ascii="Century Gothic" w:eastAsiaTheme="minorHAnsi" w:hAnsi="Century Gothic"/>
          <w:lang w:eastAsia="en-US"/>
        </w:rPr>
        <w:t>Addition</w:t>
      </w:r>
      <w:proofErr w:type="spellEnd"/>
      <w:r w:rsidR="00606B7C" w:rsidRPr="0071445D">
        <w:rPr>
          <w:rFonts w:ascii="Century Gothic" w:eastAsiaTheme="minorHAnsi" w:hAnsi="Century Gothic"/>
          <w:lang w:eastAsia="en-US"/>
        </w:rPr>
        <w:t xml:space="preserve"> </w:t>
      </w:r>
      <w:proofErr w:type="spellStart"/>
      <w:r w:rsidR="00606B7C" w:rsidRPr="0071445D">
        <w:rPr>
          <w:rFonts w:ascii="Century Gothic" w:eastAsiaTheme="minorHAnsi" w:hAnsi="Century Gothic"/>
          <w:lang w:eastAsia="en-US"/>
        </w:rPr>
        <w:t>of</w:t>
      </w:r>
      <w:proofErr w:type="spellEnd"/>
      <w:r w:rsidR="00606B7C" w:rsidRPr="0071445D">
        <w:rPr>
          <w:rFonts w:ascii="Century Gothic" w:eastAsiaTheme="minorHAnsi" w:hAnsi="Century Gothic"/>
          <w:lang w:eastAsia="en-US"/>
        </w:rPr>
        <w:t xml:space="preserve"> </w:t>
      </w:r>
      <w:proofErr w:type="spellStart"/>
      <w:r w:rsidR="00606B7C" w:rsidRPr="0071445D">
        <w:rPr>
          <w:rFonts w:ascii="Century Gothic" w:eastAsiaTheme="minorHAnsi" w:hAnsi="Century Gothic"/>
          <w:lang w:eastAsia="en-US"/>
        </w:rPr>
        <w:t>Explicit</w:t>
      </w:r>
      <w:proofErr w:type="spellEnd"/>
      <w:r w:rsidR="00606B7C" w:rsidRPr="0071445D">
        <w:rPr>
          <w:rFonts w:ascii="Century Gothic" w:eastAsiaTheme="minorHAnsi" w:hAnsi="Century Gothic"/>
          <w:lang w:eastAsia="en-US"/>
        </w:rPr>
        <w:t xml:space="preserve"> </w:t>
      </w:r>
      <w:proofErr w:type="spellStart"/>
      <w:r w:rsidR="00606B7C" w:rsidRPr="0071445D">
        <w:rPr>
          <w:rFonts w:ascii="Century Gothic" w:eastAsiaTheme="minorHAnsi" w:hAnsi="Century Gothic"/>
          <w:lang w:eastAsia="en-US"/>
        </w:rPr>
        <w:t>Congestion</w:t>
      </w:r>
      <w:proofErr w:type="spellEnd"/>
      <w:r w:rsidR="00606B7C" w:rsidRPr="0071445D">
        <w:rPr>
          <w:rFonts w:ascii="Century Gothic" w:eastAsiaTheme="minorHAnsi" w:hAnsi="Century Gothic"/>
          <w:lang w:eastAsia="en-US"/>
        </w:rPr>
        <w:t xml:space="preserve"> </w:t>
      </w:r>
      <w:proofErr w:type="spellStart"/>
      <w:r w:rsidR="00606B7C" w:rsidRPr="0071445D">
        <w:rPr>
          <w:rFonts w:ascii="Century Gothic" w:eastAsiaTheme="minorHAnsi" w:hAnsi="Century Gothic"/>
          <w:lang w:eastAsia="en-US"/>
        </w:rPr>
        <w:t>Notification</w:t>
      </w:r>
      <w:proofErr w:type="spellEnd"/>
      <w:r w:rsidR="00606B7C" w:rsidRPr="0071445D">
        <w:rPr>
          <w:rFonts w:ascii="Century Gothic" w:eastAsiaTheme="minorHAnsi" w:hAnsi="Century Gothic"/>
          <w:lang w:eastAsia="en-US"/>
        </w:rPr>
        <w:t xml:space="preserve"> (ECN) to IP;</w:t>
      </w:r>
    </w:p>
    <w:p w14:paraId="5ECA5704" w14:textId="77777777" w:rsidR="00606B7C" w:rsidRPr="0071445D" w:rsidRDefault="00EF4B97" w:rsidP="008E04B0">
      <w:pPr>
        <w:pStyle w:val="Odstavekseznama"/>
        <w:numPr>
          <w:ilvl w:val="0"/>
          <w:numId w:val="23"/>
        </w:numPr>
        <w:jc w:val="both"/>
        <w:rPr>
          <w:rFonts w:ascii="Century Gothic" w:hAnsi="Century Gothic"/>
        </w:rPr>
      </w:pPr>
      <w:r w:rsidRPr="0071445D">
        <w:rPr>
          <w:rFonts w:ascii="Century Gothic" w:hAnsi="Century Gothic"/>
        </w:rPr>
        <w:t xml:space="preserve">IETF </w:t>
      </w:r>
      <w:r w:rsidR="00606B7C" w:rsidRPr="0071445D">
        <w:rPr>
          <w:rFonts w:ascii="Century Gothic" w:hAnsi="Century Gothic"/>
        </w:rPr>
        <w:t xml:space="preserve">RFC 3241: </w:t>
      </w:r>
      <w:proofErr w:type="spellStart"/>
      <w:r w:rsidR="00606B7C" w:rsidRPr="0071445D">
        <w:rPr>
          <w:rFonts w:ascii="Century Gothic" w:hAnsi="Century Gothic"/>
        </w:rPr>
        <w:t>Robust</w:t>
      </w:r>
      <w:proofErr w:type="spellEnd"/>
      <w:r w:rsidR="00606B7C" w:rsidRPr="0071445D">
        <w:rPr>
          <w:rFonts w:ascii="Century Gothic" w:hAnsi="Century Gothic"/>
        </w:rPr>
        <w:t xml:space="preserve"> </w:t>
      </w:r>
      <w:proofErr w:type="spellStart"/>
      <w:r w:rsidR="00606B7C" w:rsidRPr="0071445D">
        <w:rPr>
          <w:rFonts w:ascii="Century Gothic" w:hAnsi="Century Gothic"/>
        </w:rPr>
        <w:t>Header</w:t>
      </w:r>
      <w:proofErr w:type="spellEnd"/>
      <w:r w:rsidR="00606B7C" w:rsidRPr="0071445D">
        <w:rPr>
          <w:rFonts w:ascii="Century Gothic" w:hAnsi="Century Gothic"/>
        </w:rPr>
        <w:t xml:space="preserve"> </w:t>
      </w:r>
      <w:proofErr w:type="spellStart"/>
      <w:r w:rsidR="00606B7C" w:rsidRPr="0071445D">
        <w:rPr>
          <w:rFonts w:ascii="Century Gothic" w:hAnsi="Century Gothic"/>
        </w:rPr>
        <w:t>Compression</w:t>
      </w:r>
      <w:proofErr w:type="spellEnd"/>
      <w:r w:rsidR="00606B7C" w:rsidRPr="0071445D">
        <w:rPr>
          <w:rFonts w:ascii="Century Gothic" w:hAnsi="Century Gothic"/>
        </w:rPr>
        <w:t>;</w:t>
      </w:r>
    </w:p>
    <w:p w14:paraId="5ECA5705" w14:textId="77777777" w:rsidR="0068457F" w:rsidRPr="0071445D" w:rsidRDefault="0068457F" w:rsidP="008E04B0">
      <w:pPr>
        <w:pStyle w:val="Odstavekseznama"/>
        <w:numPr>
          <w:ilvl w:val="0"/>
          <w:numId w:val="23"/>
        </w:numPr>
        <w:jc w:val="both"/>
        <w:rPr>
          <w:rFonts w:ascii="Century Gothic" w:hAnsi="Century Gothic"/>
        </w:rPr>
      </w:pPr>
      <w:r w:rsidRPr="0071445D">
        <w:rPr>
          <w:rFonts w:ascii="Century Gothic" w:hAnsi="Century Gothic"/>
        </w:rPr>
        <w:t xml:space="preserve">IETF RFC 4022: Management </w:t>
      </w:r>
      <w:proofErr w:type="spellStart"/>
      <w:r w:rsidRPr="0071445D">
        <w:rPr>
          <w:rFonts w:ascii="Century Gothic" w:hAnsi="Century Gothic"/>
        </w:rPr>
        <w:t>Information</w:t>
      </w:r>
      <w:proofErr w:type="spellEnd"/>
      <w:r w:rsidRPr="0071445D">
        <w:rPr>
          <w:rFonts w:ascii="Century Gothic" w:hAnsi="Century Gothic"/>
        </w:rPr>
        <w:t xml:space="preserve"> Base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the</w:t>
      </w:r>
      <w:proofErr w:type="spellEnd"/>
      <w:r w:rsidRPr="0071445D">
        <w:rPr>
          <w:rFonts w:ascii="Century Gothic" w:hAnsi="Century Gothic"/>
        </w:rPr>
        <w:t xml:space="preserve"> </w:t>
      </w:r>
      <w:proofErr w:type="spellStart"/>
      <w:r w:rsidRPr="0071445D">
        <w:rPr>
          <w:rFonts w:ascii="Century Gothic" w:hAnsi="Century Gothic"/>
        </w:rPr>
        <w:t>Transmission</w:t>
      </w:r>
      <w:proofErr w:type="spellEnd"/>
      <w:r w:rsidRPr="0071445D">
        <w:rPr>
          <w:rFonts w:ascii="Century Gothic" w:hAnsi="Century Gothic"/>
        </w:rPr>
        <w:t xml:space="preserve"> </w:t>
      </w:r>
      <w:proofErr w:type="spellStart"/>
      <w:r w:rsidRPr="0071445D">
        <w:rPr>
          <w:rFonts w:ascii="Century Gothic" w:hAnsi="Century Gothic"/>
        </w:rPr>
        <w:t>Control</w:t>
      </w:r>
      <w:proofErr w:type="spellEnd"/>
      <w:r w:rsidRPr="0071445D">
        <w:rPr>
          <w:rFonts w:ascii="Century Gothic" w:hAnsi="Century Gothic"/>
        </w:rPr>
        <w:t xml:space="preserve"> </w:t>
      </w:r>
      <w:proofErr w:type="spellStart"/>
      <w:r w:rsidRPr="0071445D">
        <w:rPr>
          <w:rFonts w:ascii="Century Gothic" w:hAnsi="Century Gothic"/>
        </w:rPr>
        <w:t>Protocol</w:t>
      </w:r>
      <w:proofErr w:type="spellEnd"/>
      <w:r w:rsidRPr="0071445D">
        <w:rPr>
          <w:rFonts w:ascii="Century Gothic" w:hAnsi="Century Gothic"/>
        </w:rPr>
        <w:t xml:space="preserve"> (TCP);</w:t>
      </w:r>
    </w:p>
    <w:p w14:paraId="5ECA5706" w14:textId="77777777" w:rsidR="0068457F" w:rsidRPr="0071445D" w:rsidRDefault="0068457F" w:rsidP="008E04B0">
      <w:pPr>
        <w:pStyle w:val="Odstavekseznama"/>
        <w:numPr>
          <w:ilvl w:val="0"/>
          <w:numId w:val="23"/>
        </w:numPr>
        <w:jc w:val="both"/>
        <w:rPr>
          <w:rFonts w:ascii="Century Gothic" w:hAnsi="Century Gothic"/>
        </w:rPr>
      </w:pPr>
      <w:r w:rsidRPr="0071445D">
        <w:rPr>
          <w:rFonts w:ascii="Century Gothic" w:hAnsi="Century Gothic"/>
        </w:rPr>
        <w:t xml:space="preserve">IETF RFC 4113: Management </w:t>
      </w:r>
      <w:proofErr w:type="spellStart"/>
      <w:r w:rsidRPr="0071445D">
        <w:rPr>
          <w:rFonts w:ascii="Century Gothic" w:hAnsi="Century Gothic"/>
        </w:rPr>
        <w:t>Information</w:t>
      </w:r>
      <w:proofErr w:type="spellEnd"/>
      <w:r w:rsidRPr="0071445D">
        <w:rPr>
          <w:rFonts w:ascii="Century Gothic" w:hAnsi="Century Gothic"/>
        </w:rPr>
        <w:t xml:space="preserve"> Base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the</w:t>
      </w:r>
      <w:proofErr w:type="spellEnd"/>
      <w:r w:rsidRPr="0071445D">
        <w:rPr>
          <w:rFonts w:ascii="Century Gothic" w:hAnsi="Century Gothic"/>
        </w:rPr>
        <w:t xml:space="preserve"> </w:t>
      </w:r>
      <w:proofErr w:type="spellStart"/>
      <w:r w:rsidRPr="0071445D">
        <w:rPr>
          <w:rFonts w:ascii="Century Gothic" w:hAnsi="Century Gothic"/>
        </w:rPr>
        <w:t>User</w:t>
      </w:r>
      <w:proofErr w:type="spellEnd"/>
      <w:r w:rsidRPr="0071445D">
        <w:rPr>
          <w:rFonts w:ascii="Century Gothic" w:hAnsi="Century Gothic"/>
        </w:rPr>
        <w:t xml:space="preserve"> </w:t>
      </w:r>
      <w:proofErr w:type="spellStart"/>
      <w:r w:rsidRPr="0071445D">
        <w:rPr>
          <w:rFonts w:ascii="Century Gothic" w:hAnsi="Century Gothic"/>
        </w:rPr>
        <w:t>Datagram</w:t>
      </w:r>
      <w:proofErr w:type="spellEnd"/>
      <w:r w:rsidRPr="0071445D">
        <w:rPr>
          <w:rFonts w:ascii="Century Gothic" w:hAnsi="Century Gothic"/>
        </w:rPr>
        <w:t xml:space="preserve"> </w:t>
      </w:r>
      <w:proofErr w:type="spellStart"/>
      <w:r w:rsidRPr="0071445D">
        <w:rPr>
          <w:rFonts w:ascii="Century Gothic" w:hAnsi="Century Gothic"/>
        </w:rPr>
        <w:t>Protocol</w:t>
      </w:r>
      <w:proofErr w:type="spellEnd"/>
      <w:r w:rsidRPr="0071445D">
        <w:rPr>
          <w:rFonts w:ascii="Century Gothic" w:hAnsi="Century Gothic"/>
        </w:rPr>
        <w:t xml:space="preserve"> (UDP);</w:t>
      </w:r>
    </w:p>
    <w:p w14:paraId="5ECA5707" w14:textId="77777777" w:rsidR="00EF4B97" w:rsidRPr="0071445D" w:rsidRDefault="00EF4B97" w:rsidP="008E04B0">
      <w:pPr>
        <w:pStyle w:val="Odstavekseznama"/>
        <w:numPr>
          <w:ilvl w:val="0"/>
          <w:numId w:val="23"/>
        </w:numPr>
        <w:jc w:val="both"/>
        <w:rPr>
          <w:rFonts w:ascii="Century Gothic" w:hAnsi="Century Gothic"/>
        </w:rPr>
      </w:pPr>
      <w:r w:rsidRPr="0071445D">
        <w:rPr>
          <w:rFonts w:ascii="Century Gothic" w:hAnsi="Century Gothic"/>
        </w:rPr>
        <w:t xml:space="preserve">IETF RFC 4191: IP </w:t>
      </w:r>
      <w:proofErr w:type="spellStart"/>
      <w:r w:rsidRPr="0071445D">
        <w:rPr>
          <w:rFonts w:ascii="Century Gothic" w:hAnsi="Century Gothic"/>
        </w:rPr>
        <w:t>version</w:t>
      </w:r>
      <w:proofErr w:type="spellEnd"/>
      <w:r w:rsidRPr="0071445D">
        <w:rPr>
          <w:rFonts w:ascii="Century Gothic" w:hAnsi="Century Gothic"/>
        </w:rPr>
        <w:t xml:space="preserve"> 6 </w:t>
      </w:r>
      <w:proofErr w:type="spellStart"/>
      <w:r w:rsidRPr="0071445D">
        <w:rPr>
          <w:rFonts w:ascii="Century Gothic" w:hAnsi="Century Gothic"/>
        </w:rPr>
        <w:t>addressing</w:t>
      </w:r>
      <w:proofErr w:type="spellEnd"/>
      <w:r w:rsidRPr="0071445D">
        <w:rPr>
          <w:rFonts w:ascii="Century Gothic" w:hAnsi="Century Gothic"/>
        </w:rPr>
        <w:t xml:space="preserve"> </w:t>
      </w:r>
      <w:proofErr w:type="spellStart"/>
      <w:r w:rsidRPr="0071445D">
        <w:rPr>
          <w:rFonts w:ascii="Century Gothic" w:hAnsi="Century Gothic"/>
        </w:rPr>
        <w:t>architecture</w:t>
      </w:r>
      <w:proofErr w:type="spellEnd"/>
      <w:r w:rsidRPr="0071445D">
        <w:rPr>
          <w:rFonts w:ascii="Century Gothic" w:hAnsi="Century Gothic"/>
        </w:rPr>
        <w:t>;</w:t>
      </w:r>
    </w:p>
    <w:p w14:paraId="5ECA5708" w14:textId="77777777" w:rsidR="00572059" w:rsidRPr="0071445D" w:rsidRDefault="00572059" w:rsidP="008E04B0">
      <w:pPr>
        <w:pStyle w:val="Odstavekseznama"/>
        <w:numPr>
          <w:ilvl w:val="0"/>
          <w:numId w:val="23"/>
        </w:numPr>
        <w:jc w:val="both"/>
        <w:rPr>
          <w:rFonts w:ascii="Century Gothic" w:hAnsi="Century Gothic"/>
        </w:rPr>
      </w:pPr>
      <w:r w:rsidRPr="0071445D">
        <w:rPr>
          <w:rFonts w:ascii="Century Gothic" w:hAnsi="Century Gothic"/>
        </w:rPr>
        <w:t xml:space="preserve">IETF RFC 4293: Management </w:t>
      </w:r>
      <w:proofErr w:type="spellStart"/>
      <w:r w:rsidRPr="0071445D">
        <w:rPr>
          <w:rFonts w:ascii="Century Gothic" w:hAnsi="Century Gothic"/>
        </w:rPr>
        <w:t>Information</w:t>
      </w:r>
      <w:proofErr w:type="spellEnd"/>
      <w:r w:rsidRPr="0071445D">
        <w:rPr>
          <w:rFonts w:ascii="Century Gothic" w:hAnsi="Century Gothic"/>
        </w:rPr>
        <w:t xml:space="preserve"> Base </w:t>
      </w:r>
      <w:proofErr w:type="spellStart"/>
      <w:r w:rsidRPr="0071445D">
        <w:rPr>
          <w:rFonts w:ascii="Century Gothic" w:hAnsi="Century Gothic"/>
        </w:rPr>
        <w:t>for</w:t>
      </w:r>
      <w:proofErr w:type="spellEnd"/>
      <w:r w:rsidRPr="0071445D">
        <w:rPr>
          <w:rFonts w:ascii="Century Gothic" w:hAnsi="Century Gothic"/>
        </w:rPr>
        <w:t xml:space="preserve"> </w:t>
      </w:r>
      <w:proofErr w:type="spellStart"/>
      <w:r w:rsidRPr="0071445D">
        <w:rPr>
          <w:rFonts w:ascii="Century Gothic" w:hAnsi="Century Gothic"/>
        </w:rPr>
        <w:t>the</w:t>
      </w:r>
      <w:proofErr w:type="spellEnd"/>
      <w:r w:rsidRPr="0071445D">
        <w:rPr>
          <w:rFonts w:ascii="Century Gothic" w:hAnsi="Century Gothic"/>
        </w:rPr>
        <w:t xml:space="preserve"> Internet </w:t>
      </w:r>
      <w:proofErr w:type="spellStart"/>
      <w:r w:rsidRPr="0071445D">
        <w:rPr>
          <w:rFonts w:ascii="Century Gothic" w:hAnsi="Century Gothic"/>
        </w:rPr>
        <w:t>Protocol</w:t>
      </w:r>
      <w:proofErr w:type="spellEnd"/>
      <w:r w:rsidRPr="0071445D">
        <w:rPr>
          <w:rFonts w:ascii="Century Gothic" w:hAnsi="Century Gothic"/>
        </w:rPr>
        <w:t xml:space="preserve"> (IP);</w:t>
      </w:r>
    </w:p>
    <w:p w14:paraId="5ECA5709" w14:textId="77777777" w:rsidR="00572059" w:rsidRPr="0071445D" w:rsidRDefault="00572059" w:rsidP="008E04B0">
      <w:pPr>
        <w:pStyle w:val="Odstavekseznama"/>
        <w:numPr>
          <w:ilvl w:val="0"/>
          <w:numId w:val="23"/>
        </w:numPr>
        <w:jc w:val="both"/>
        <w:rPr>
          <w:rFonts w:ascii="Century Gothic" w:hAnsi="Century Gothic"/>
        </w:rPr>
      </w:pPr>
      <w:r w:rsidRPr="0071445D">
        <w:rPr>
          <w:rFonts w:ascii="Century Gothic" w:hAnsi="Century Gothic"/>
        </w:rPr>
        <w:t xml:space="preserve">IETF RFC 4944: </w:t>
      </w:r>
      <w:proofErr w:type="spellStart"/>
      <w:r w:rsidRPr="0071445D">
        <w:rPr>
          <w:rFonts w:ascii="Century Gothic" w:hAnsi="Century Gothic"/>
        </w:rPr>
        <w:t>Transmission</w:t>
      </w:r>
      <w:proofErr w:type="spellEnd"/>
      <w:r w:rsidRPr="0071445D">
        <w:rPr>
          <w:rFonts w:ascii="Century Gothic" w:hAnsi="Century Gothic"/>
        </w:rPr>
        <w:t xml:space="preserve"> </w:t>
      </w:r>
      <w:proofErr w:type="spellStart"/>
      <w:r w:rsidRPr="0071445D">
        <w:rPr>
          <w:rFonts w:ascii="Century Gothic" w:hAnsi="Century Gothic"/>
        </w:rPr>
        <w:t>of</w:t>
      </w:r>
      <w:proofErr w:type="spellEnd"/>
      <w:r w:rsidRPr="0071445D">
        <w:rPr>
          <w:rFonts w:ascii="Century Gothic" w:hAnsi="Century Gothic"/>
        </w:rPr>
        <w:t xml:space="preserve"> IPv6 </w:t>
      </w:r>
      <w:proofErr w:type="spellStart"/>
      <w:r w:rsidRPr="0071445D">
        <w:rPr>
          <w:rFonts w:ascii="Century Gothic" w:hAnsi="Century Gothic"/>
        </w:rPr>
        <w:t>Packets</w:t>
      </w:r>
      <w:proofErr w:type="spellEnd"/>
      <w:r w:rsidRPr="0071445D">
        <w:rPr>
          <w:rFonts w:ascii="Century Gothic" w:hAnsi="Century Gothic"/>
        </w:rPr>
        <w:t xml:space="preserve"> </w:t>
      </w:r>
      <w:proofErr w:type="spellStart"/>
      <w:r w:rsidRPr="0071445D">
        <w:rPr>
          <w:rFonts w:ascii="Century Gothic" w:hAnsi="Century Gothic"/>
        </w:rPr>
        <w:t>over</w:t>
      </w:r>
      <w:proofErr w:type="spellEnd"/>
      <w:r w:rsidRPr="0071445D">
        <w:rPr>
          <w:rFonts w:ascii="Century Gothic" w:hAnsi="Century Gothic"/>
        </w:rPr>
        <w:t xml:space="preserve"> IEEE 802.15.4 </w:t>
      </w:r>
      <w:proofErr w:type="spellStart"/>
      <w:r w:rsidRPr="0071445D">
        <w:rPr>
          <w:rFonts w:ascii="Century Gothic" w:hAnsi="Century Gothic"/>
        </w:rPr>
        <w:t>Networks</w:t>
      </w:r>
      <w:proofErr w:type="spellEnd"/>
      <w:r w:rsidRPr="0071445D">
        <w:rPr>
          <w:rFonts w:ascii="Century Gothic" w:hAnsi="Century Gothic"/>
        </w:rPr>
        <w:t>;</w:t>
      </w:r>
    </w:p>
    <w:p w14:paraId="5ECA570A" w14:textId="270981A6" w:rsidR="00D97D2B" w:rsidRPr="0071445D" w:rsidRDefault="0000318D" w:rsidP="008E04B0">
      <w:pPr>
        <w:pStyle w:val="Odstavekseznama"/>
        <w:numPr>
          <w:ilvl w:val="0"/>
          <w:numId w:val="23"/>
        </w:numPr>
        <w:jc w:val="both"/>
        <w:rPr>
          <w:rFonts w:ascii="Century Gothic" w:hAnsi="Century Gothic"/>
        </w:rPr>
      </w:pPr>
      <w:r w:rsidRPr="0071445D">
        <w:rPr>
          <w:rFonts w:ascii="Century Gothic" w:hAnsi="Century Gothic"/>
        </w:rPr>
        <w:t>WELMEC</w:t>
      </w:r>
      <w:r w:rsidR="00B04D5D" w:rsidRPr="0071445D">
        <w:rPr>
          <w:rFonts w:ascii="Century Gothic" w:hAnsi="Century Gothic"/>
        </w:rPr>
        <w:t xml:space="preserve"> </w:t>
      </w:r>
      <w:r w:rsidR="00035564" w:rsidRPr="0071445D">
        <w:rPr>
          <w:rFonts w:ascii="Century Gothic" w:hAnsi="Century Gothic"/>
        </w:rPr>
        <w:t xml:space="preserve">7.1, 7.2, </w:t>
      </w:r>
      <w:r w:rsidR="00B04D5D" w:rsidRPr="0071445D">
        <w:rPr>
          <w:rFonts w:ascii="Century Gothic" w:hAnsi="Century Gothic"/>
        </w:rPr>
        <w:t>8.</w:t>
      </w:r>
      <w:r w:rsidR="00A26E9D" w:rsidRPr="0071445D">
        <w:rPr>
          <w:rFonts w:ascii="Century Gothic" w:hAnsi="Century Gothic"/>
        </w:rPr>
        <w:t>6</w:t>
      </w:r>
      <w:r w:rsidR="00097C5B" w:rsidRPr="0071445D">
        <w:rPr>
          <w:rFonts w:ascii="Century Gothic" w:hAnsi="Century Gothic"/>
        </w:rPr>
        <w:t xml:space="preserve"> in</w:t>
      </w:r>
      <w:r w:rsidR="00B04D5D" w:rsidRPr="0071445D">
        <w:rPr>
          <w:rFonts w:ascii="Century Gothic" w:hAnsi="Century Gothic"/>
        </w:rPr>
        <w:t xml:space="preserve"> 8.</w:t>
      </w:r>
      <w:r w:rsidR="00A26E9D" w:rsidRPr="0071445D">
        <w:rPr>
          <w:rFonts w:ascii="Century Gothic" w:hAnsi="Century Gothic"/>
        </w:rPr>
        <w:t>8</w:t>
      </w:r>
      <w:r w:rsidR="00B04D5D" w:rsidRPr="0071445D">
        <w:rPr>
          <w:rFonts w:ascii="Century Gothic" w:hAnsi="Century Gothic"/>
        </w:rPr>
        <w:t xml:space="preserve">, </w:t>
      </w:r>
      <w:r w:rsidRPr="0071445D">
        <w:rPr>
          <w:rFonts w:ascii="Century Gothic" w:hAnsi="Century Gothic"/>
        </w:rPr>
        <w:t xml:space="preserve">standardi </w:t>
      </w:r>
      <w:proofErr w:type="spellStart"/>
      <w:r w:rsidRPr="0071445D">
        <w:rPr>
          <w:rFonts w:ascii="Century Gothic" w:hAnsi="Century Gothic"/>
        </w:rPr>
        <w:t>European</w:t>
      </w:r>
      <w:proofErr w:type="spellEnd"/>
      <w:r w:rsidRPr="0071445D">
        <w:rPr>
          <w:rFonts w:ascii="Century Gothic" w:hAnsi="Century Gothic"/>
        </w:rPr>
        <w:t xml:space="preserve"> </w:t>
      </w:r>
      <w:proofErr w:type="spellStart"/>
      <w:r w:rsidRPr="0071445D">
        <w:rPr>
          <w:rFonts w:ascii="Century Gothic" w:hAnsi="Century Gothic"/>
        </w:rPr>
        <w:t>cooperation</w:t>
      </w:r>
      <w:proofErr w:type="spellEnd"/>
      <w:r w:rsidRPr="0071445D">
        <w:rPr>
          <w:rFonts w:ascii="Century Gothic" w:hAnsi="Century Gothic"/>
        </w:rPr>
        <w:t xml:space="preserve"> in legal </w:t>
      </w:r>
      <w:proofErr w:type="spellStart"/>
      <w:r w:rsidRPr="0071445D">
        <w:rPr>
          <w:rFonts w:ascii="Century Gothic" w:hAnsi="Century Gothic"/>
        </w:rPr>
        <w:t>metrology</w:t>
      </w:r>
      <w:proofErr w:type="spellEnd"/>
      <w:r w:rsidR="00E841F4" w:rsidRPr="0071445D">
        <w:rPr>
          <w:rFonts w:ascii="Century Gothic" w:hAnsi="Century Gothic"/>
        </w:rPr>
        <w:t>.</w:t>
      </w:r>
    </w:p>
    <w:p w14:paraId="5ECA570B" w14:textId="77777777" w:rsidR="00D97D2B" w:rsidRPr="0071445D" w:rsidRDefault="00D97D2B" w:rsidP="00D97D2B">
      <w:pPr>
        <w:pStyle w:val="Odstavekseznama"/>
        <w:jc w:val="both"/>
        <w:rPr>
          <w:rFonts w:ascii="Century Gothic" w:hAnsi="Century Gothic"/>
        </w:rPr>
      </w:pPr>
    </w:p>
    <w:p w14:paraId="5ECA570C" w14:textId="77777777" w:rsidR="00955921" w:rsidRPr="0071445D" w:rsidRDefault="00955921">
      <w:pPr>
        <w:rPr>
          <w:rFonts w:ascii="Century Gothic" w:eastAsiaTheme="majorEastAsia" w:hAnsi="Century Gothic" w:cs="Arial"/>
          <w:b/>
          <w:bCs/>
          <w:sz w:val="28"/>
          <w:szCs w:val="28"/>
        </w:rPr>
      </w:pPr>
      <w:r w:rsidRPr="0071445D">
        <w:rPr>
          <w:rFonts w:ascii="Century Gothic" w:hAnsi="Century Gothic" w:cs="Arial"/>
        </w:rPr>
        <w:br w:type="page"/>
      </w:r>
    </w:p>
    <w:p w14:paraId="5ECA622F" w14:textId="1736BD6D" w:rsidR="00A03A28" w:rsidRPr="0071445D" w:rsidRDefault="00A03A28" w:rsidP="00BB3E8C">
      <w:pPr>
        <w:pStyle w:val="Naslov1"/>
        <w:numPr>
          <w:ilvl w:val="0"/>
          <w:numId w:val="1"/>
        </w:numPr>
        <w:jc w:val="both"/>
        <w:rPr>
          <w:rFonts w:ascii="Century Gothic" w:hAnsi="Century Gothic" w:cs="Arial"/>
          <w:color w:val="auto"/>
          <w:sz w:val="24"/>
          <w:szCs w:val="24"/>
        </w:rPr>
      </w:pPr>
      <w:bookmarkStart w:id="12" w:name="_Toc153260930"/>
      <w:r w:rsidRPr="0071445D">
        <w:rPr>
          <w:rFonts w:ascii="Century Gothic" w:hAnsi="Century Gothic" w:cs="Arial"/>
          <w:color w:val="auto"/>
        </w:rPr>
        <w:lastRenderedPageBreak/>
        <w:t xml:space="preserve">MINIMALNE ZAHTEVE ZA </w:t>
      </w:r>
      <w:r w:rsidR="00BB3E8C" w:rsidRPr="0071445D">
        <w:rPr>
          <w:rFonts w:ascii="Century Gothic" w:hAnsi="Century Gothic" w:cs="Arial"/>
          <w:color w:val="auto"/>
        </w:rPr>
        <w:t xml:space="preserve">TP </w:t>
      </w:r>
      <w:r w:rsidRPr="0071445D">
        <w:rPr>
          <w:rFonts w:ascii="Century Gothic" w:hAnsi="Century Gothic" w:cs="Arial"/>
          <w:color w:val="auto"/>
        </w:rPr>
        <w:t>ŠTEVCE ELEKTRIČNE ENERGIJE</w:t>
      </w:r>
      <w:bookmarkEnd w:id="12"/>
    </w:p>
    <w:p w14:paraId="5ECA6230" w14:textId="77777777" w:rsidR="00886B0E" w:rsidRPr="0071445D" w:rsidRDefault="00886B0E" w:rsidP="00A21A3E">
      <w:pPr>
        <w:pStyle w:val="Brezrazmikov"/>
        <w:spacing w:line="276" w:lineRule="auto"/>
        <w:jc w:val="both"/>
        <w:rPr>
          <w:rFonts w:ascii="Century Gothic" w:hAnsi="Century Gothic" w:cs="Arial"/>
        </w:rPr>
      </w:pPr>
    </w:p>
    <w:p w14:paraId="5ECA6231" w14:textId="2E009B16" w:rsidR="002279A6" w:rsidRPr="0071445D" w:rsidRDefault="00591CC9" w:rsidP="00A21A3E">
      <w:pPr>
        <w:pStyle w:val="Brezrazmikov"/>
        <w:spacing w:line="276" w:lineRule="auto"/>
        <w:jc w:val="both"/>
        <w:rPr>
          <w:rFonts w:ascii="Century Gothic" w:hAnsi="Century Gothic" w:cs="Arial"/>
        </w:rPr>
      </w:pPr>
      <w:r w:rsidRPr="0071445D">
        <w:rPr>
          <w:rFonts w:ascii="Century Gothic" w:hAnsi="Century Gothic" w:cs="Arial"/>
        </w:rPr>
        <w:t>V transformatorskih postajah</w:t>
      </w:r>
      <w:r w:rsidR="00214347" w:rsidRPr="0071445D">
        <w:rPr>
          <w:rFonts w:ascii="Century Gothic" w:hAnsi="Century Gothic" w:cs="Arial"/>
        </w:rPr>
        <w:t xml:space="preserve"> v nadaljevanju (TP)</w:t>
      </w:r>
      <w:r w:rsidR="008054A5" w:rsidRPr="0071445D">
        <w:rPr>
          <w:rFonts w:ascii="Century Gothic" w:hAnsi="Century Gothic" w:cs="Arial"/>
        </w:rPr>
        <w:t xml:space="preserve"> se uporabljajo več</w:t>
      </w:r>
      <w:r w:rsidR="006F3DA6" w:rsidRPr="0071445D">
        <w:rPr>
          <w:rFonts w:ascii="Century Gothic" w:hAnsi="Century Gothic" w:cs="Arial"/>
        </w:rPr>
        <w:t xml:space="preserve"> </w:t>
      </w:r>
      <w:r w:rsidR="008054A5" w:rsidRPr="0071445D">
        <w:rPr>
          <w:rFonts w:ascii="Century Gothic" w:hAnsi="Century Gothic" w:cs="Arial"/>
        </w:rPr>
        <w:t>funkcijski</w:t>
      </w:r>
      <w:r w:rsidR="0048021A" w:rsidRPr="0071445D">
        <w:rPr>
          <w:rFonts w:ascii="Century Gothic" w:hAnsi="Century Gothic" w:cs="Arial"/>
        </w:rPr>
        <w:t xml:space="preserve"> </w:t>
      </w:r>
      <w:r w:rsidR="0071793E" w:rsidRPr="0071445D">
        <w:rPr>
          <w:rFonts w:ascii="Century Gothic" w:hAnsi="Century Gothic" w:cs="Arial"/>
        </w:rPr>
        <w:t xml:space="preserve">industrijski oz. kombinirani </w:t>
      </w:r>
      <w:r w:rsidR="008054A5" w:rsidRPr="0071445D">
        <w:rPr>
          <w:rFonts w:ascii="Century Gothic" w:hAnsi="Century Gothic" w:cs="Arial"/>
        </w:rPr>
        <w:t>števci delovne in jalove energije. Dovoljena je uporaba izključno trifaznih štiri</w:t>
      </w:r>
      <w:r w:rsidR="006F3DA6" w:rsidRPr="0071445D">
        <w:rPr>
          <w:rFonts w:ascii="Century Gothic" w:hAnsi="Century Gothic" w:cs="Arial"/>
        </w:rPr>
        <w:t xml:space="preserve"> </w:t>
      </w:r>
      <w:r w:rsidR="008054A5" w:rsidRPr="0071445D">
        <w:rPr>
          <w:rFonts w:ascii="Century Gothic" w:hAnsi="Century Gothic" w:cs="Arial"/>
        </w:rPr>
        <w:t xml:space="preserve">vodnih (3P4W) števcev. Glede na </w:t>
      </w:r>
      <w:r w:rsidR="0048021A" w:rsidRPr="0071445D">
        <w:rPr>
          <w:rFonts w:ascii="Century Gothic" w:hAnsi="Century Gothic" w:cs="Arial"/>
        </w:rPr>
        <w:t>inštalirano</w:t>
      </w:r>
      <w:r w:rsidR="008054A5" w:rsidRPr="0071445D">
        <w:rPr>
          <w:rFonts w:ascii="Century Gothic" w:hAnsi="Century Gothic" w:cs="Arial"/>
        </w:rPr>
        <w:t xml:space="preserve"> moč</w:t>
      </w:r>
      <w:r w:rsidR="00DC7FE8" w:rsidRPr="0071445D">
        <w:rPr>
          <w:rFonts w:ascii="Century Gothic" w:hAnsi="Century Gothic" w:cs="Arial"/>
        </w:rPr>
        <w:t xml:space="preserve"> transformatorja v TP – ju </w:t>
      </w:r>
      <w:r w:rsidR="008054A5" w:rsidRPr="0071445D">
        <w:rPr>
          <w:rFonts w:ascii="Century Gothic" w:hAnsi="Century Gothic" w:cs="Arial"/>
        </w:rPr>
        <w:t>se uporabijo števci za:</w:t>
      </w:r>
    </w:p>
    <w:p w14:paraId="5ECA6233" w14:textId="5DD7E4F0" w:rsidR="008054A5" w:rsidRPr="0071445D" w:rsidRDefault="008054A5" w:rsidP="008E04B0">
      <w:pPr>
        <w:pStyle w:val="Brezrazmikov"/>
        <w:numPr>
          <w:ilvl w:val="0"/>
          <w:numId w:val="41"/>
        </w:numPr>
        <w:spacing w:line="276" w:lineRule="auto"/>
        <w:jc w:val="both"/>
        <w:rPr>
          <w:rFonts w:ascii="Century Gothic" w:hAnsi="Century Gothic"/>
        </w:rPr>
      </w:pPr>
      <w:r w:rsidRPr="0071445D">
        <w:rPr>
          <w:rFonts w:ascii="Century Gothic" w:hAnsi="Century Gothic"/>
        </w:rPr>
        <w:t xml:space="preserve">polindirektno priključitev preko </w:t>
      </w:r>
      <w:r w:rsidR="0097302A" w:rsidRPr="0071445D">
        <w:rPr>
          <w:rFonts w:ascii="Century Gothic" w:hAnsi="Century Gothic"/>
        </w:rPr>
        <w:t xml:space="preserve">merilnih </w:t>
      </w:r>
      <w:r w:rsidRPr="0071445D">
        <w:rPr>
          <w:rFonts w:ascii="Century Gothic" w:hAnsi="Century Gothic"/>
        </w:rPr>
        <w:t>tokovnih transformatorjev (CT)</w:t>
      </w:r>
      <w:r w:rsidR="008066D2" w:rsidRPr="0071445D">
        <w:rPr>
          <w:rFonts w:ascii="Century Gothic" w:hAnsi="Century Gothic"/>
        </w:rPr>
        <w:t xml:space="preserve">. </w:t>
      </w:r>
    </w:p>
    <w:p w14:paraId="5ECA6235" w14:textId="77777777" w:rsidR="000146A5" w:rsidRPr="0071445D" w:rsidRDefault="000146A5" w:rsidP="00A21A3E">
      <w:pPr>
        <w:pStyle w:val="Brezrazmikov"/>
        <w:spacing w:line="276" w:lineRule="auto"/>
        <w:jc w:val="both"/>
        <w:rPr>
          <w:rFonts w:ascii="Century Gothic" w:hAnsi="Century Gothic"/>
        </w:rPr>
      </w:pPr>
    </w:p>
    <w:p w14:paraId="5ECA6236" w14:textId="3DBF3676" w:rsidR="008054A5" w:rsidRPr="0071445D" w:rsidRDefault="000146A5" w:rsidP="00A21A3E">
      <w:pPr>
        <w:pStyle w:val="Brezrazmikov"/>
        <w:spacing w:line="276" w:lineRule="auto"/>
        <w:jc w:val="both"/>
        <w:rPr>
          <w:rFonts w:ascii="Century Gothic" w:hAnsi="Century Gothic"/>
        </w:rPr>
      </w:pPr>
      <w:r w:rsidRPr="0071445D">
        <w:rPr>
          <w:rFonts w:ascii="Century Gothic" w:hAnsi="Century Gothic"/>
        </w:rPr>
        <w:t xml:space="preserve">Glede na vpis tokovne (CT) prestave </w:t>
      </w:r>
      <w:r w:rsidR="00080323" w:rsidRPr="0071445D">
        <w:rPr>
          <w:rFonts w:ascii="Century Gothic" w:hAnsi="Century Gothic"/>
        </w:rPr>
        <w:t>v Elektro Celju določimo sekundarno parametriranje</w:t>
      </w:r>
      <w:r w:rsidR="00093A8C" w:rsidRPr="0071445D">
        <w:rPr>
          <w:rFonts w:ascii="Century Gothic" w:hAnsi="Century Gothic"/>
        </w:rPr>
        <w:t>:</w:t>
      </w:r>
    </w:p>
    <w:p w14:paraId="5ECA6237" w14:textId="636CFB47" w:rsidR="000146A5" w:rsidRPr="0071445D" w:rsidRDefault="000146A5" w:rsidP="008E04B0">
      <w:pPr>
        <w:pStyle w:val="Brezrazmikov"/>
        <w:numPr>
          <w:ilvl w:val="0"/>
          <w:numId w:val="42"/>
        </w:numPr>
        <w:spacing w:line="276" w:lineRule="auto"/>
        <w:jc w:val="both"/>
        <w:rPr>
          <w:rFonts w:ascii="Century Gothic" w:hAnsi="Century Gothic"/>
        </w:rPr>
      </w:pPr>
      <w:r w:rsidRPr="0071445D">
        <w:rPr>
          <w:rFonts w:ascii="Century Gothic" w:hAnsi="Century Gothic"/>
        </w:rPr>
        <w:t>sekundarni števec</w:t>
      </w:r>
      <w:r w:rsidR="00BE007D" w:rsidRPr="0071445D">
        <w:rPr>
          <w:rFonts w:ascii="Century Gothic" w:hAnsi="Century Gothic"/>
        </w:rPr>
        <w:t>, sekundarno konfiguriran</w:t>
      </w:r>
      <w:r w:rsidR="00093A8C" w:rsidRPr="0071445D">
        <w:rPr>
          <w:rFonts w:ascii="Century Gothic" w:hAnsi="Century Gothic"/>
        </w:rPr>
        <w:t xml:space="preserve"> (CT prestave niso vpisane</w:t>
      </w:r>
      <w:r w:rsidR="00D73ACD" w:rsidRPr="0071445D">
        <w:rPr>
          <w:rFonts w:ascii="Century Gothic" w:hAnsi="Century Gothic"/>
        </w:rPr>
        <w:t xml:space="preserve"> v števec</w:t>
      </w:r>
      <w:r w:rsidR="00093A8C" w:rsidRPr="0071445D">
        <w:rPr>
          <w:rFonts w:ascii="Century Gothic" w:hAnsi="Century Gothic"/>
        </w:rPr>
        <w:t>)</w:t>
      </w:r>
      <w:r w:rsidR="00080323" w:rsidRPr="0071445D">
        <w:rPr>
          <w:rFonts w:ascii="Century Gothic" w:hAnsi="Century Gothic"/>
        </w:rPr>
        <w:t>.</w:t>
      </w:r>
    </w:p>
    <w:p w14:paraId="5ECA6239" w14:textId="77777777" w:rsidR="000146A5" w:rsidRPr="0071445D" w:rsidRDefault="000146A5" w:rsidP="00A21A3E">
      <w:pPr>
        <w:jc w:val="both"/>
        <w:rPr>
          <w:rFonts w:ascii="Century Gothic" w:hAnsi="Century Gothic"/>
        </w:rPr>
      </w:pPr>
    </w:p>
    <w:p w14:paraId="5ECA623A" w14:textId="77777777" w:rsidR="00D203DD" w:rsidRPr="0071445D" w:rsidRDefault="00D203DD" w:rsidP="00D203DD">
      <w:pPr>
        <w:pStyle w:val="Naslov2"/>
        <w:numPr>
          <w:ilvl w:val="1"/>
          <w:numId w:val="1"/>
        </w:numPr>
        <w:rPr>
          <w:rFonts w:ascii="Century Gothic" w:hAnsi="Century Gothic"/>
        </w:rPr>
      </w:pPr>
      <w:bookmarkStart w:id="13" w:name="_Toc153260931"/>
      <w:r w:rsidRPr="0071445D">
        <w:rPr>
          <w:rFonts w:ascii="Century Gothic" w:hAnsi="Century Gothic"/>
        </w:rPr>
        <w:t>Certificiranje</w:t>
      </w:r>
      <w:bookmarkEnd w:id="13"/>
    </w:p>
    <w:p w14:paraId="5ECA623B" w14:textId="77777777" w:rsidR="00D203DD" w:rsidRPr="0071445D" w:rsidRDefault="00D203DD" w:rsidP="00D203DD">
      <w:pPr>
        <w:autoSpaceDE w:val="0"/>
        <w:autoSpaceDN w:val="0"/>
        <w:adjustRightInd w:val="0"/>
        <w:spacing w:after="0" w:line="240" w:lineRule="auto"/>
        <w:rPr>
          <w:rFonts w:ascii="Century Gothic" w:eastAsiaTheme="minorHAnsi" w:hAnsi="Century Gothic" w:cs="Calibri"/>
          <w:color w:val="000000"/>
          <w:sz w:val="24"/>
          <w:szCs w:val="24"/>
          <w:lang w:eastAsia="en-US"/>
        </w:rPr>
      </w:pPr>
    </w:p>
    <w:p w14:paraId="5ECA623C" w14:textId="77777777" w:rsidR="00D203DD" w:rsidRPr="0071445D" w:rsidRDefault="00D203DD" w:rsidP="000B03CE">
      <w:pPr>
        <w:autoSpaceDE w:val="0"/>
        <w:autoSpaceDN w:val="0"/>
        <w:adjustRightInd w:val="0"/>
        <w:spacing w:after="0"/>
        <w:jc w:val="both"/>
        <w:rPr>
          <w:rFonts w:ascii="Century Gothic" w:eastAsiaTheme="minorHAnsi" w:hAnsi="Century Gothic"/>
          <w:lang w:eastAsia="en-US"/>
        </w:rPr>
      </w:pPr>
      <w:r w:rsidRPr="0071445D">
        <w:rPr>
          <w:rFonts w:ascii="Century Gothic" w:eastAsiaTheme="minorHAnsi" w:hAnsi="Century Gothic"/>
          <w:lang w:eastAsia="en-US"/>
        </w:rPr>
        <w:t>Števci morajo biti certificirani po:</w:t>
      </w:r>
    </w:p>
    <w:p w14:paraId="5ECA623D" w14:textId="77777777" w:rsidR="00D203DD" w:rsidRPr="0071445D" w:rsidRDefault="00D203DD" w:rsidP="008E04B0">
      <w:pPr>
        <w:pStyle w:val="Odstavekseznama"/>
        <w:numPr>
          <w:ilvl w:val="0"/>
          <w:numId w:val="30"/>
        </w:numPr>
        <w:autoSpaceDE w:val="0"/>
        <w:autoSpaceDN w:val="0"/>
        <w:adjustRightInd w:val="0"/>
        <w:spacing w:after="0"/>
        <w:jc w:val="both"/>
        <w:rPr>
          <w:rFonts w:ascii="Century Gothic" w:eastAsiaTheme="minorHAnsi" w:hAnsi="Century Gothic"/>
          <w:lang w:eastAsia="en-US"/>
        </w:rPr>
      </w:pPr>
      <w:r w:rsidRPr="0071445D">
        <w:rPr>
          <w:rFonts w:ascii="Century Gothic" w:eastAsiaTheme="minorHAnsi" w:hAnsi="Century Gothic"/>
          <w:lang w:eastAsia="en-US"/>
        </w:rPr>
        <w:t>MID, ES certifikat o pregledu zasnove merila</w:t>
      </w:r>
      <w:r w:rsidR="00F84C52" w:rsidRPr="0071445D">
        <w:rPr>
          <w:rFonts w:ascii="Century Gothic" w:eastAsiaTheme="minorHAnsi" w:hAnsi="Century Gothic"/>
          <w:lang w:eastAsia="en-US"/>
        </w:rPr>
        <w:t xml:space="preserve"> (števec delovne energije)</w:t>
      </w:r>
      <w:r w:rsidR="00756AC6" w:rsidRPr="0071445D">
        <w:rPr>
          <w:rFonts w:ascii="Century Gothic" w:eastAsiaTheme="minorHAnsi" w:hAnsi="Century Gothic"/>
          <w:lang w:eastAsia="en-US"/>
        </w:rPr>
        <w:t xml:space="preserve"> skladno s Pravilnikom o</w:t>
      </w:r>
      <w:r w:rsidR="004A3A39" w:rsidRPr="0071445D">
        <w:rPr>
          <w:rFonts w:ascii="Century Gothic" w:eastAsiaTheme="minorHAnsi" w:hAnsi="Century Gothic"/>
          <w:lang w:eastAsia="en-US"/>
        </w:rPr>
        <w:t xml:space="preserve"> merilnih instrumentih (Ur. l.</w:t>
      </w:r>
      <w:r w:rsidR="00756AC6" w:rsidRPr="0071445D">
        <w:rPr>
          <w:rFonts w:ascii="Century Gothic" w:eastAsiaTheme="minorHAnsi" w:hAnsi="Century Gothic"/>
          <w:lang w:eastAsia="en-US"/>
        </w:rPr>
        <w:t xml:space="preserve"> RS št.</w:t>
      </w:r>
      <w:r w:rsidR="00036A0D" w:rsidRPr="0071445D">
        <w:rPr>
          <w:rFonts w:ascii="Century Gothic" w:eastAsiaTheme="minorHAnsi" w:hAnsi="Century Gothic"/>
          <w:lang w:eastAsia="en-US"/>
        </w:rPr>
        <w:t xml:space="preserve"> 19/16</w:t>
      </w:r>
      <w:r w:rsidR="00756AC6" w:rsidRPr="0071445D">
        <w:rPr>
          <w:rFonts w:ascii="Century Gothic" w:eastAsiaTheme="minorHAnsi" w:hAnsi="Century Gothic"/>
          <w:lang w:eastAsia="en-US"/>
        </w:rPr>
        <w:t>)</w:t>
      </w:r>
      <w:r w:rsidR="004C64BB" w:rsidRPr="0071445D">
        <w:rPr>
          <w:rFonts w:ascii="Century Gothic" w:eastAsiaTheme="minorHAnsi" w:hAnsi="Century Gothic"/>
          <w:lang w:eastAsia="en-US"/>
        </w:rPr>
        <w:t>;</w:t>
      </w:r>
    </w:p>
    <w:p w14:paraId="5ECA623E" w14:textId="77777777" w:rsidR="004C64BB" w:rsidRPr="0071445D" w:rsidRDefault="004C64BB" w:rsidP="008E04B0">
      <w:pPr>
        <w:pStyle w:val="Odstavekseznama"/>
        <w:numPr>
          <w:ilvl w:val="0"/>
          <w:numId w:val="30"/>
        </w:numPr>
        <w:autoSpaceDE w:val="0"/>
        <w:autoSpaceDN w:val="0"/>
        <w:adjustRightInd w:val="0"/>
        <w:spacing w:after="0"/>
        <w:jc w:val="both"/>
        <w:rPr>
          <w:rFonts w:ascii="Century Gothic" w:eastAsiaTheme="minorHAnsi" w:hAnsi="Century Gothic"/>
          <w:lang w:eastAsia="en-US"/>
        </w:rPr>
      </w:pPr>
      <w:r w:rsidRPr="0071445D">
        <w:rPr>
          <w:rFonts w:ascii="Century Gothic" w:eastAsiaTheme="minorHAnsi" w:hAnsi="Century Gothic"/>
          <w:lang w:eastAsia="en-US"/>
        </w:rPr>
        <w:t>Pravilniku o načinih ugotavljanja skladnosti za posamezne vrste merilnih instrumentov ter o vrstah in načinih njihove označitve</w:t>
      </w:r>
      <w:r w:rsidR="004A3A39" w:rsidRPr="0071445D">
        <w:rPr>
          <w:rFonts w:ascii="Century Gothic" w:eastAsiaTheme="minorHAnsi" w:hAnsi="Century Gothic"/>
          <w:lang w:eastAsia="en-US"/>
        </w:rPr>
        <w:t xml:space="preserve"> z oznakami skladnosti (Ur. l.</w:t>
      </w:r>
      <w:r w:rsidRPr="0071445D">
        <w:rPr>
          <w:rFonts w:ascii="Century Gothic" w:eastAsiaTheme="minorHAnsi" w:hAnsi="Century Gothic"/>
          <w:lang w:eastAsia="en-US"/>
        </w:rPr>
        <w:t xml:space="preserve"> RS, št. 72/01, 53/07 in 79/13) za števec jalove energije - Certifikat o odobritvi tipa merila;</w:t>
      </w:r>
    </w:p>
    <w:p w14:paraId="5ECA623F" w14:textId="35B684F5" w:rsidR="00D203DD" w:rsidRPr="0071445D" w:rsidRDefault="00D203DD" w:rsidP="008E04B0">
      <w:pPr>
        <w:pStyle w:val="Odstavekseznama"/>
        <w:numPr>
          <w:ilvl w:val="0"/>
          <w:numId w:val="30"/>
        </w:numPr>
        <w:autoSpaceDE w:val="0"/>
        <w:autoSpaceDN w:val="0"/>
        <w:adjustRightInd w:val="0"/>
        <w:spacing w:after="0"/>
        <w:jc w:val="both"/>
        <w:rPr>
          <w:rFonts w:ascii="Century Gothic" w:eastAsiaTheme="minorHAnsi" w:hAnsi="Century Gothic"/>
          <w:lang w:eastAsia="en-US"/>
        </w:rPr>
      </w:pPr>
      <w:r w:rsidRPr="0071445D">
        <w:rPr>
          <w:rFonts w:ascii="Century Gothic" w:eastAsiaTheme="minorHAnsi" w:hAnsi="Century Gothic"/>
          <w:lang w:eastAsia="en-US"/>
        </w:rPr>
        <w:t>DLMS/COSEM</w:t>
      </w:r>
      <w:r w:rsidR="00F8316D" w:rsidRPr="0071445D">
        <w:rPr>
          <w:rFonts w:ascii="Century Gothic" w:eastAsiaTheme="minorHAnsi" w:hAnsi="Century Gothic"/>
          <w:lang w:eastAsia="en-US"/>
        </w:rPr>
        <w:t xml:space="preserve"> </w:t>
      </w:r>
      <w:r w:rsidR="00F8316D" w:rsidRPr="0071445D">
        <w:rPr>
          <w:rFonts w:ascii="Century Gothic" w:hAnsi="Century Gothic" w:cs="Times New Roman"/>
          <w:shd w:val="clear" w:color="auto" w:fill="FFFFFF" w:themeFill="background1"/>
        </w:rPr>
        <w:t xml:space="preserve">s strani DLMS </w:t>
      </w:r>
      <w:proofErr w:type="spellStart"/>
      <w:r w:rsidR="00F8316D" w:rsidRPr="0071445D">
        <w:rPr>
          <w:rFonts w:ascii="Century Gothic" w:hAnsi="Century Gothic" w:cs="Times New Roman"/>
          <w:shd w:val="clear" w:color="auto" w:fill="FFFFFF" w:themeFill="background1"/>
        </w:rPr>
        <w:t>User</w:t>
      </w:r>
      <w:proofErr w:type="spellEnd"/>
      <w:r w:rsidR="00F8316D" w:rsidRPr="0071445D">
        <w:rPr>
          <w:rFonts w:ascii="Century Gothic" w:hAnsi="Century Gothic" w:cs="Times New Roman"/>
          <w:shd w:val="clear" w:color="auto" w:fill="FFFFFF" w:themeFill="background1"/>
        </w:rPr>
        <w:t xml:space="preserve"> </w:t>
      </w:r>
      <w:proofErr w:type="spellStart"/>
      <w:r w:rsidR="00F8316D" w:rsidRPr="0071445D">
        <w:rPr>
          <w:rFonts w:ascii="Century Gothic" w:hAnsi="Century Gothic" w:cs="Times New Roman"/>
          <w:shd w:val="clear" w:color="auto" w:fill="FFFFFF" w:themeFill="background1"/>
        </w:rPr>
        <w:t>Association</w:t>
      </w:r>
      <w:proofErr w:type="spellEnd"/>
      <w:r w:rsidR="00C47586" w:rsidRPr="0071445D">
        <w:rPr>
          <w:rFonts w:ascii="Century Gothic" w:eastAsiaTheme="minorHAnsi" w:hAnsi="Century Gothic"/>
          <w:lang w:eastAsia="en-US"/>
        </w:rPr>
        <w:t>;</w:t>
      </w:r>
    </w:p>
    <w:p w14:paraId="56A52661" w14:textId="36176C91" w:rsidR="00FA616C" w:rsidRPr="0071445D" w:rsidRDefault="00D203DD" w:rsidP="008E04B0">
      <w:pPr>
        <w:pStyle w:val="Odstavekseznama"/>
        <w:numPr>
          <w:ilvl w:val="0"/>
          <w:numId w:val="30"/>
        </w:numPr>
        <w:autoSpaceDE w:val="0"/>
        <w:autoSpaceDN w:val="0"/>
        <w:adjustRightInd w:val="0"/>
        <w:spacing w:after="0"/>
        <w:jc w:val="both"/>
        <w:rPr>
          <w:rFonts w:ascii="Century Gothic" w:hAnsi="Century Gothic" w:cs="Arial"/>
        </w:rPr>
      </w:pPr>
      <w:r w:rsidRPr="0071445D">
        <w:rPr>
          <w:rFonts w:ascii="Century Gothic" w:eastAsiaTheme="minorHAnsi" w:hAnsi="Century Gothic"/>
          <w:lang w:eastAsia="en-US"/>
        </w:rPr>
        <w:t>zagotavljanju varnosti proizvo</w:t>
      </w:r>
      <w:r w:rsidR="008A2B7F" w:rsidRPr="0071445D">
        <w:rPr>
          <w:rFonts w:ascii="Century Gothic" w:eastAsiaTheme="minorHAnsi" w:hAnsi="Century Gothic"/>
          <w:lang w:eastAsia="en-US"/>
        </w:rPr>
        <w:t>da in njegove uporabe – znak CE</w:t>
      </w:r>
      <w:r w:rsidR="00C47586" w:rsidRPr="0071445D">
        <w:rPr>
          <w:rFonts w:ascii="Century Gothic" w:eastAsiaTheme="minorHAnsi" w:hAnsi="Century Gothic"/>
          <w:lang w:eastAsia="en-US"/>
        </w:rPr>
        <w:t>.</w:t>
      </w:r>
    </w:p>
    <w:p w14:paraId="53C6B9ED" w14:textId="77777777" w:rsidR="00FA616C" w:rsidRPr="0071445D" w:rsidRDefault="00FA616C" w:rsidP="00FA616C">
      <w:pPr>
        <w:pStyle w:val="Odstavekseznama"/>
        <w:autoSpaceDE w:val="0"/>
        <w:autoSpaceDN w:val="0"/>
        <w:adjustRightInd w:val="0"/>
        <w:spacing w:after="0"/>
        <w:jc w:val="both"/>
        <w:rPr>
          <w:rFonts w:ascii="Century Gothic" w:hAnsi="Century Gothic" w:cs="Arial"/>
        </w:rPr>
      </w:pPr>
    </w:p>
    <w:p w14:paraId="0AABEF5B" w14:textId="18BE3367" w:rsidR="00FA616C" w:rsidRPr="0071445D" w:rsidRDefault="00FA616C" w:rsidP="00FA616C">
      <w:pPr>
        <w:autoSpaceDE w:val="0"/>
        <w:autoSpaceDN w:val="0"/>
        <w:adjustRightInd w:val="0"/>
        <w:spacing w:after="0"/>
        <w:jc w:val="both"/>
        <w:rPr>
          <w:rFonts w:ascii="Century Gothic" w:hAnsi="Century Gothic" w:cs="Arial"/>
        </w:rPr>
      </w:pPr>
      <w:r w:rsidRPr="0071445D">
        <w:rPr>
          <w:rFonts w:ascii="Century Gothic" w:hAnsi="Century Gothic" w:cs="Arial"/>
        </w:rPr>
        <w:t>S CE oznako na izdelku proizvajalec zagotavlja, da je bil izdelek razvit (konstruiran) in proizveden ter zagotavlja varno uporabo v skladu z vsemi zahtevami predpisov EU, ki se nanj nanašajo in zagotavlja varno uporabo.</w:t>
      </w:r>
    </w:p>
    <w:p w14:paraId="5ECA6242" w14:textId="77777777" w:rsidR="00D203DD" w:rsidRPr="0071445D" w:rsidRDefault="00D203DD" w:rsidP="008A2B7F">
      <w:pPr>
        <w:pStyle w:val="Odstavekseznama"/>
        <w:autoSpaceDE w:val="0"/>
        <w:autoSpaceDN w:val="0"/>
        <w:adjustRightInd w:val="0"/>
        <w:spacing w:after="0"/>
        <w:jc w:val="both"/>
        <w:rPr>
          <w:rFonts w:ascii="Century Gothic" w:eastAsiaTheme="minorHAnsi" w:hAnsi="Century Gothic"/>
          <w:lang w:eastAsia="en-US"/>
        </w:rPr>
      </w:pPr>
      <w:r w:rsidRPr="0071445D">
        <w:rPr>
          <w:rFonts w:ascii="Century Gothic" w:eastAsiaTheme="minorHAnsi" w:hAnsi="Century Gothic"/>
          <w:lang w:eastAsia="en-US"/>
        </w:rPr>
        <w:t xml:space="preserve"> </w:t>
      </w:r>
    </w:p>
    <w:p w14:paraId="5ECA6243" w14:textId="77777777" w:rsidR="00E260C2" w:rsidRPr="0071445D" w:rsidRDefault="00E260C2" w:rsidP="000B03CE">
      <w:pPr>
        <w:jc w:val="both"/>
        <w:rPr>
          <w:rFonts w:ascii="Century Gothic" w:hAnsi="Century Gothic"/>
        </w:rPr>
      </w:pPr>
    </w:p>
    <w:p w14:paraId="5ECA6244" w14:textId="538ACA79" w:rsidR="00975319" w:rsidRPr="0071445D" w:rsidRDefault="00A26E9E" w:rsidP="00E85436">
      <w:pPr>
        <w:pStyle w:val="Naslov2"/>
        <w:numPr>
          <w:ilvl w:val="1"/>
          <w:numId w:val="1"/>
        </w:numPr>
        <w:jc w:val="both"/>
        <w:rPr>
          <w:rFonts w:ascii="Century Gothic" w:hAnsi="Century Gothic"/>
        </w:rPr>
      </w:pPr>
      <w:bookmarkStart w:id="14" w:name="_Toc153260932"/>
      <w:r w:rsidRPr="0071445D">
        <w:rPr>
          <w:rFonts w:ascii="Century Gothic" w:hAnsi="Century Gothic"/>
        </w:rPr>
        <w:t>Minimalne m</w:t>
      </w:r>
      <w:r w:rsidR="00975319" w:rsidRPr="0071445D">
        <w:rPr>
          <w:rFonts w:ascii="Century Gothic" w:hAnsi="Century Gothic"/>
        </w:rPr>
        <w:t>eroslovne in os</w:t>
      </w:r>
      <w:r w:rsidRPr="0071445D">
        <w:rPr>
          <w:rFonts w:ascii="Century Gothic" w:hAnsi="Century Gothic"/>
        </w:rPr>
        <w:t>tale</w:t>
      </w:r>
      <w:r w:rsidR="00975319" w:rsidRPr="0071445D">
        <w:rPr>
          <w:rFonts w:ascii="Century Gothic" w:hAnsi="Century Gothic"/>
        </w:rPr>
        <w:t xml:space="preserve"> tehnične zahteve za </w:t>
      </w:r>
      <w:r w:rsidR="00CA51FB" w:rsidRPr="0071445D">
        <w:rPr>
          <w:rFonts w:ascii="Century Gothic" w:hAnsi="Century Gothic"/>
        </w:rPr>
        <w:t>kombinirane</w:t>
      </w:r>
      <w:r w:rsidR="00D44973" w:rsidRPr="0071445D">
        <w:rPr>
          <w:rFonts w:ascii="Century Gothic" w:hAnsi="Century Gothic"/>
        </w:rPr>
        <w:t>/industrijske</w:t>
      </w:r>
      <w:r w:rsidR="00975319" w:rsidRPr="0071445D">
        <w:rPr>
          <w:rFonts w:ascii="Century Gothic" w:hAnsi="Century Gothic"/>
        </w:rPr>
        <w:t xml:space="preserve"> števce</w:t>
      </w:r>
      <w:r w:rsidR="00CA51FB" w:rsidRPr="0071445D">
        <w:rPr>
          <w:rFonts w:ascii="Century Gothic" w:hAnsi="Century Gothic"/>
        </w:rPr>
        <w:t xml:space="preserve"> delovne in jalove energije</w:t>
      </w:r>
      <w:r w:rsidRPr="0071445D">
        <w:rPr>
          <w:rFonts w:ascii="Century Gothic" w:hAnsi="Century Gothic"/>
        </w:rPr>
        <w:t xml:space="preserve"> z merjenjem konične moči</w:t>
      </w:r>
      <w:bookmarkEnd w:id="14"/>
      <w:r w:rsidR="00975319" w:rsidRPr="0071445D">
        <w:rPr>
          <w:rFonts w:ascii="Century Gothic" w:hAnsi="Century Gothic"/>
        </w:rPr>
        <w:t xml:space="preserve"> </w:t>
      </w:r>
    </w:p>
    <w:p w14:paraId="5ECA6245" w14:textId="77777777" w:rsidR="00975319" w:rsidRPr="0071445D" w:rsidRDefault="00975319" w:rsidP="00975319">
      <w:pPr>
        <w:pStyle w:val="Brezrazmikov"/>
        <w:spacing w:line="276" w:lineRule="auto"/>
        <w:rPr>
          <w:rFonts w:ascii="Century Gothic" w:hAnsi="Century Gothic"/>
        </w:rPr>
      </w:pPr>
    </w:p>
    <w:p w14:paraId="5ECA6246" w14:textId="3AA6CEF8" w:rsidR="00975319" w:rsidRPr="0071445D" w:rsidRDefault="008927E3" w:rsidP="00E85436">
      <w:pPr>
        <w:pStyle w:val="Napis"/>
        <w:jc w:val="both"/>
        <w:rPr>
          <w:rFonts w:ascii="Century Gothic" w:hAnsi="Century Gothic"/>
          <w:b w:val="0"/>
          <w:color w:val="auto"/>
          <w:sz w:val="22"/>
          <w:szCs w:val="22"/>
          <w:lang w:val="sl-SI"/>
        </w:rPr>
      </w:pPr>
      <w:r w:rsidRPr="0071445D">
        <w:rPr>
          <w:rFonts w:ascii="Century Gothic" w:hAnsi="Century Gothic"/>
          <w:b w:val="0"/>
          <w:color w:val="auto"/>
          <w:sz w:val="22"/>
          <w:szCs w:val="22"/>
          <w:lang w:val="sl-SI"/>
        </w:rPr>
        <w:t>Tabela</w:t>
      </w:r>
      <w:r w:rsidR="00EE04DB" w:rsidRPr="0071445D">
        <w:rPr>
          <w:rFonts w:ascii="Century Gothic" w:hAnsi="Century Gothic"/>
          <w:b w:val="0"/>
          <w:color w:val="auto"/>
          <w:sz w:val="22"/>
          <w:szCs w:val="22"/>
          <w:lang w:val="sl-SI"/>
        </w:rPr>
        <w:t xml:space="preserve"> </w:t>
      </w:r>
      <w:r w:rsidR="00E85436" w:rsidRPr="0071445D">
        <w:rPr>
          <w:rFonts w:ascii="Century Gothic" w:hAnsi="Century Gothic"/>
          <w:b w:val="0"/>
          <w:color w:val="auto"/>
          <w:sz w:val="22"/>
          <w:szCs w:val="22"/>
          <w:lang w:val="sl-SI"/>
        </w:rPr>
        <w:t>1</w:t>
      </w:r>
      <w:r w:rsidR="00975319" w:rsidRPr="0071445D">
        <w:rPr>
          <w:rFonts w:ascii="Century Gothic" w:hAnsi="Century Gothic"/>
          <w:b w:val="0"/>
          <w:color w:val="auto"/>
          <w:sz w:val="22"/>
          <w:szCs w:val="22"/>
          <w:lang w:val="sl-SI"/>
        </w:rPr>
        <w:t xml:space="preserve">: Meroslovne in osnovne tehnične zahteve za </w:t>
      </w:r>
      <w:r w:rsidR="00CA51FB" w:rsidRPr="0071445D">
        <w:rPr>
          <w:rFonts w:ascii="Century Gothic" w:hAnsi="Century Gothic"/>
          <w:b w:val="0"/>
          <w:color w:val="auto"/>
          <w:sz w:val="22"/>
          <w:szCs w:val="22"/>
          <w:lang w:val="sl-SI"/>
        </w:rPr>
        <w:t>kombinirane</w:t>
      </w:r>
      <w:r w:rsidR="00F46482" w:rsidRPr="0071445D">
        <w:rPr>
          <w:rFonts w:ascii="Century Gothic" w:hAnsi="Century Gothic"/>
          <w:b w:val="0"/>
          <w:color w:val="auto"/>
          <w:sz w:val="22"/>
          <w:szCs w:val="22"/>
          <w:lang w:val="sl-SI"/>
        </w:rPr>
        <w:t>/industrijske</w:t>
      </w:r>
      <w:r w:rsidR="00CA51FB" w:rsidRPr="0071445D">
        <w:rPr>
          <w:rFonts w:ascii="Century Gothic" w:hAnsi="Century Gothic"/>
          <w:b w:val="0"/>
          <w:color w:val="auto"/>
          <w:sz w:val="22"/>
          <w:szCs w:val="22"/>
          <w:lang w:val="sl-SI"/>
        </w:rPr>
        <w:t xml:space="preserve"> </w:t>
      </w:r>
      <w:r w:rsidR="00975319" w:rsidRPr="0071445D">
        <w:rPr>
          <w:rFonts w:ascii="Century Gothic" w:hAnsi="Century Gothic"/>
          <w:b w:val="0"/>
          <w:color w:val="auto"/>
          <w:sz w:val="22"/>
          <w:szCs w:val="22"/>
          <w:lang w:val="sl-SI"/>
        </w:rPr>
        <w:t xml:space="preserve">števce </w:t>
      </w:r>
      <w:r w:rsidRPr="0071445D">
        <w:rPr>
          <w:rFonts w:ascii="Century Gothic" w:hAnsi="Century Gothic"/>
          <w:b w:val="0"/>
          <w:color w:val="auto"/>
          <w:sz w:val="22"/>
          <w:szCs w:val="22"/>
          <w:lang w:val="sl-SI"/>
        </w:rPr>
        <w:t xml:space="preserve">delovne in jalove </w:t>
      </w:r>
      <w:r w:rsidR="00975319" w:rsidRPr="0071445D">
        <w:rPr>
          <w:rFonts w:ascii="Century Gothic" w:hAnsi="Century Gothic"/>
          <w:b w:val="0"/>
          <w:color w:val="auto"/>
          <w:sz w:val="22"/>
          <w:szCs w:val="22"/>
          <w:lang w:val="sl-SI"/>
        </w:rPr>
        <w:t>ele</w:t>
      </w:r>
      <w:r w:rsidR="00CA51FB" w:rsidRPr="0071445D">
        <w:rPr>
          <w:rFonts w:ascii="Century Gothic" w:hAnsi="Century Gothic"/>
          <w:b w:val="0"/>
          <w:color w:val="auto"/>
          <w:sz w:val="22"/>
          <w:szCs w:val="22"/>
          <w:lang w:val="sl-SI"/>
        </w:rPr>
        <w:t xml:space="preserve">ktrične energije za </w:t>
      </w:r>
      <w:r w:rsidR="00F41AFA" w:rsidRPr="0071445D">
        <w:rPr>
          <w:rFonts w:ascii="Century Gothic" w:hAnsi="Century Gothic"/>
          <w:b w:val="0"/>
          <w:color w:val="auto"/>
          <w:sz w:val="22"/>
          <w:szCs w:val="22"/>
          <w:lang w:val="sl-SI"/>
        </w:rPr>
        <w:t>TP</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238"/>
        <w:gridCol w:w="4417"/>
      </w:tblGrid>
      <w:tr w:rsidR="00C83B1D" w:rsidRPr="0071445D" w14:paraId="5ECA624A" w14:textId="77777777" w:rsidTr="00494FFB">
        <w:tc>
          <w:tcPr>
            <w:tcW w:w="1384" w:type="dxa"/>
            <w:shd w:val="clear" w:color="auto" w:fill="B6DDE8" w:themeFill="accent5" w:themeFillTint="66"/>
            <w:vAlign w:val="center"/>
          </w:tcPr>
          <w:p w14:paraId="5ECA6247" w14:textId="77777777" w:rsidR="00C83B1D" w:rsidRPr="0071445D" w:rsidRDefault="00C83B1D" w:rsidP="00494FFB">
            <w:pPr>
              <w:pStyle w:val="Brezrazmikov"/>
              <w:spacing w:line="276" w:lineRule="auto"/>
              <w:jc w:val="center"/>
              <w:rPr>
                <w:rFonts w:ascii="Century Gothic" w:hAnsi="Century Gothic" w:cs="Arial"/>
                <w:b/>
              </w:rPr>
            </w:pPr>
            <w:r w:rsidRPr="0071445D">
              <w:rPr>
                <w:rFonts w:ascii="Century Gothic" w:hAnsi="Century Gothic" w:cs="Arial"/>
                <w:b/>
              </w:rPr>
              <w:t>ŠT.</w:t>
            </w:r>
            <w:r w:rsidR="006F3DA6" w:rsidRPr="0071445D">
              <w:rPr>
                <w:rFonts w:ascii="Century Gothic" w:hAnsi="Century Gothic" w:cs="Arial"/>
                <w:b/>
              </w:rPr>
              <w:t xml:space="preserve"> </w:t>
            </w:r>
            <w:r w:rsidRPr="0071445D">
              <w:rPr>
                <w:rFonts w:ascii="Century Gothic" w:hAnsi="Century Gothic" w:cs="Arial"/>
                <w:b/>
              </w:rPr>
              <w:t>ZAHTEVE</w:t>
            </w:r>
          </w:p>
        </w:tc>
        <w:tc>
          <w:tcPr>
            <w:tcW w:w="3238" w:type="dxa"/>
            <w:shd w:val="clear" w:color="auto" w:fill="B6DDE8" w:themeFill="accent5" w:themeFillTint="66"/>
          </w:tcPr>
          <w:p w14:paraId="5ECA6248" w14:textId="77777777" w:rsidR="00C83B1D" w:rsidRPr="0071445D" w:rsidRDefault="00C83B1D" w:rsidP="00F86453">
            <w:pPr>
              <w:pStyle w:val="Brezrazmikov"/>
              <w:spacing w:line="276" w:lineRule="auto"/>
              <w:rPr>
                <w:rFonts w:ascii="Century Gothic" w:hAnsi="Century Gothic" w:cs="Arial"/>
                <w:b/>
              </w:rPr>
            </w:pPr>
            <w:r w:rsidRPr="0071445D">
              <w:rPr>
                <w:rFonts w:ascii="Century Gothic" w:hAnsi="Century Gothic" w:cs="Arial"/>
                <w:b/>
              </w:rPr>
              <w:t>OPIS ZAHTEVE</w:t>
            </w:r>
          </w:p>
        </w:tc>
        <w:tc>
          <w:tcPr>
            <w:tcW w:w="4417" w:type="dxa"/>
            <w:shd w:val="clear" w:color="auto" w:fill="B6DDE8" w:themeFill="accent5" w:themeFillTint="66"/>
          </w:tcPr>
          <w:p w14:paraId="5ECA6249" w14:textId="77777777" w:rsidR="00C83B1D" w:rsidRPr="0071445D" w:rsidRDefault="00C83B1D" w:rsidP="00F86453">
            <w:pPr>
              <w:pStyle w:val="Brezrazmikov"/>
              <w:spacing w:line="276" w:lineRule="auto"/>
              <w:rPr>
                <w:rFonts w:ascii="Century Gothic" w:hAnsi="Century Gothic" w:cs="Arial"/>
                <w:b/>
              </w:rPr>
            </w:pPr>
            <w:r w:rsidRPr="0071445D">
              <w:rPr>
                <w:rFonts w:ascii="Century Gothic" w:hAnsi="Century Gothic" w:cs="Arial"/>
                <w:b/>
              </w:rPr>
              <w:t>MINIMALNE VREDNOSTI</w:t>
            </w:r>
          </w:p>
        </w:tc>
      </w:tr>
      <w:tr w:rsidR="00C90F23" w:rsidRPr="0071445D" w14:paraId="5ECA624E" w14:textId="77777777" w:rsidTr="00C90F23">
        <w:tc>
          <w:tcPr>
            <w:tcW w:w="1384" w:type="dxa"/>
            <w:shd w:val="clear" w:color="auto" w:fill="auto"/>
            <w:vAlign w:val="center"/>
          </w:tcPr>
          <w:p w14:paraId="5ECA624B" w14:textId="77777777" w:rsidR="00C90F23" w:rsidRPr="0071445D" w:rsidRDefault="00C90F23" w:rsidP="0043749B">
            <w:pPr>
              <w:pStyle w:val="Brezrazmikov"/>
              <w:spacing w:line="276" w:lineRule="auto"/>
              <w:jc w:val="center"/>
              <w:rPr>
                <w:rFonts w:ascii="Century Gothic" w:hAnsi="Century Gothic" w:cs="Arial"/>
              </w:rPr>
            </w:pPr>
            <w:r w:rsidRPr="0071445D">
              <w:rPr>
                <w:rFonts w:ascii="Century Gothic" w:hAnsi="Century Gothic" w:cs="Arial"/>
              </w:rPr>
              <w:t>1</w:t>
            </w:r>
          </w:p>
        </w:tc>
        <w:tc>
          <w:tcPr>
            <w:tcW w:w="3238" w:type="dxa"/>
            <w:shd w:val="clear" w:color="auto" w:fill="auto"/>
          </w:tcPr>
          <w:p w14:paraId="5ECA624C" w14:textId="77777777" w:rsidR="00C90F23" w:rsidRPr="0071445D" w:rsidRDefault="00C90F23" w:rsidP="0043749B">
            <w:pPr>
              <w:pStyle w:val="Brezrazmikov"/>
              <w:spacing w:line="276" w:lineRule="auto"/>
              <w:rPr>
                <w:rFonts w:ascii="Century Gothic" w:hAnsi="Century Gothic" w:cs="Arial"/>
              </w:rPr>
            </w:pPr>
            <w:r w:rsidRPr="0071445D">
              <w:rPr>
                <w:rFonts w:ascii="Century Gothic" w:hAnsi="Century Gothic" w:cs="Arial"/>
              </w:rPr>
              <w:t>Število merilnih sistemov</w:t>
            </w:r>
          </w:p>
        </w:tc>
        <w:tc>
          <w:tcPr>
            <w:tcW w:w="4417" w:type="dxa"/>
            <w:shd w:val="clear" w:color="auto" w:fill="auto"/>
          </w:tcPr>
          <w:p w14:paraId="5ECA624D" w14:textId="77777777" w:rsidR="00C90F23" w:rsidRPr="0071445D" w:rsidRDefault="008927E3" w:rsidP="00181663">
            <w:pPr>
              <w:spacing w:after="0"/>
              <w:jc w:val="both"/>
              <w:rPr>
                <w:rFonts w:ascii="Century Gothic" w:hAnsi="Century Gothic"/>
              </w:rPr>
            </w:pPr>
            <w:r w:rsidRPr="0071445D">
              <w:rPr>
                <w:rFonts w:ascii="Century Gothic" w:hAnsi="Century Gothic"/>
              </w:rPr>
              <w:t xml:space="preserve">Trije </w:t>
            </w:r>
            <w:r w:rsidR="00C90F23" w:rsidRPr="0071445D">
              <w:rPr>
                <w:rFonts w:ascii="Century Gothic" w:hAnsi="Century Gothic"/>
              </w:rPr>
              <w:t>merilni sistemi (L</w:t>
            </w:r>
            <w:r w:rsidR="00C90F23" w:rsidRPr="0071445D">
              <w:rPr>
                <w:rFonts w:ascii="Century Gothic" w:hAnsi="Century Gothic"/>
                <w:vertAlign w:val="subscript"/>
              </w:rPr>
              <w:t>1</w:t>
            </w:r>
            <w:r w:rsidR="00C90F23" w:rsidRPr="0071445D">
              <w:rPr>
                <w:rFonts w:ascii="Century Gothic" w:hAnsi="Century Gothic"/>
              </w:rPr>
              <w:t>,L</w:t>
            </w:r>
            <w:r w:rsidR="00C90F23" w:rsidRPr="0071445D">
              <w:rPr>
                <w:rFonts w:ascii="Century Gothic" w:hAnsi="Century Gothic"/>
                <w:vertAlign w:val="subscript"/>
              </w:rPr>
              <w:t>2</w:t>
            </w:r>
            <w:r w:rsidR="00C90F23" w:rsidRPr="0071445D">
              <w:rPr>
                <w:rFonts w:ascii="Century Gothic" w:hAnsi="Century Gothic"/>
              </w:rPr>
              <w:t>,L</w:t>
            </w:r>
            <w:r w:rsidR="00C90F23" w:rsidRPr="0071445D">
              <w:rPr>
                <w:rFonts w:ascii="Century Gothic" w:hAnsi="Century Gothic"/>
                <w:vertAlign w:val="subscript"/>
              </w:rPr>
              <w:t>3</w:t>
            </w:r>
            <w:r w:rsidR="00A87CA7" w:rsidRPr="0071445D">
              <w:rPr>
                <w:rFonts w:ascii="Century Gothic" w:hAnsi="Century Gothic"/>
              </w:rPr>
              <w:t xml:space="preserve">) </w:t>
            </w:r>
          </w:p>
        </w:tc>
      </w:tr>
      <w:tr w:rsidR="00C83B1D" w:rsidRPr="0071445D" w14:paraId="5ECA6258" w14:textId="77777777" w:rsidTr="00494FFB">
        <w:tc>
          <w:tcPr>
            <w:tcW w:w="1384" w:type="dxa"/>
            <w:vAlign w:val="center"/>
          </w:tcPr>
          <w:p w14:paraId="5ECA624F" w14:textId="77777777" w:rsidR="00C83B1D" w:rsidRPr="0071445D" w:rsidRDefault="00C90F23" w:rsidP="0043749B">
            <w:pPr>
              <w:pStyle w:val="Brezrazmikov"/>
              <w:spacing w:line="276" w:lineRule="auto"/>
              <w:jc w:val="center"/>
              <w:rPr>
                <w:rFonts w:ascii="Century Gothic" w:hAnsi="Century Gothic" w:cs="Arial"/>
              </w:rPr>
            </w:pPr>
            <w:r w:rsidRPr="0071445D">
              <w:rPr>
                <w:rFonts w:ascii="Century Gothic" w:hAnsi="Century Gothic" w:cs="Arial"/>
              </w:rPr>
              <w:t>2</w:t>
            </w:r>
          </w:p>
        </w:tc>
        <w:tc>
          <w:tcPr>
            <w:tcW w:w="3238" w:type="dxa"/>
          </w:tcPr>
          <w:p w14:paraId="5ECA6250" w14:textId="77777777" w:rsidR="00C83B1D" w:rsidRPr="0071445D" w:rsidRDefault="00C83B1D" w:rsidP="0043749B">
            <w:pPr>
              <w:pStyle w:val="Brezrazmikov"/>
              <w:spacing w:line="276" w:lineRule="auto"/>
              <w:rPr>
                <w:rFonts w:ascii="Century Gothic" w:hAnsi="Century Gothic" w:cs="Arial"/>
              </w:rPr>
            </w:pPr>
            <w:r w:rsidRPr="0071445D">
              <w:rPr>
                <w:rFonts w:ascii="Century Gothic" w:hAnsi="Century Gothic" w:cs="Arial"/>
              </w:rPr>
              <w:t>Razred točnosti:</w:t>
            </w:r>
          </w:p>
          <w:p w14:paraId="5ECA6251" w14:textId="77777777" w:rsidR="00C83B1D" w:rsidRPr="0071445D" w:rsidRDefault="00C83B1D" w:rsidP="008E04B0">
            <w:pPr>
              <w:pStyle w:val="Brezrazmikov"/>
              <w:numPr>
                <w:ilvl w:val="0"/>
                <w:numId w:val="5"/>
              </w:numPr>
              <w:spacing w:line="276" w:lineRule="auto"/>
              <w:ind w:left="360"/>
              <w:rPr>
                <w:rFonts w:ascii="Century Gothic" w:hAnsi="Century Gothic" w:cs="Arial"/>
              </w:rPr>
            </w:pPr>
            <w:r w:rsidRPr="0071445D">
              <w:rPr>
                <w:rFonts w:ascii="Century Gothic" w:hAnsi="Century Gothic" w:cs="Arial"/>
              </w:rPr>
              <w:t>delovna energija</w:t>
            </w:r>
          </w:p>
          <w:p w14:paraId="5ECA6252" w14:textId="77777777" w:rsidR="00C83B1D" w:rsidRPr="0071445D" w:rsidRDefault="00C83B1D" w:rsidP="0043749B">
            <w:pPr>
              <w:pStyle w:val="Brezrazmikov"/>
              <w:spacing w:line="276" w:lineRule="auto"/>
              <w:rPr>
                <w:rFonts w:ascii="Century Gothic" w:hAnsi="Century Gothic"/>
              </w:rPr>
            </w:pPr>
          </w:p>
        </w:tc>
        <w:tc>
          <w:tcPr>
            <w:tcW w:w="4417" w:type="dxa"/>
          </w:tcPr>
          <w:p w14:paraId="5ECA6253" w14:textId="77777777" w:rsidR="00C83B1D" w:rsidRPr="0071445D" w:rsidRDefault="00C83B1D" w:rsidP="0043749B">
            <w:pPr>
              <w:pStyle w:val="Brezrazmikov"/>
              <w:spacing w:line="276" w:lineRule="auto"/>
              <w:rPr>
                <w:rFonts w:ascii="Century Gothic" w:hAnsi="Century Gothic"/>
              </w:rPr>
            </w:pPr>
          </w:p>
          <w:p w14:paraId="5ECA6254" w14:textId="77777777" w:rsidR="00C83B1D" w:rsidRPr="0071445D" w:rsidRDefault="00C83B1D" w:rsidP="0043749B">
            <w:pPr>
              <w:pStyle w:val="Brezrazmikov"/>
              <w:spacing w:line="276" w:lineRule="auto"/>
              <w:rPr>
                <w:rFonts w:ascii="Century Gothic" w:hAnsi="Century Gothic"/>
              </w:rPr>
            </w:pPr>
            <w:r w:rsidRPr="0071445D">
              <w:rPr>
                <w:rFonts w:ascii="Century Gothic" w:hAnsi="Century Gothic"/>
              </w:rPr>
              <w:t>B (SIST EN 50470-3)</w:t>
            </w:r>
          </w:p>
          <w:p w14:paraId="5ECA6257" w14:textId="77777777" w:rsidR="00C83B1D" w:rsidRPr="0071445D" w:rsidRDefault="00D41E62" w:rsidP="0043749B">
            <w:pPr>
              <w:pStyle w:val="Pa7"/>
              <w:spacing w:line="276" w:lineRule="auto"/>
              <w:rPr>
                <w:rFonts w:ascii="Century Gothic" w:hAnsi="Century Gothic" w:cs="Myriad Pro Cond"/>
                <w:color w:val="000000"/>
                <w:sz w:val="22"/>
                <w:szCs w:val="22"/>
              </w:rPr>
            </w:pPr>
            <w:r w:rsidRPr="0071445D">
              <w:rPr>
                <w:rFonts w:ascii="Century Gothic" w:hAnsi="Century Gothic" w:cs="Myriad Pro Cond"/>
                <w:color w:val="000000"/>
                <w:sz w:val="22"/>
                <w:szCs w:val="22"/>
              </w:rPr>
              <w:t>Razred 1 (SIST EN 62053-21)</w:t>
            </w:r>
          </w:p>
        </w:tc>
      </w:tr>
      <w:tr w:rsidR="0058209C" w:rsidRPr="0071445D" w14:paraId="5ECA625F" w14:textId="77777777" w:rsidTr="00494FFB">
        <w:tc>
          <w:tcPr>
            <w:tcW w:w="1384" w:type="dxa"/>
            <w:vAlign w:val="center"/>
          </w:tcPr>
          <w:p w14:paraId="5ECA6259" w14:textId="77777777" w:rsidR="0058209C" w:rsidRPr="0071445D" w:rsidRDefault="00D41E62" w:rsidP="0043749B">
            <w:pPr>
              <w:pStyle w:val="Brezrazmikov"/>
              <w:spacing w:line="276" w:lineRule="auto"/>
              <w:jc w:val="center"/>
              <w:rPr>
                <w:rFonts w:ascii="Century Gothic" w:hAnsi="Century Gothic" w:cs="Arial"/>
              </w:rPr>
            </w:pPr>
            <w:r w:rsidRPr="0071445D">
              <w:rPr>
                <w:rFonts w:ascii="Century Gothic" w:hAnsi="Century Gothic" w:cs="Arial"/>
              </w:rPr>
              <w:lastRenderedPageBreak/>
              <w:t>3</w:t>
            </w:r>
          </w:p>
        </w:tc>
        <w:tc>
          <w:tcPr>
            <w:tcW w:w="3238" w:type="dxa"/>
          </w:tcPr>
          <w:p w14:paraId="5ECA625A" w14:textId="77777777" w:rsidR="0058209C" w:rsidRPr="0071445D" w:rsidRDefault="0058209C" w:rsidP="0043749B">
            <w:pPr>
              <w:pStyle w:val="Brezrazmikov"/>
              <w:spacing w:line="276" w:lineRule="auto"/>
              <w:rPr>
                <w:rFonts w:ascii="Century Gothic" w:hAnsi="Century Gothic" w:cs="Arial"/>
              </w:rPr>
            </w:pPr>
            <w:r w:rsidRPr="0071445D">
              <w:rPr>
                <w:rFonts w:ascii="Century Gothic" w:hAnsi="Century Gothic" w:cs="Arial"/>
              </w:rPr>
              <w:t>Razred točnosti:</w:t>
            </w:r>
          </w:p>
          <w:p w14:paraId="5ECA625B" w14:textId="77777777" w:rsidR="0058209C" w:rsidRPr="0071445D" w:rsidRDefault="0058209C" w:rsidP="008E04B0">
            <w:pPr>
              <w:pStyle w:val="Brezrazmikov"/>
              <w:numPr>
                <w:ilvl w:val="0"/>
                <w:numId w:val="5"/>
              </w:numPr>
              <w:spacing w:line="276" w:lineRule="auto"/>
              <w:ind w:left="360"/>
              <w:rPr>
                <w:rFonts w:ascii="Century Gothic" w:hAnsi="Century Gothic"/>
              </w:rPr>
            </w:pPr>
            <w:r w:rsidRPr="0071445D">
              <w:rPr>
                <w:rFonts w:ascii="Century Gothic" w:hAnsi="Century Gothic" w:cs="Arial"/>
              </w:rPr>
              <w:t xml:space="preserve">jalova energija </w:t>
            </w:r>
          </w:p>
        </w:tc>
        <w:tc>
          <w:tcPr>
            <w:tcW w:w="4417" w:type="dxa"/>
          </w:tcPr>
          <w:p w14:paraId="5ECA625C" w14:textId="77777777" w:rsidR="0058209C" w:rsidRPr="0071445D" w:rsidRDefault="0058209C" w:rsidP="0043749B">
            <w:pPr>
              <w:pStyle w:val="Pa7"/>
              <w:spacing w:line="276" w:lineRule="auto"/>
              <w:rPr>
                <w:rFonts w:ascii="Century Gothic" w:hAnsi="Century Gothic" w:cs="Myriad Pro Cond"/>
                <w:color w:val="000000"/>
                <w:sz w:val="22"/>
                <w:szCs w:val="22"/>
              </w:rPr>
            </w:pPr>
          </w:p>
          <w:p w14:paraId="5ECA625E" w14:textId="27941048" w:rsidR="0058209C" w:rsidRPr="0071445D" w:rsidRDefault="0058209C" w:rsidP="0043749B">
            <w:pPr>
              <w:pStyle w:val="Pa7"/>
              <w:spacing w:line="276" w:lineRule="auto"/>
              <w:rPr>
                <w:rFonts w:ascii="Century Gothic" w:hAnsi="Century Gothic" w:cs="Myriad Pro Cond"/>
                <w:color w:val="000000"/>
                <w:sz w:val="22"/>
                <w:szCs w:val="22"/>
              </w:rPr>
            </w:pPr>
            <w:r w:rsidRPr="0071445D">
              <w:rPr>
                <w:rFonts w:ascii="Century Gothic" w:hAnsi="Century Gothic" w:cs="Myriad Pro Cond"/>
                <w:color w:val="000000"/>
                <w:sz w:val="22"/>
                <w:szCs w:val="22"/>
              </w:rPr>
              <w:t xml:space="preserve">Razred </w:t>
            </w:r>
            <w:r w:rsidR="00FA616C" w:rsidRPr="0071445D">
              <w:rPr>
                <w:rFonts w:ascii="Century Gothic" w:hAnsi="Century Gothic" w:cs="Myriad Pro Cond"/>
                <w:color w:val="000000"/>
                <w:sz w:val="22"/>
                <w:szCs w:val="22"/>
              </w:rPr>
              <w:t>2</w:t>
            </w:r>
            <w:r w:rsidRPr="0071445D">
              <w:rPr>
                <w:rFonts w:ascii="Century Gothic" w:hAnsi="Century Gothic" w:cs="Myriad Pro Cond"/>
                <w:color w:val="000000"/>
                <w:sz w:val="22"/>
                <w:szCs w:val="22"/>
              </w:rPr>
              <w:t xml:space="preserve"> (SIST EN 62053-2</w:t>
            </w:r>
            <w:r w:rsidR="00FA616C" w:rsidRPr="0071445D">
              <w:rPr>
                <w:rFonts w:ascii="Century Gothic" w:hAnsi="Century Gothic" w:cs="Myriad Pro Cond"/>
                <w:color w:val="000000"/>
                <w:sz w:val="22"/>
                <w:szCs w:val="22"/>
              </w:rPr>
              <w:t>3</w:t>
            </w:r>
            <w:r w:rsidRPr="0071445D">
              <w:rPr>
                <w:rFonts w:ascii="Century Gothic" w:hAnsi="Century Gothic" w:cs="Myriad Pro Cond"/>
                <w:color w:val="000000"/>
                <w:sz w:val="22"/>
                <w:szCs w:val="22"/>
              </w:rPr>
              <w:t xml:space="preserve">) </w:t>
            </w:r>
          </w:p>
        </w:tc>
      </w:tr>
      <w:tr w:rsidR="0058209C" w:rsidRPr="0071445D" w14:paraId="5ECA626D" w14:textId="77777777" w:rsidTr="00494FFB">
        <w:tc>
          <w:tcPr>
            <w:tcW w:w="1384" w:type="dxa"/>
            <w:vAlign w:val="center"/>
          </w:tcPr>
          <w:p w14:paraId="5ECA6260" w14:textId="77777777" w:rsidR="0058209C" w:rsidRPr="0071445D" w:rsidRDefault="00D41E62" w:rsidP="0043749B">
            <w:pPr>
              <w:pStyle w:val="Brezrazmikov"/>
              <w:spacing w:line="276" w:lineRule="auto"/>
              <w:jc w:val="center"/>
              <w:rPr>
                <w:rFonts w:ascii="Century Gothic" w:hAnsi="Century Gothic" w:cs="Arial"/>
              </w:rPr>
            </w:pPr>
            <w:r w:rsidRPr="0071445D">
              <w:rPr>
                <w:rFonts w:ascii="Century Gothic" w:hAnsi="Century Gothic" w:cs="Arial"/>
              </w:rPr>
              <w:t>4</w:t>
            </w:r>
          </w:p>
        </w:tc>
        <w:tc>
          <w:tcPr>
            <w:tcW w:w="3238" w:type="dxa"/>
          </w:tcPr>
          <w:p w14:paraId="5ECA6261" w14:textId="77777777" w:rsidR="0058209C" w:rsidRPr="0071445D" w:rsidRDefault="0058209C" w:rsidP="0043749B">
            <w:pPr>
              <w:pStyle w:val="Brezrazmikov"/>
              <w:spacing w:line="276" w:lineRule="auto"/>
              <w:rPr>
                <w:rFonts w:ascii="Century Gothic" w:hAnsi="Century Gothic" w:cs="Arial"/>
              </w:rPr>
            </w:pPr>
            <w:r w:rsidRPr="0071445D">
              <w:rPr>
                <w:rFonts w:ascii="Century Gothic" w:hAnsi="Century Gothic" w:cs="Arial"/>
              </w:rPr>
              <w:t>Merjene energij in moči:</w:t>
            </w:r>
          </w:p>
          <w:p w14:paraId="5ECA6262" w14:textId="77777777" w:rsidR="00D41E62" w:rsidRPr="0071445D" w:rsidRDefault="0058209C" w:rsidP="008E04B0">
            <w:pPr>
              <w:pStyle w:val="Brezrazmikov"/>
              <w:numPr>
                <w:ilvl w:val="0"/>
                <w:numId w:val="6"/>
              </w:numPr>
              <w:spacing w:line="276" w:lineRule="auto"/>
              <w:rPr>
                <w:rFonts w:ascii="Century Gothic" w:hAnsi="Century Gothic"/>
              </w:rPr>
            </w:pPr>
            <w:r w:rsidRPr="0071445D">
              <w:rPr>
                <w:rFonts w:ascii="Century Gothic" w:hAnsi="Century Gothic" w:cs="Arial"/>
              </w:rPr>
              <w:t>delovna energija</w:t>
            </w:r>
          </w:p>
          <w:p w14:paraId="5ECA6263" w14:textId="77777777" w:rsidR="0058209C" w:rsidRPr="0071445D" w:rsidRDefault="0058209C" w:rsidP="008E04B0">
            <w:pPr>
              <w:pStyle w:val="Brezrazmikov"/>
              <w:numPr>
                <w:ilvl w:val="0"/>
                <w:numId w:val="6"/>
              </w:numPr>
              <w:spacing w:line="276" w:lineRule="auto"/>
              <w:rPr>
                <w:rFonts w:ascii="Century Gothic" w:hAnsi="Century Gothic"/>
              </w:rPr>
            </w:pPr>
            <w:r w:rsidRPr="0071445D">
              <w:rPr>
                <w:rFonts w:ascii="Century Gothic" w:hAnsi="Century Gothic"/>
              </w:rPr>
              <w:t>jalova energija</w:t>
            </w:r>
          </w:p>
          <w:p w14:paraId="5ECA6264" w14:textId="77777777" w:rsidR="0058209C" w:rsidRPr="0071445D" w:rsidRDefault="0058209C" w:rsidP="008E04B0">
            <w:pPr>
              <w:pStyle w:val="Brezrazmikov"/>
              <w:numPr>
                <w:ilvl w:val="0"/>
                <w:numId w:val="6"/>
              </w:numPr>
              <w:spacing w:line="276" w:lineRule="auto"/>
              <w:rPr>
                <w:rFonts w:ascii="Century Gothic" w:hAnsi="Century Gothic"/>
              </w:rPr>
            </w:pPr>
            <w:r w:rsidRPr="0071445D">
              <w:rPr>
                <w:rFonts w:ascii="Century Gothic" w:hAnsi="Century Gothic"/>
              </w:rPr>
              <w:t>navidezna energija</w:t>
            </w:r>
          </w:p>
          <w:p w14:paraId="5ECA6265" w14:textId="77777777" w:rsidR="0058209C" w:rsidRPr="0071445D" w:rsidRDefault="0058209C" w:rsidP="008E04B0">
            <w:pPr>
              <w:pStyle w:val="Brezrazmikov"/>
              <w:numPr>
                <w:ilvl w:val="0"/>
                <w:numId w:val="6"/>
              </w:numPr>
              <w:spacing w:line="276" w:lineRule="auto"/>
              <w:rPr>
                <w:rFonts w:ascii="Century Gothic" w:hAnsi="Century Gothic" w:cs="Arial"/>
              </w:rPr>
            </w:pPr>
            <w:r w:rsidRPr="0071445D">
              <w:rPr>
                <w:rFonts w:ascii="Century Gothic" w:hAnsi="Century Gothic" w:cs="Arial"/>
              </w:rPr>
              <w:t>delovna moč</w:t>
            </w:r>
          </w:p>
          <w:p w14:paraId="5ECA6266" w14:textId="77777777" w:rsidR="0058209C" w:rsidRPr="0071445D" w:rsidRDefault="0058209C" w:rsidP="008E04B0">
            <w:pPr>
              <w:pStyle w:val="Brezrazmikov"/>
              <w:numPr>
                <w:ilvl w:val="0"/>
                <w:numId w:val="6"/>
              </w:numPr>
              <w:spacing w:line="276" w:lineRule="auto"/>
              <w:rPr>
                <w:rFonts w:ascii="Century Gothic" w:hAnsi="Century Gothic" w:cs="Arial"/>
              </w:rPr>
            </w:pPr>
            <w:r w:rsidRPr="0071445D">
              <w:rPr>
                <w:rFonts w:ascii="Century Gothic" w:hAnsi="Century Gothic" w:cs="Arial"/>
              </w:rPr>
              <w:t>jalova moč</w:t>
            </w:r>
          </w:p>
        </w:tc>
        <w:tc>
          <w:tcPr>
            <w:tcW w:w="4417" w:type="dxa"/>
          </w:tcPr>
          <w:p w14:paraId="5ECA6267" w14:textId="77777777" w:rsidR="00D41E62" w:rsidRPr="0071445D" w:rsidRDefault="00D41E62" w:rsidP="0043749B">
            <w:pPr>
              <w:pStyle w:val="Brezrazmikov"/>
              <w:spacing w:line="276" w:lineRule="auto"/>
              <w:rPr>
                <w:rFonts w:ascii="Century Gothic" w:hAnsi="Century Gothic"/>
              </w:rPr>
            </w:pPr>
          </w:p>
          <w:p w14:paraId="5ECA6268" w14:textId="77777777" w:rsidR="00C53158" w:rsidRPr="0071445D" w:rsidRDefault="009D71B1" w:rsidP="0043749B">
            <w:pPr>
              <w:pStyle w:val="Brezrazmikov"/>
              <w:spacing w:line="276" w:lineRule="auto"/>
              <w:rPr>
                <w:rFonts w:ascii="Century Gothic" w:hAnsi="Century Gothic"/>
              </w:rPr>
            </w:pPr>
            <w:r w:rsidRPr="0071445D">
              <w:rPr>
                <w:rFonts w:ascii="Century Gothic" w:hAnsi="Century Gothic"/>
              </w:rPr>
              <w:t xml:space="preserve">v obeh smereh A+, A- </w:t>
            </w:r>
          </w:p>
          <w:p w14:paraId="5ECA6269"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v obeh smereh R+, R-</w:t>
            </w:r>
          </w:p>
          <w:p w14:paraId="5ECA626A"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v obeh smereh S+, S-</w:t>
            </w:r>
          </w:p>
          <w:p w14:paraId="5ECA626B"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 xml:space="preserve">v obeh smereh P+, P- </w:t>
            </w:r>
          </w:p>
          <w:p w14:paraId="5ECA626C"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v obeh smereh Q+, Q-, QI, QII, QIII, QIV,</w:t>
            </w:r>
          </w:p>
        </w:tc>
      </w:tr>
      <w:tr w:rsidR="00D41E62" w:rsidRPr="0071445D" w14:paraId="5ECA6272" w14:textId="77777777" w:rsidTr="00494FFB">
        <w:tc>
          <w:tcPr>
            <w:tcW w:w="1384" w:type="dxa"/>
            <w:vAlign w:val="center"/>
          </w:tcPr>
          <w:p w14:paraId="5ECA626E" w14:textId="77777777" w:rsidR="00D41E62" w:rsidRPr="0071445D" w:rsidRDefault="00D41E62" w:rsidP="0043749B">
            <w:pPr>
              <w:pStyle w:val="Brezrazmikov"/>
              <w:spacing w:line="276" w:lineRule="auto"/>
              <w:jc w:val="center"/>
              <w:rPr>
                <w:rFonts w:ascii="Century Gothic" w:hAnsi="Century Gothic" w:cs="Arial"/>
              </w:rPr>
            </w:pPr>
            <w:r w:rsidRPr="0071445D">
              <w:rPr>
                <w:rFonts w:ascii="Century Gothic" w:hAnsi="Century Gothic" w:cs="Arial"/>
              </w:rPr>
              <w:t>5</w:t>
            </w:r>
          </w:p>
        </w:tc>
        <w:tc>
          <w:tcPr>
            <w:tcW w:w="3238" w:type="dxa"/>
          </w:tcPr>
          <w:p w14:paraId="6F1DBE14" w14:textId="77777777" w:rsidR="00DF4E1E" w:rsidRPr="0071445D" w:rsidRDefault="00DF4E1E" w:rsidP="0043749B">
            <w:pPr>
              <w:pStyle w:val="Brezrazmikov"/>
              <w:spacing w:line="276" w:lineRule="auto"/>
              <w:rPr>
                <w:rFonts w:ascii="Century Gothic" w:hAnsi="Century Gothic" w:cs="Arial"/>
              </w:rPr>
            </w:pPr>
          </w:p>
          <w:p w14:paraId="5ECA626F" w14:textId="15336105" w:rsidR="00D41E62" w:rsidRPr="0071445D" w:rsidRDefault="00D41E62" w:rsidP="0043749B">
            <w:pPr>
              <w:pStyle w:val="Brezrazmikov"/>
              <w:spacing w:line="276" w:lineRule="auto"/>
              <w:rPr>
                <w:rFonts w:ascii="Century Gothic" w:hAnsi="Century Gothic" w:cs="Arial"/>
              </w:rPr>
            </w:pPr>
            <w:r w:rsidRPr="0071445D">
              <w:rPr>
                <w:rFonts w:ascii="Century Gothic" w:hAnsi="Century Gothic" w:cs="Arial"/>
              </w:rPr>
              <w:t>Način merjenja jalove energije</w:t>
            </w:r>
          </w:p>
        </w:tc>
        <w:tc>
          <w:tcPr>
            <w:tcW w:w="4417" w:type="dxa"/>
          </w:tcPr>
          <w:p w14:paraId="5ECA6270" w14:textId="77777777" w:rsidR="00D41E62" w:rsidRPr="0071445D" w:rsidRDefault="00D41E62" w:rsidP="0043749B">
            <w:pPr>
              <w:pStyle w:val="Brezrazmikov"/>
              <w:spacing w:line="276" w:lineRule="auto"/>
              <w:rPr>
                <w:rFonts w:ascii="Century Gothic" w:hAnsi="Century Gothic"/>
              </w:rPr>
            </w:pPr>
            <w:r w:rsidRPr="0071445D">
              <w:rPr>
                <w:rFonts w:ascii="Century Gothic" w:hAnsi="Century Gothic"/>
              </w:rPr>
              <w:t xml:space="preserve">Naravna vezava </w:t>
            </w:r>
          </w:p>
          <w:p w14:paraId="5ECA6271" w14:textId="77777777" w:rsidR="00D41E62" w:rsidRPr="0071445D" w:rsidRDefault="00D41E62" w:rsidP="0043749B">
            <w:pPr>
              <w:pStyle w:val="Brezrazmikov"/>
              <w:spacing w:line="276" w:lineRule="auto"/>
              <w:rPr>
                <w:rFonts w:ascii="Century Gothic" w:hAnsi="Century Gothic"/>
              </w:rPr>
            </w:pPr>
            <w:r w:rsidRPr="0071445D">
              <w:rPr>
                <w:rFonts w:ascii="Century Gothic" w:hAnsi="Century Gothic"/>
              </w:rPr>
              <w:t>(</w:t>
            </w:r>
            <w:proofErr w:type="spellStart"/>
            <w:r w:rsidRPr="0071445D">
              <w:rPr>
                <w:rFonts w:ascii="Century Gothic" w:hAnsi="Century Gothic"/>
              </w:rPr>
              <w:t>integrator</w:t>
            </w:r>
            <w:proofErr w:type="spellEnd"/>
            <w:r w:rsidRPr="0071445D">
              <w:rPr>
                <w:rFonts w:ascii="Century Gothic" w:hAnsi="Century Gothic"/>
              </w:rPr>
              <w:t xml:space="preserve"> </w:t>
            </w:r>
            <w:r w:rsidR="005A79E0" w:rsidRPr="0071445D">
              <w:rPr>
                <w:rFonts w:ascii="Century Gothic" w:hAnsi="Century Gothic"/>
              </w:rPr>
              <w:t xml:space="preserve">v števcu </w:t>
            </w:r>
            <w:r w:rsidRPr="0071445D">
              <w:rPr>
                <w:rFonts w:ascii="Century Gothic" w:hAnsi="Century Gothic"/>
              </w:rPr>
              <w:t>mora poskrb</w:t>
            </w:r>
            <w:r w:rsidR="00BE007D" w:rsidRPr="0071445D">
              <w:rPr>
                <w:rFonts w:ascii="Century Gothic" w:hAnsi="Century Gothic"/>
              </w:rPr>
              <w:t>et</w:t>
            </w:r>
            <w:r w:rsidRPr="0071445D">
              <w:rPr>
                <w:rFonts w:ascii="Century Gothic" w:hAnsi="Century Gothic"/>
              </w:rPr>
              <w:t>i za ustrezen fazni premik napetosti in toka).</w:t>
            </w:r>
          </w:p>
        </w:tc>
      </w:tr>
      <w:tr w:rsidR="0058209C" w:rsidRPr="0071445D" w14:paraId="5ECA6276" w14:textId="77777777" w:rsidTr="00494FFB">
        <w:tc>
          <w:tcPr>
            <w:tcW w:w="1384" w:type="dxa"/>
            <w:vAlign w:val="center"/>
          </w:tcPr>
          <w:p w14:paraId="5ECA6273" w14:textId="77777777" w:rsidR="0058209C" w:rsidRPr="0071445D" w:rsidRDefault="00D41E62" w:rsidP="0043749B">
            <w:pPr>
              <w:pStyle w:val="Brezrazmikov"/>
              <w:spacing w:line="276" w:lineRule="auto"/>
              <w:jc w:val="center"/>
              <w:rPr>
                <w:rFonts w:ascii="Century Gothic" w:hAnsi="Century Gothic" w:cs="Arial"/>
              </w:rPr>
            </w:pPr>
            <w:r w:rsidRPr="0071445D">
              <w:rPr>
                <w:rFonts w:ascii="Century Gothic" w:hAnsi="Century Gothic" w:cs="Arial"/>
              </w:rPr>
              <w:t>6</w:t>
            </w:r>
          </w:p>
        </w:tc>
        <w:tc>
          <w:tcPr>
            <w:tcW w:w="3238" w:type="dxa"/>
          </w:tcPr>
          <w:p w14:paraId="5ECA6274" w14:textId="77777777" w:rsidR="0058209C" w:rsidRPr="0071445D" w:rsidRDefault="0058209C" w:rsidP="0043749B">
            <w:pPr>
              <w:pStyle w:val="Brezrazmikov"/>
              <w:spacing w:line="276" w:lineRule="auto"/>
              <w:rPr>
                <w:rFonts w:ascii="Century Gothic" w:hAnsi="Century Gothic" w:cs="Arial"/>
              </w:rPr>
            </w:pPr>
            <w:r w:rsidRPr="0071445D">
              <w:rPr>
                <w:rFonts w:ascii="Century Gothic" w:hAnsi="Century Gothic" w:cs="Arial"/>
              </w:rPr>
              <w:t>Priključitev števca</w:t>
            </w:r>
          </w:p>
        </w:tc>
        <w:tc>
          <w:tcPr>
            <w:tcW w:w="4417" w:type="dxa"/>
          </w:tcPr>
          <w:p w14:paraId="5ECA6275"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Trifazno štiri</w:t>
            </w:r>
            <w:r w:rsidR="006F3DA6" w:rsidRPr="0071445D">
              <w:rPr>
                <w:rFonts w:ascii="Century Gothic" w:hAnsi="Century Gothic"/>
              </w:rPr>
              <w:t xml:space="preserve"> </w:t>
            </w:r>
            <w:r w:rsidRPr="0071445D">
              <w:rPr>
                <w:rFonts w:ascii="Century Gothic" w:hAnsi="Century Gothic"/>
              </w:rPr>
              <w:t xml:space="preserve">vodno </w:t>
            </w:r>
            <w:r w:rsidRPr="0071445D">
              <w:rPr>
                <w:rFonts w:ascii="Century Gothic" w:hAnsi="Century Gothic" w:cs="Myriad Pro Cond"/>
                <w:color w:val="000000"/>
              </w:rPr>
              <w:t>3P4W</w:t>
            </w:r>
          </w:p>
        </w:tc>
      </w:tr>
      <w:tr w:rsidR="0058209C" w:rsidRPr="0071445D" w14:paraId="5ECA6280" w14:textId="77777777" w:rsidTr="00494FFB">
        <w:tc>
          <w:tcPr>
            <w:tcW w:w="1384" w:type="dxa"/>
            <w:vAlign w:val="center"/>
          </w:tcPr>
          <w:p w14:paraId="5ECA6277" w14:textId="77777777" w:rsidR="0058209C" w:rsidRPr="0071445D" w:rsidRDefault="00D41E62" w:rsidP="0043749B">
            <w:pPr>
              <w:pStyle w:val="Brezrazmikov"/>
              <w:spacing w:line="276" w:lineRule="auto"/>
              <w:jc w:val="center"/>
              <w:rPr>
                <w:rFonts w:ascii="Century Gothic" w:hAnsi="Century Gothic"/>
              </w:rPr>
            </w:pPr>
            <w:r w:rsidRPr="0071445D">
              <w:rPr>
                <w:rFonts w:ascii="Century Gothic" w:hAnsi="Century Gothic"/>
              </w:rPr>
              <w:t>7</w:t>
            </w:r>
          </w:p>
        </w:tc>
        <w:tc>
          <w:tcPr>
            <w:tcW w:w="3238" w:type="dxa"/>
          </w:tcPr>
          <w:p w14:paraId="4204B8EE" w14:textId="7366DAA8" w:rsidR="006244A1" w:rsidRPr="0071445D" w:rsidRDefault="0058209C" w:rsidP="00F27B73">
            <w:pPr>
              <w:pStyle w:val="Brezrazmikov"/>
              <w:spacing w:line="276" w:lineRule="auto"/>
              <w:rPr>
                <w:rFonts w:ascii="Century Gothic" w:hAnsi="Century Gothic"/>
                <w:vertAlign w:val="subscript"/>
              </w:rPr>
            </w:pPr>
            <w:r w:rsidRPr="0071445D">
              <w:rPr>
                <w:rFonts w:ascii="Century Gothic" w:hAnsi="Century Gothic"/>
              </w:rPr>
              <w:t>Napetost U</w:t>
            </w:r>
            <w:r w:rsidRPr="0071445D">
              <w:rPr>
                <w:rFonts w:ascii="Century Gothic" w:hAnsi="Century Gothic"/>
                <w:vertAlign w:val="subscript"/>
              </w:rPr>
              <w:t>N</w:t>
            </w:r>
          </w:p>
          <w:p w14:paraId="6EDEECD9" w14:textId="77777777" w:rsidR="00F27B73" w:rsidRPr="0071445D" w:rsidRDefault="00F27B73" w:rsidP="003A4B37">
            <w:pPr>
              <w:pStyle w:val="Brezrazmikov"/>
              <w:spacing w:line="276" w:lineRule="auto"/>
              <w:ind w:left="360"/>
              <w:rPr>
                <w:rFonts w:ascii="Century Gothic" w:hAnsi="Century Gothic"/>
              </w:rPr>
            </w:pPr>
          </w:p>
          <w:p w14:paraId="5ECA627B" w14:textId="286CC3A9" w:rsidR="0058209C" w:rsidRPr="0071445D" w:rsidRDefault="0058209C" w:rsidP="008E04B0">
            <w:pPr>
              <w:pStyle w:val="Odstavekseznama"/>
              <w:numPr>
                <w:ilvl w:val="0"/>
                <w:numId w:val="4"/>
              </w:numPr>
              <w:rPr>
                <w:rFonts w:ascii="Century Gothic" w:hAnsi="Century Gothic"/>
              </w:rPr>
            </w:pPr>
            <w:proofErr w:type="spellStart"/>
            <w:r w:rsidRPr="0071445D">
              <w:rPr>
                <w:rFonts w:ascii="Century Gothic" w:hAnsi="Century Gothic"/>
              </w:rPr>
              <w:t>polindirektna</w:t>
            </w:r>
            <w:proofErr w:type="spellEnd"/>
            <w:r w:rsidRPr="0071445D">
              <w:rPr>
                <w:rFonts w:ascii="Century Gothic" w:hAnsi="Century Gothic"/>
              </w:rPr>
              <w:t xml:space="preserve"> priključitev</w:t>
            </w:r>
          </w:p>
        </w:tc>
        <w:tc>
          <w:tcPr>
            <w:tcW w:w="4417" w:type="dxa"/>
          </w:tcPr>
          <w:p w14:paraId="5ECA627C"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 xml:space="preserve">SIST EN </w:t>
            </w:r>
            <w:r w:rsidR="00CE030C" w:rsidRPr="0071445D">
              <w:rPr>
                <w:rFonts w:ascii="Century Gothic" w:hAnsi="Century Gothic"/>
              </w:rPr>
              <w:t>60038</w:t>
            </w:r>
            <w:r w:rsidR="00AA17EB" w:rsidRPr="0071445D">
              <w:rPr>
                <w:rFonts w:ascii="Century Gothic" w:hAnsi="Century Gothic"/>
              </w:rPr>
              <w:t xml:space="preserve">, </w:t>
            </w:r>
            <w:r w:rsidR="00AA17EB" w:rsidRPr="0071445D">
              <w:rPr>
                <w:rFonts w:ascii="Century Gothic" w:eastAsia="Calibri" w:hAnsi="Century Gothic" w:cstheme="minorHAnsi"/>
              </w:rPr>
              <w:t>S</w:t>
            </w:r>
            <w:r w:rsidR="00AA17EB" w:rsidRPr="0071445D">
              <w:rPr>
                <w:rFonts w:ascii="Century Gothic" w:eastAsia="Calibri" w:hAnsi="Century Gothic" w:cstheme="minorHAnsi"/>
                <w:spacing w:val="2"/>
              </w:rPr>
              <w:t>I</w:t>
            </w:r>
            <w:r w:rsidR="00AA17EB" w:rsidRPr="0071445D">
              <w:rPr>
                <w:rFonts w:ascii="Century Gothic" w:eastAsia="Calibri" w:hAnsi="Century Gothic" w:cstheme="minorHAnsi"/>
              </w:rPr>
              <w:t>ST</w:t>
            </w:r>
            <w:r w:rsidR="00AA17EB" w:rsidRPr="0071445D">
              <w:rPr>
                <w:rFonts w:ascii="Century Gothic" w:eastAsia="Calibri" w:hAnsi="Century Gothic" w:cstheme="minorHAnsi"/>
                <w:spacing w:val="-3"/>
              </w:rPr>
              <w:t xml:space="preserve"> </w:t>
            </w:r>
            <w:r w:rsidR="00AA17EB" w:rsidRPr="0071445D">
              <w:rPr>
                <w:rFonts w:ascii="Century Gothic" w:eastAsia="Calibri" w:hAnsi="Century Gothic" w:cstheme="minorHAnsi"/>
                <w:spacing w:val="-2"/>
              </w:rPr>
              <w:t>E</w:t>
            </w:r>
            <w:r w:rsidR="00AA17EB" w:rsidRPr="0071445D">
              <w:rPr>
                <w:rFonts w:ascii="Century Gothic" w:eastAsia="Calibri" w:hAnsi="Century Gothic" w:cstheme="minorHAnsi"/>
              </w:rPr>
              <w:t xml:space="preserve">N </w:t>
            </w:r>
            <w:r w:rsidR="00AA17EB" w:rsidRPr="0071445D">
              <w:rPr>
                <w:rFonts w:ascii="Century Gothic" w:eastAsia="Calibri" w:hAnsi="Century Gothic" w:cstheme="minorHAnsi"/>
                <w:spacing w:val="-1"/>
              </w:rPr>
              <w:t>50</w:t>
            </w:r>
            <w:r w:rsidR="00AA17EB" w:rsidRPr="0071445D">
              <w:rPr>
                <w:rFonts w:ascii="Century Gothic" w:eastAsia="Calibri" w:hAnsi="Century Gothic" w:cstheme="minorHAnsi"/>
                <w:spacing w:val="3"/>
              </w:rPr>
              <w:t>4</w:t>
            </w:r>
            <w:r w:rsidR="00AA17EB" w:rsidRPr="0071445D">
              <w:rPr>
                <w:rFonts w:ascii="Century Gothic" w:eastAsia="Calibri" w:hAnsi="Century Gothic" w:cstheme="minorHAnsi"/>
                <w:spacing w:val="-1"/>
              </w:rPr>
              <w:t>7</w:t>
            </w:r>
            <w:r w:rsidR="00AA17EB" w:rsidRPr="0071445D">
              <w:rPr>
                <w:rFonts w:ascii="Century Gothic" w:eastAsia="Calibri" w:hAnsi="Century Gothic" w:cstheme="minorHAnsi"/>
                <w:spacing w:val="-2"/>
              </w:rPr>
              <w:t>0</w:t>
            </w:r>
            <w:r w:rsidR="00AA17EB" w:rsidRPr="0071445D">
              <w:rPr>
                <w:rFonts w:ascii="Century Gothic" w:eastAsia="Calibri" w:hAnsi="Century Gothic" w:cstheme="minorHAnsi"/>
              </w:rPr>
              <w:t>-1</w:t>
            </w:r>
            <w:r w:rsidR="000F5555" w:rsidRPr="0071445D">
              <w:rPr>
                <w:rFonts w:ascii="Century Gothic" w:eastAsia="Calibri" w:hAnsi="Century Gothic" w:cstheme="minorHAnsi"/>
              </w:rPr>
              <w:t xml:space="preserve"> in </w:t>
            </w:r>
            <w:r w:rsidR="000F5555" w:rsidRPr="0071445D">
              <w:rPr>
                <w:rStyle w:val="hps"/>
                <w:rFonts w:ascii="Century Gothic" w:hAnsi="Century Gothic"/>
              </w:rPr>
              <w:t>SIST EN</w:t>
            </w:r>
            <w:r w:rsidR="000F5555" w:rsidRPr="0071445D">
              <w:rPr>
                <w:rFonts w:ascii="Century Gothic" w:hAnsi="Century Gothic"/>
              </w:rPr>
              <w:t xml:space="preserve"> </w:t>
            </w:r>
            <w:r w:rsidR="000F5555" w:rsidRPr="0071445D">
              <w:rPr>
                <w:rStyle w:val="hps"/>
                <w:rFonts w:ascii="Century Gothic" w:hAnsi="Century Gothic"/>
              </w:rPr>
              <w:t>62052-11</w:t>
            </w:r>
          </w:p>
          <w:p w14:paraId="5ECA627E" w14:textId="77777777" w:rsidR="0058209C" w:rsidRPr="0071445D" w:rsidRDefault="004F1B86" w:rsidP="0043749B">
            <w:pPr>
              <w:pStyle w:val="Brezrazmikov"/>
              <w:spacing w:line="276" w:lineRule="auto"/>
              <w:rPr>
                <w:rFonts w:ascii="Century Gothic" w:hAnsi="Century Gothic"/>
              </w:rPr>
            </w:pPr>
            <w:r w:rsidRPr="0071445D">
              <w:rPr>
                <w:rFonts w:ascii="Century Gothic" w:hAnsi="Century Gothic" w:cs="Myriad Pro Cond"/>
                <w:color w:val="000000"/>
              </w:rPr>
              <w:t>3 x 57,7/100 V….</w:t>
            </w:r>
            <w:r w:rsidRPr="0071445D">
              <w:rPr>
                <w:rFonts w:ascii="Century Gothic" w:hAnsi="Century Gothic"/>
              </w:rPr>
              <w:t>3 x2</w:t>
            </w:r>
            <w:r w:rsidR="002D6088" w:rsidRPr="0071445D">
              <w:rPr>
                <w:rFonts w:ascii="Century Gothic" w:hAnsi="Century Gothic"/>
              </w:rPr>
              <w:t>4</w:t>
            </w:r>
            <w:r w:rsidRPr="0071445D">
              <w:rPr>
                <w:rFonts w:ascii="Century Gothic" w:hAnsi="Century Gothic"/>
              </w:rPr>
              <w:t>0/4</w:t>
            </w:r>
            <w:r w:rsidR="002D6088" w:rsidRPr="0071445D">
              <w:rPr>
                <w:rFonts w:ascii="Century Gothic" w:hAnsi="Century Gothic"/>
              </w:rPr>
              <w:t>15</w:t>
            </w:r>
            <w:r w:rsidRPr="0071445D">
              <w:rPr>
                <w:rFonts w:ascii="Century Gothic" w:hAnsi="Century Gothic"/>
              </w:rPr>
              <w:t xml:space="preserve"> V</w:t>
            </w:r>
            <w:r w:rsidR="0058209C" w:rsidRPr="0071445D">
              <w:rPr>
                <w:rFonts w:ascii="Century Gothic" w:hAnsi="Century Gothic"/>
              </w:rPr>
              <w:t>;  +15%  .. -20</w:t>
            </w:r>
            <w:r w:rsidR="00DA6E33" w:rsidRPr="0071445D">
              <w:rPr>
                <w:rFonts w:ascii="Century Gothic" w:hAnsi="Century Gothic"/>
              </w:rPr>
              <w:t xml:space="preserve">% </w:t>
            </w:r>
            <w:r w:rsidR="0058209C" w:rsidRPr="0071445D">
              <w:rPr>
                <w:rFonts w:ascii="Century Gothic" w:hAnsi="Century Gothic"/>
              </w:rPr>
              <w:t xml:space="preserve"> </w:t>
            </w:r>
          </w:p>
          <w:p w14:paraId="5ECA627F" w14:textId="09D16318" w:rsidR="0058209C" w:rsidRPr="0071445D" w:rsidRDefault="0058209C" w:rsidP="002D6088">
            <w:pPr>
              <w:pStyle w:val="Pa10"/>
              <w:spacing w:after="80" w:line="276" w:lineRule="auto"/>
              <w:rPr>
                <w:rFonts w:ascii="Century Gothic" w:hAnsi="Century Gothic" w:cs="Myriad Pro Cond"/>
                <w:color w:val="000000"/>
                <w:sz w:val="22"/>
                <w:szCs w:val="22"/>
              </w:rPr>
            </w:pPr>
          </w:p>
        </w:tc>
      </w:tr>
      <w:tr w:rsidR="0058209C" w:rsidRPr="0071445D" w14:paraId="5ECA629B" w14:textId="77777777" w:rsidTr="00494FFB">
        <w:tc>
          <w:tcPr>
            <w:tcW w:w="1384" w:type="dxa"/>
            <w:vAlign w:val="center"/>
          </w:tcPr>
          <w:p w14:paraId="5ECA6281" w14:textId="77777777" w:rsidR="0058209C" w:rsidRPr="0071445D" w:rsidRDefault="00D41E62" w:rsidP="0043749B">
            <w:pPr>
              <w:pStyle w:val="Brezrazmikov"/>
              <w:spacing w:line="276" w:lineRule="auto"/>
              <w:jc w:val="center"/>
              <w:rPr>
                <w:rFonts w:ascii="Century Gothic" w:hAnsi="Century Gothic"/>
              </w:rPr>
            </w:pPr>
            <w:r w:rsidRPr="0071445D">
              <w:rPr>
                <w:rFonts w:ascii="Century Gothic" w:hAnsi="Century Gothic"/>
              </w:rPr>
              <w:t>8</w:t>
            </w:r>
          </w:p>
        </w:tc>
        <w:tc>
          <w:tcPr>
            <w:tcW w:w="3238" w:type="dxa"/>
          </w:tcPr>
          <w:p w14:paraId="5ECA6282"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Tok (</w:t>
            </w:r>
            <w:proofErr w:type="spellStart"/>
            <w:r w:rsidRPr="0071445D">
              <w:rPr>
                <w:rFonts w:ascii="Century Gothic" w:hAnsi="Century Gothic"/>
              </w:rPr>
              <w:t>I</w:t>
            </w:r>
            <w:r w:rsidR="00147BB6" w:rsidRPr="0071445D">
              <w:rPr>
                <w:rFonts w:ascii="Century Gothic" w:hAnsi="Century Gothic"/>
                <w:vertAlign w:val="subscript"/>
              </w:rPr>
              <w:t>tr</w:t>
            </w:r>
            <w:proofErr w:type="spellEnd"/>
            <w:r w:rsidRPr="0071445D">
              <w:rPr>
                <w:rFonts w:ascii="Century Gothic" w:hAnsi="Century Gothic"/>
              </w:rPr>
              <w:t xml:space="preserve">, </w:t>
            </w:r>
            <w:proofErr w:type="spellStart"/>
            <w:r w:rsidRPr="0071445D">
              <w:rPr>
                <w:rFonts w:ascii="Century Gothic" w:hAnsi="Century Gothic"/>
              </w:rPr>
              <w:t>I</w:t>
            </w:r>
            <w:r w:rsidR="00147BB6" w:rsidRPr="0071445D">
              <w:rPr>
                <w:rFonts w:ascii="Century Gothic" w:hAnsi="Century Gothic"/>
                <w:vertAlign w:val="subscript"/>
              </w:rPr>
              <w:t>ref</w:t>
            </w:r>
            <w:proofErr w:type="spellEnd"/>
            <w:r w:rsidRPr="0071445D">
              <w:rPr>
                <w:rFonts w:ascii="Century Gothic" w:hAnsi="Century Gothic"/>
              </w:rPr>
              <w:t xml:space="preserve"> , </w:t>
            </w:r>
            <w:proofErr w:type="spellStart"/>
            <w:r w:rsidRPr="0071445D">
              <w:rPr>
                <w:rFonts w:ascii="Century Gothic" w:hAnsi="Century Gothic"/>
              </w:rPr>
              <w:t>I</w:t>
            </w:r>
            <w:r w:rsidRPr="0071445D">
              <w:rPr>
                <w:rFonts w:ascii="Century Gothic" w:hAnsi="Century Gothic"/>
                <w:vertAlign w:val="subscript"/>
              </w:rPr>
              <w:t>max</w:t>
            </w:r>
            <w:proofErr w:type="spellEnd"/>
            <w:r w:rsidR="00147BB6" w:rsidRPr="0071445D">
              <w:rPr>
                <w:rFonts w:ascii="Century Gothic" w:hAnsi="Century Gothic"/>
                <w:vertAlign w:val="subscript"/>
              </w:rPr>
              <w:t xml:space="preserve">, </w:t>
            </w:r>
            <w:proofErr w:type="spellStart"/>
            <w:r w:rsidR="00147BB6" w:rsidRPr="0071445D">
              <w:rPr>
                <w:rFonts w:ascii="Century Gothic" w:hAnsi="Century Gothic"/>
              </w:rPr>
              <w:t>I</w:t>
            </w:r>
            <w:r w:rsidR="00147BB6" w:rsidRPr="0071445D">
              <w:rPr>
                <w:rFonts w:ascii="Century Gothic" w:hAnsi="Century Gothic"/>
                <w:vertAlign w:val="subscript"/>
              </w:rPr>
              <w:t>st</w:t>
            </w:r>
            <w:proofErr w:type="spellEnd"/>
            <w:r w:rsidR="00147BB6" w:rsidRPr="0071445D">
              <w:rPr>
                <w:rFonts w:ascii="Century Gothic" w:hAnsi="Century Gothic"/>
                <w:vertAlign w:val="subscript"/>
              </w:rPr>
              <w:t xml:space="preserve"> </w:t>
            </w:r>
            <w:r w:rsidR="00147BB6" w:rsidRPr="0071445D">
              <w:rPr>
                <w:rFonts w:ascii="Century Gothic" w:hAnsi="Century Gothic"/>
              </w:rPr>
              <w:t xml:space="preserve">in </w:t>
            </w:r>
            <w:proofErr w:type="spellStart"/>
            <w:r w:rsidR="00147BB6" w:rsidRPr="0071445D">
              <w:rPr>
                <w:rFonts w:ascii="Century Gothic" w:hAnsi="Century Gothic"/>
              </w:rPr>
              <w:t>I</w:t>
            </w:r>
            <w:r w:rsidR="00147BB6" w:rsidRPr="0071445D">
              <w:rPr>
                <w:rFonts w:ascii="Century Gothic" w:hAnsi="Century Gothic"/>
                <w:vertAlign w:val="subscript"/>
              </w:rPr>
              <w:t>min</w:t>
            </w:r>
            <w:proofErr w:type="spellEnd"/>
            <w:r w:rsidRPr="0071445D">
              <w:rPr>
                <w:rFonts w:ascii="Century Gothic" w:hAnsi="Century Gothic"/>
              </w:rPr>
              <w:t>) :</w:t>
            </w:r>
          </w:p>
          <w:p w14:paraId="5ECA6289" w14:textId="77777777" w:rsidR="00DA5637" w:rsidRPr="0071445D" w:rsidRDefault="00DA5637" w:rsidP="0043749B">
            <w:pPr>
              <w:pStyle w:val="Brezrazmikov"/>
              <w:spacing w:line="276" w:lineRule="auto"/>
              <w:rPr>
                <w:rFonts w:ascii="Century Gothic" w:hAnsi="Century Gothic"/>
              </w:rPr>
            </w:pPr>
          </w:p>
          <w:p w14:paraId="5ECA628A" w14:textId="0C5493EC" w:rsidR="0058209C" w:rsidRPr="0071445D" w:rsidRDefault="0058209C" w:rsidP="00662089">
            <w:pPr>
              <w:pStyle w:val="Brezrazmikov"/>
              <w:spacing w:line="276" w:lineRule="auto"/>
              <w:rPr>
                <w:rFonts w:ascii="Century Gothic" w:hAnsi="Century Gothic"/>
              </w:rPr>
            </w:pPr>
            <w:proofErr w:type="spellStart"/>
            <w:r w:rsidRPr="0071445D">
              <w:rPr>
                <w:rFonts w:ascii="Century Gothic" w:hAnsi="Century Gothic"/>
              </w:rPr>
              <w:t>polindirektna</w:t>
            </w:r>
            <w:proofErr w:type="spellEnd"/>
            <w:r w:rsidRPr="0071445D">
              <w:rPr>
                <w:rFonts w:ascii="Century Gothic" w:hAnsi="Century Gothic"/>
              </w:rPr>
              <w:t xml:space="preserve"> priključitev (CT priključitev)</w:t>
            </w:r>
          </w:p>
          <w:p w14:paraId="5ECA628B" w14:textId="77777777" w:rsidR="006C4998" w:rsidRPr="0071445D" w:rsidRDefault="006C4998" w:rsidP="008E04B0">
            <w:pPr>
              <w:pStyle w:val="Brezrazmikov"/>
              <w:numPr>
                <w:ilvl w:val="0"/>
                <w:numId w:val="58"/>
              </w:numPr>
              <w:spacing w:line="276" w:lineRule="auto"/>
              <w:rPr>
                <w:rFonts w:ascii="Century Gothic" w:hAnsi="Century Gothic"/>
                <w:vertAlign w:val="subscript"/>
              </w:rPr>
            </w:pPr>
            <w:proofErr w:type="spellStart"/>
            <w:r w:rsidRPr="0071445D">
              <w:rPr>
                <w:rFonts w:ascii="Century Gothic" w:hAnsi="Century Gothic"/>
              </w:rPr>
              <w:t>I</w:t>
            </w:r>
            <w:r w:rsidRPr="0071445D">
              <w:rPr>
                <w:rFonts w:ascii="Century Gothic" w:hAnsi="Century Gothic"/>
                <w:vertAlign w:val="subscript"/>
              </w:rPr>
              <w:t>tr</w:t>
            </w:r>
            <w:proofErr w:type="spellEnd"/>
          </w:p>
          <w:p w14:paraId="5ECA628C" w14:textId="77777777" w:rsidR="0058209C" w:rsidRPr="0071445D" w:rsidRDefault="0058209C" w:rsidP="008E04B0">
            <w:pPr>
              <w:pStyle w:val="Brezrazmikov"/>
              <w:numPr>
                <w:ilvl w:val="0"/>
                <w:numId w:val="58"/>
              </w:numPr>
              <w:spacing w:line="276" w:lineRule="auto"/>
              <w:rPr>
                <w:rFonts w:ascii="Century Gothic" w:hAnsi="Century Gothic"/>
              </w:rPr>
            </w:pPr>
            <w:r w:rsidRPr="0071445D">
              <w:rPr>
                <w:rFonts w:ascii="Century Gothic" w:hAnsi="Century Gothic"/>
              </w:rPr>
              <w:t>I</w:t>
            </w:r>
            <w:r w:rsidRPr="0071445D">
              <w:rPr>
                <w:rFonts w:ascii="Century Gothic" w:hAnsi="Century Gothic"/>
                <w:vertAlign w:val="subscript"/>
              </w:rPr>
              <w:t>n</w:t>
            </w:r>
            <w:r w:rsidR="00147BB6" w:rsidRPr="0071445D">
              <w:rPr>
                <w:rFonts w:ascii="Century Gothic" w:hAnsi="Century Gothic"/>
                <w:vertAlign w:val="subscript"/>
              </w:rPr>
              <w:t xml:space="preserve"> </w:t>
            </w:r>
            <w:r w:rsidR="00147BB6" w:rsidRPr="0071445D">
              <w:rPr>
                <w:rFonts w:ascii="Century Gothic" w:hAnsi="Century Gothic"/>
              </w:rPr>
              <w:t>(</w:t>
            </w:r>
            <w:proofErr w:type="spellStart"/>
            <w:r w:rsidR="00147BB6" w:rsidRPr="0071445D">
              <w:rPr>
                <w:rFonts w:ascii="Century Gothic" w:hAnsi="Century Gothic"/>
              </w:rPr>
              <w:t>I</w:t>
            </w:r>
            <w:r w:rsidR="00147BB6" w:rsidRPr="0071445D">
              <w:rPr>
                <w:rFonts w:ascii="Century Gothic" w:hAnsi="Century Gothic"/>
                <w:vertAlign w:val="subscript"/>
              </w:rPr>
              <w:t>ref</w:t>
            </w:r>
            <w:proofErr w:type="spellEnd"/>
            <w:r w:rsidR="00147BB6" w:rsidRPr="0071445D">
              <w:rPr>
                <w:rFonts w:ascii="Century Gothic" w:hAnsi="Century Gothic"/>
              </w:rPr>
              <w:t>)</w:t>
            </w:r>
          </w:p>
          <w:p w14:paraId="5ECA628D" w14:textId="77777777" w:rsidR="0058209C" w:rsidRPr="0071445D" w:rsidRDefault="0058209C" w:rsidP="008E04B0">
            <w:pPr>
              <w:pStyle w:val="Brezrazmikov"/>
              <w:numPr>
                <w:ilvl w:val="0"/>
                <w:numId w:val="58"/>
              </w:numPr>
              <w:spacing w:line="276" w:lineRule="auto"/>
              <w:rPr>
                <w:rFonts w:ascii="Century Gothic" w:hAnsi="Century Gothic"/>
              </w:rPr>
            </w:pPr>
            <w:proofErr w:type="spellStart"/>
            <w:r w:rsidRPr="0071445D">
              <w:rPr>
                <w:rFonts w:ascii="Century Gothic" w:hAnsi="Century Gothic"/>
              </w:rPr>
              <w:t>I</w:t>
            </w:r>
            <w:r w:rsidRPr="0071445D">
              <w:rPr>
                <w:rFonts w:ascii="Century Gothic" w:hAnsi="Century Gothic"/>
                <w:vertAlign w:val="subscript"/>
              </w:rPr>
              <w:t>max</w:t>
            </w:r>
            <w:proofErr w:type="spellEnd"/>
          </w:p>
        </w:tc>
        <w:tc>
          <w:tcPr>
            <w:tcW w:w="4417" w:type="dxa"/>
          </w:tcPr>
          <w:p w14:paraId="5ECA628E" w14:textId="77777777" w:rsidR="0058209C" w:rsidRPr="0071445D" w:rsidRDefault="006C4998" w:rsidP="0043749B">
            <w:pPr>
              <w:pStyle w:val="Brezrazmikov"/>
              <w:spacing w:line="276" w:lineRule="auto"/>
              <w:rPr>
                <w:rFonts w:ascii="Century Gothic" w:hAnsi="Century Gothic"/>
              </w:rPr>
            </w:pPr>
            <w:r w:rsidRPr="0071445D">
              <w:rPr>
                <w:rFonts w:ascii="Century Gothic" w:hAnsi="Century Gothic"/>
              </w:rPr>
              <w:t>SIST EN 50470-1</w:t>
            </w:r>
          </w:p>
          <w:p w14:paraId="5ECA628F" w14:textId="77777777" w:rsidR="0058209C" w:rsidRPr="0071445D" w:rsidRDefault="0058209C" w:rsidP="0043749B">
            <w:pPr>
              <w:pStyle w:val="Brezrazmikov"/>
              <w:spacing w:line="276" w:lineRule="auto"/>
              <w:rPr>
                <w:rFonts w:ascii="Century Gothic" w:hAnsi="Century Gothic"/>
              </w:rPr>
            </w:pPr>
          </w:p>
          <w:p w14:paraId="5ECA6295" w14:textId="77777777" w:rsidR="00F530E3" w:rsidRPr="0071445D" w:rsidRDefault="00F530E3" w:rsidP="00662089">
            <w:pPr>
              <w:pStyle w:val="Brezrazmikov"/>
              <w:spacing w:line="276" w:lineRule="auto"/>
              <w:rPr>
                <w:rFonts w:ascii="Century Gothic" w:hAnsi="Century Gothic"/>
              </w:rPr>
            </w:pPr>
          </w:p>
          <w:p w14:paraId="5ECA6296" w14:textId="520CF212" w:rsidR="00147BB6" w:rsidRPr="0071445D" w:rsidRDefault="00662089" w:rsidP="00662089">
            <w:pPr>
              <w:pStyle w:val="Brezrazmikov"/>
              <w:spacing w:line="276" w:lineRule="auto"/>
              <w:rPr>
                <w:rFonts w:ascii="Century Gothic" w:hAnsi="Century Gothic"/>
              </w:rPr>
            </w:pPr>
            <w:r w:rsidRPr="0071445D">
              <w:rPr>
                <w:rFonts w:ascii="Century Gothic" w:hAnsi="Century Gothic"/>
              </w:rPr>
              <w:t>(5/</w:t>
            </w:r>
            <w:r w:rsidR="00A0384B" w:rsidRPr="0071445D">
              <w:rPr>
                <w:rFonts w:ascii="Century Gothic" w:hAnsi="Century Gothic"/>
              </w:rPr>
              <w:t>2</w:t>
            </w:r>
            <w:r w:rsidRPr="0071445D">
              <w:rPr>
                <w:rFonts w:ascii="Century Gothic" w:hAnsi="Century Gothic"/>
              </w:rPr>
              <w:t>/1A)</w:t>
            </w:r>
          </w:p>
          <w:p w14:paraId="5ECA6298" w14:textId="77777777" w:rsidR="006C4998" w:rsidRPr="0071445D" w:rsidRDefault="006C4998" w:rsidP="0043749B">
            <w:pPr>
              <w:pStyle w:val="Brezrazmikov"/>
              <w:spacing w:line="276" w:lineRule="auto"/>
              <w:rPr>
                <w:rFonts w:ascii="Century Gothic" w:hAnsi="Century Gothic"/>
              </w:rPr>
            </w:pPr>
            <w:r w:rsidRPr="0071445D">
              <w:rPr>
                <w:rFonts w:ascii="Century Gothic" w:hAnsi="Century Gothic"/>
              </w:rPr>
              <w:t>0,</w:t>
            </w:r>
            <w:r w:rsidR="00C84DA2" w:rsidRPr="0071445D">
              <w:rPr>
                <w:rFonts w:ascii="Century Gothic" w:hAnsi="Century Gothic"/>
              </w:rPr>
              <w:t xml:space="preserve">01 </w:t>
            </w:r>
            <w:r w:rsidRPr="0071445D">
              <w:rPr>
                <w:rFonts w:ascii="Century Gothic" w:hAnsi="Century Gothic"/>
              </w:rPr>
              <w:t>A</w:t>
            </w:r>
          </w:p>
          <w:p w14:paraId="5ECA6299" w14:textId="49298C93" w:rsidR="0058209C" w:rsidRPr="0071445D" w:rsidRDefault="0058209C" w:rsidP="0043749B">
            <w:pPr>
              <w:pStyle w:val="Brezrazmikov"/>
              <w:spacing w:line="276" w:lineRule="auto"/>
              <w:rPr>
                <w:rFonts w:ascii="Century Gothic" w:hAnsi="Century Gothic"/>
              </w:rPr>
            </w:pPr>
            <w:r w:rsidRPr="0071445D">
              <w:rPr>
                <w:rFonts w:ascii="Century Gothic" w:hAnsi="Century Gothic"/>
              </w:rPr>
              <w:t>1</w:t>
            </w:r>
            <w:r w:rsidR="003D0C08" w:rsidRPr="0071445D">
              <w:rPr>
                <w:rFonts w:ascii="Century Gothic" w:hAnsi="Century Gothic"/>
              </w:rPr>
              <w:t xml:space="preserve"> </w:t>
            </w:r>
            <w:r w:rsidRPr="0071445D">
              <w:rPr>
                <w:rFonts w:ascii="Century Gothic" w:hAnsi="Century Gothic"/>
              </w:rPr>
              <w:t>A</w:t>
            </w:r>
            <w:r w:rsidR="006C4998" w:rsidRPr="0071445D">
              <w:rPr>
                <w:rFonts w:ascii="Century Gothic" w:hAnsi="Century Gothic"/>
              </w:rPr>
              <w:t xml:space="preserve"> </w:t>
            </w:r>
          </w:p>
          <w:p w14:paraId="5ECA629A" w14:textId="5A02CA21" w:rsidR="0058209C" w:rsidRPr="0071445D" w:rsidRDefault="0058209C" w:rsidP="0043749B">
            <w:pPr>
              <w:pStyle w:val="Brezrazmikov"/>
              <w:spacing w:line="276" w:lineRule="auto"/>
              <w:rPr>
                <w:rFonts w:ascii="Century Gothic" w:hAnsi="Century Gothic"/>
              </w:rPr>
            </w:pPr>
            <w:r w:rsidRPr="0071445D">
              <w:rPr>
                <w:rFonts w:ascii="Century Gothic" w:hAnsi="Century Gothic"/>
              </w:rPr>
              <w:t>6</w:t>
            </w:r>
            <w:r w:rsidR="003D0C08" w:rsidRPr="0071445D">
              <w:rPr>
                <w:rFonts w:ascii="Century Gothic" w:hAnsi="Century Gothic"/>
              </w:rPr>
              <w:t xml:space="preserve"> </w:t>
            </w:r>
            <w:r w:rsidRPr="0071445D">
              <w:rPr>
                <w:rFonts w:ascii="Century Gothic" w:hAnsi="Century Gothic"/>
              </w:rPr>
              <w:t xml:space="preserve">A </w:t>
            </w:r>
          </w:p>
        </w:tc>
      </w:tr>
      <w:tr w:rsidR="0058209C" w:rsidRPr="0071445D" w14:paraId="5ECA62A0" w14:textId="77777777" w:rsidTr="00494FFB">
        <w:tc>
          <w:tcPr>
            <w:tcW w:w="1384" w:type="dxa"/>
            <w:vAlign w:val="center"/>
          </w:tcPr>
          <w:p w14:paraId="5ECA629C" w14:textId="77777777" w:rsidR="0058209C" w:rsidRPr="0071445D" w:rsidRDefault="00D41E62" w:rsidP="0043749B">
            <w:pPr>
              <w:pStyle w:val="Brezrazmikov"/>
              <w:spacing w:line="276" w:lineRule="auto"/>
              <w:jc w:val="center"/>
              <w:rPr>
                <w:rFonts w:ascii="Century Gothic" w:hAnsi="Century Gothic"/>
              </w:rPr>
            </w:pPr>
            <w:r w:rsidRPr="0071445D">
              <w:rPr>
                <w:rFonts w:ascii="Century Gothic" w:hAnsi="Century Gothic"/>
              </w:rPr>
              <w:t>9</w:t>
            </w:r>
          </w:p>
        </w:tc>
        <w:tc>
          <w:tcPr>
            <w:tcW w:w="3238" w:type="dxa"/>
          </w:tcPr>
          <w:p w14:paraId="5ECA629D" w14:textId="6D851394" w:rsidR="0058209C" w:rsidRPr="0071445D" w:rsidRDefault="0058209C" w:rsidP="0043749B">
            <w:pPr>
              <w:pStyle w:val="Brezrazmikov"/>
              <w:spacing w:line="276" w:lineRule="auto"/>
              <w:rPr>
                <w:rFonts w:ascii="Century Gothic" w:hAnsi="Century Gothic"/>
              </w:rPr>
            </w:pPr>
            <w:r w:rsidRPr="0071445D">
              <w:rPr>
                <w:rFonts w:ascii="Century Gothic" w:hAnsi="Century Gothic"/>
              </w:rPr>
              <w:t>Frekvenca</w:t>
            </w:r>
          </w:p>
        </w:tc>
        <w:tc>
          <w:tcPr>
            <w:tcW w:w="4417" w:type="dxa"/>
          </w:tcPr>
          <w:p w14:paraId="5ECA629E"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SIST EN 62053-21</w:t>
            </w:r>
          </w:p>
          <w:p w14:paraId="5ECA629F" w14:textId="77777777" w:rsidR="0058209C" w:rsidRPr="0071445D" w:rsidRDefault="0058209C" w:rsidP="0016556B">
            <w:pPr>
              <w:pStyle w:val="Brezrazmikov"/>
              <w:spacing w:line="276" w:lineRule="auto"/>
              <w:rPr>
                <w:rFonts w:ascii="Century Gothic" w:hAnsi="Century Gothic"/>
              </w:rPr>
            </w:pPr>
            <w:r w:rsidRPr="0071445D">
              <w:rPr>
                <w:rFonts w:ascii="Century Gothic" w:hAnsi="Century Gothic"/>
              </w:rPr>
              <w:t xml:space="preserve">50 Hz, ±2% </w:t>
            </w:r>
          </w:p>
        </w:tc>
      </w:tr>
      <w:tr w:rsidR="0058209C" w:rsidRPr="0071445D" w14:paraId="5ECA62B2" w14:textId="77777777" w:rsidTr="00494FFB">
        <w:tc>
          <w:tcPr>
            <w:tcW w:w="1384" w:type="dxa"/>
            <w:vAlign w:val="center"/>
          </w:tcPr>
          <w:p w14:paraId="5ECA62A1" w14:textId="77777777" w:rsidR="0058209C" w:rsidRPr="0071445D" w:rsidRDefault="00D41E62" w:rsidP="0043749B">
            <w:pPr>
              <w:pStyle w:val="Brezrazmikov"/>
              <w:spacing w:line="276" w:lineRule="auto"/>
              <w:jc w:val="center"/>
              <w:rPr>
                <w:rFonts w:ascii="Century Gothic" w:hAnsi="Century Gothic"/>
              </w:rPr>
            </w:pPr>
            <w:r w:rsidRPr="0071445D">
              <w:rPr>
                <w:rFonts w:ascii="Century Gothic" w:hAnsi="Century Gothic"/>
              </w:rPr>
              <w:t>10</w:t>
            </w:r>
          </w:p>
        </w:tc>
        <w:tc>
          <w:tcPr>
            <w:tcW w:w="3238" w:type="dxa"/>
          </w:tcPr>
          <w:p w14:paraId="5ECA62A2"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Temperaturno območje delovanja (minimalne zahteve):</w:t>
            </w:r>
          </w:p>
          <w:p w14:paraId="5ECA62A3" w14:textId="77777777" w:rsidR="0058209C" w:rsidRPr="0071445D" w:rsidRDefault="0058209C" w:rsidP="008E04B0">
            <w:pPr>
              <w:pStyle w:val="Brezrazmikov"/>
              <w:numPr>
                <w:ilvl w:val="0"/>
                <w:numId w:val="8"/>
              </w:numPr>
              <w:spacing w:line="276" w:lineRule="auto"/>
              <w:rPr>
                <w:rFonts w:ascii="Century Gothic" w:hAnsi="Century Gothic"/>
              </w:rPr>
            </w:pPr>
            <w:r w:rsidRPr="0071445D">
              <w:rPr>
                <w:rFonts w:ascii="Century Gothic" w:hAnsi="Century Gothic"/>
              </w:rPr>
              <w:t xml:space="preserve">Števec obratovanje </w:t>
            </w:r>
          </w:p>
          <w:p w14:paraId="5ECA62A4" w14:textId="77777777" w:rsidR="0058209C" w:rsidRPr="0071445D" w:rsidRDefault="0058209C" w:rsidP="008E04B0">
            <w:pPr>
              <w:pStyle w:val="Brezrazmikov"/>
              <w:numPr>
                <w:ilvl w:val="0"/>
                <w:numId w:val="8"/>
              </w:numPr>
              <w:spacing w:line="276" w:lineRule="auto"/>
              <w:rPr>
                <w:rFonts w:ascii="Century Gothic" w:hAnsi="Century Gothic"/>
              </w:rPr>
            </w:pPr>
            <w:r w:rsidRPr="0071445D">
              <w:rPr>
                <w:rFonts w:ascii="Century Gothic" w:hAnsi="Century Gothic"/>
              </w:rPr>
              <w:t xml:space="preserve">Števec skladiščenje </w:t>
            </w:r>
          </w:p>
          <w:p w14:paraId="5ECA62A5" w14:textId="77777777" w:rsidR="0058209C" w:rsidRPr="0071445D" w:rsidRDefault="0058209C" w:rsidP="008E04B0">
            <w:pPr>
              <w:pStyle w:val="Brezrazmikov"/>
              <w:numPr>
                <w:ilvl w:val="0"/>
                <w:numId w:val="8"/>
              </w:numPr>
              <w:spacing w:line="276" w:lineRule="auto"/>
              <w:rPr>
                <w:rFonts w:ascii="Century Gothic" w:hAnsi="Century Gothic"/>
              </w:rPr>
            </w:pPr>
            <w:r w:rsidRPr="0071445D">
              <w:rPr>
                <w:rFonts w:ascii="Century Gothic" w:hAnsi="Century Gothic"/>
              </w:rPr>
              <w:t>LCD zaslon</w:t>
            </w:r>
          </w:p>
          <w:p w14:paraId="5ECA62A6" w14:textId="77777777" w:rsidR="0058209C" w:rsidRPr="0071445D" w:rsidRDefault="0058209C" w:rsidP="008E04B0">
            <w:pPr>
              <w:pStyle w:val="Odstavekseznama"/>
              <w:numPr>
                <w:ilvl w:val="0"/>
                <w:numId w:val="8"/>
              </w:numPr>
              <w:rPr>
                <w:rFonts w:ascii="Century Gothic" w:hAnsi="Century Gothic"/>
              </w:rPr>
            </w:pPr>
            <w:r w:rsidRPr="0071445D">
              <w:rPr>
                <w:rFonts w:ascii="Century Gothic" w:hAnsi="Century Gothic"/>
              </w:rPr>
              <w:t>Shranjevanje podatkov</w:t>
            </w:r>
          </w:p>
          <w:p w14:paraId="5ECA62A7"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Temperaturni koeficient</w:t>
            </w:r>
          </w:p>
          <w:p w14:paraId="5ECA62A8" w14:textId="77777777" w:rsidR="0058209C" w:rsidRPr="0071445D" w:rsidRDefault="0058209C" w:rsidP="008E04B0">
            <w:pPr>
              <w:pStyle w:val="Brezrazmikov"/>
              <w:numPr>
                <w:ilvl w:val="0"/>
                <w:numId w:val="17"/>
              </w:numPr>
              <w:spacing w:line="276" w:lineRule="auto"/>
              <w:rPr>
                <w:rFonts w:ascii="Century Gothic" w:hAnsi="Century Gothic"/>
              </w:rPr>
            </w:pPr>
            <w:r w:rsidRPr="0071445D">
              <w:rPr>
                <w:rFonts w:ascii="Century Gothic" w:hAnsi="Century Gothic"/>
              </w:rPr>
              <w:t>Povprečna vrednost</w:t>
            </w:r>
          </w:p>
        </w:tc>
        <w:tc>
          <w:tcPr>
            <w:tcW w:w="4417" w:type="dxa"/>
          </w:tcPr>
          <w:p w14:paraId="5ECA62A9"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SIST EN 62052-11</w:t>
            </w:r>
          </w:p>
          <w:p w14:paraId="5ECA62AA" w14:textId="77777777" w:rsidR="0058209C" w:rsidRPr="0071445D" w:rsidRDefault="0058209C" w:rsidP="0043749B">
            <w:pPr>
              <w:pStyle w:val="Brezrazmikov"/>
              <w:spacing w:line="276" w:lineRule="auto"/>
              <w:rPr>
                <w:rFonts w:ascii="Century Gothic" w:hAnsi="Century Gothic"/>
              </w:rPr>
            </w:pPr>
          </w:p>
          <w:p w14:paraId="5ECA62AB" w14:textId="00C6CC82" w:rsidR="0058209C" w:rsidRPr="0071445D" w:rsidRDefault="0058209C" w:rsidP="0043749B">
            <w:pPr>
              <w:pStyle w:val="Brezrazmikov"/>
              <w:spacing w:line="276" w:lineRule="auto"/>
              <w:rPr>
                <w:rFonts w:ascii="Century Gothic" w:hAnsi="Century Gothic"/>
              </w:rPr>
            </w:pPr>
            <w:r w:rsidRPr="0071445D">
              <w:rPr>
                <w:rFonts w:ascii="Century Gothic" w:hAnsi="Century Gothic"/>
              </w:rPr>
              <w:t>-</w:t>
            </w:r>
            <w:r w:rsidR="00DF0C5D" w:rsidRPr="0071445D">
              <w:rPr>
                <w:rFonts w:ascii="Century Gothic" w:hAnsi="Century Gothic"/>
              </w:rPr>
              <w:t>4</w:t>
            </w:r>
            <w:r w:rsidRPr="0071445D">
              <w:rPr>
                <w:rFonts w:ascii="Century Gothic" w:hAnsi="Century Gothic"/>
              </w:rPr>
              <w:t>0°C do +</w:t>
            </w:r>
            <w:r w:rsidR="00DF0C5D" w:rsidRPr="0071445D">
              <w:rPr>
                <w:rFonts w:ascii="Century Gothic" w:hAnsi="Century Gothic"/>
              </w:rPr>
              <w:t>7</w:t>
            </w:r>
            <w:r w:rsidRPr="0071445D">
              <w:rPr>
                <w:rFonts w:ascii="Century Gothic" w:hAnsi="Century Gothic"/>
              </w:rPr>
              <w:t xml:space="preserve">0°C </w:t>
            </w:r>
            <w:r w:rsidR="00BE5013" w:rsidRPr="0071445D">
              <w:rPr>
                <w:rFonts w:ascii="Century Gothic" w:hAnsi="Century Gothic"/>
              </w:rPr>
              <w:t>(SIST EN 50470-1)</w:t>
            </w:r>
          </w:p>
          <w:p w14:paraId="5ECA62AC" w14:textId="77777777" w:rsidR="0058209C" w:rsidRPr="0071445D" w:rsidRDefault="00B311CD" w:rsidP="0043749B">
            <w:pPr>
              <w:pStyle w:val="Brezrazmikov"/>
              <w:spacing w:line="276" w:lineRule="auto"/>
              <w:rPr>
                <w:rFonts w:ascii="Century Gothic" w:hAnsi="Century Gothic"/>
              </w:rPr>
            </w:pPr>
            <w:r w:rsidRPr="0071445D">
              <w:rPr>
                <w:rFonts w:ascii="Century Gothic" w:hAnsi="Century Gothic"/>
              </w:rPr>
              <w:t>≥</w:t>
            </w:r>
            <w:r w:rsidR="0058209C" w:rsidRPr="0071445D">
              <w:rPr>
                <w:rFonts w:ascii="Century Gothic" w:hAnsi="Century Gothic"/>
              </w:rPr>
              <w:t>-40°C do +70</w:t>
            </w:r>
            <w:r w:rsidR="00DA6E33" w:rsidRPr="0071445D">
              <w:rPr>
                <w:rFonts w:ascii="Century Gothic" w:hAnsi="Century Gothic"/>
              </w:rPr>
              <w:t xml:space="preserve">°C </w:t>
            </w:r>
          </w:p>
          <w:p w14:paraId="5ECA62AD" w14:textId="77777777" w:rsidR="0058209C" w:rsidRPr="0071445D" w:rsidRDefault="00DA6E33" w:rsidP="0043749B">
            <w:pPr>
              <w:pStyle w:val="Brezrazmikov"/>
              <w:spacing w:line="276" w:lineRule="auto"/>
              <w:rPr>
                <w:rFonts w:ascii="Century Gothic" w:hAnsi="Century Gothic"/>
              </w:rPr>
            </w:pPr>
            <w:r w:rsidRPr="0071445D">
              <w:rPr>
                <w:rFonts w:ascii="Century Gothic" w:hAnsi="Century Gothic"/>
              </w:rPr>
              <w:t xml:space="preserve">≥ </w:t>
            </w:r>
            <w:r w:rsidR="0058209C" w:rsidRPr="0071445D">
              <w:rPr>
                <w:rFonts w:ascii="Century Gothic" w:hAnsi="Century Gothic"/>
              </w:rPr>
              <w:t xml:space="preserve">-25°C do +65°C  </w:t>
            </w:r>
          </w:p>
          <w:p w14:paraId="5ECA62AE" w14:textId="3114C5B3" w:rsidR="0058209C" w:rsidRPr="0071445D" w:rsidRDefault="00203F52" w:rsidP="0043749B">
            <w:pPr>
              <w:pStyle w:val="Brezrazmikov"/>
              <w:spacing w:line="276" w:lineRule="auto"/>
              <w:rPr>
                <w:rFonts w:ascii="Century Gothic" w:hAnsi="Century Gothic"/>
              </w:rPr>
            </w:pPr>
            <w:r w:rsidRPr="0071445D">
              <w:rPr>
                <w:rFonts w:ascii="Century Gothic" w:hAnsi="Century Gothic"/>
              </w:rPr>
              <w:t>-</w:t>
            </w:r>
            <w:r w:rsidR="00B311CD" w:rsidRPr="0071445D">
              <w:rPr>
                <w:rFonts w:ascii="Century Gothic" w:hAnsi="Century Gothic"/>
              </w:rPr>
              <w:t>40</w:t>
            </w:r>
            <w:r w:rsidR="0058209C" w:rsidRPr="0071445D">
              <w:rPr>
                <w:rFonts w:ascii="Century Gothic" w:hAnsi="Century Gothic"/>
              </w:rPr>
              <w:t xml:space="preserve">°C do +75°C  </w:t>
            </w:r>
          </w:p>
          <w:p w14:paraId="5ECA62AF" w14:textId="77777777" w:rsidR="0058209C" w:rsidRPr="0071445D" w:rsidRDefault="0058209C" w:rsidP="00DF0C5D">
            <w:pPr>
              <w:pStyle w:val="Brezrazmikov"/>
              <w:rPr>
                <w:rFonts w:ascii="Century Gothic" w:hAnsi="Century Gothic"/>
              </w:rPr>
            </w:pPr>
          </w:p>
          <w:p w14:paraId="5ECA62B0" w14:textId="77777777" w:rsidR="00DF0C5D" w:rsidRPr="0071445D" w:rsidRDefault="00DF0C5D" w:rsidP="00DF0C5D">
            <w:pPr>
              <w:pStyle w:val="Brezrazmikov"/>
              <w:rPr>
                <w:rFonts w:ascii="Century Gothic" w:hAnsi="Century Gothic"/>
              </w:rPr>
            </w:pPr>
          </w:p>
          <w:p w14:paraId="5ECA62B1" w14:textId="77777777" w:rsidR="0058209C" w:rsidRPr="0071445D" w:rsidRDefault="00DF0C5D" w:rsidP="00DF0C5D">
            <w:pPr>
              <w:pStyle w:val="Brezrazmikov"/>
              <w:spacing w:line="276" w:lineRule="auto"/>
              <w:rPr>
                <w:rFonts w:ascii="Century Gothic" w:hAnsi="Century Gothic"/>
              </w:rPr>
            </w:pPr>
            <w:r w:rsidRPr="0071445D">
              <w:rPr>
                <w:rFonts w:ascii="Century Gothic" w:hAnsi="Century Gothic"/>
              </w:rPr>
              <w:t xml:space="preserve">-40 °C ... +70 °C manj kot ± 0.015% / K </w:t>
            </w:r>
            <w:r w:rsidR="0058209C" w:rsidRPr="0071445D">
              <w:rPr>
                <w:rFonts w:ascii="Century Gothic" w:hAnsi="Century Gothic"/>
              </w:rPr>
              <w:t xml:space="preserve"> </w:t>
            </w:r>
          </w:p>
        </w:tc>
      </w:tr>
      <w:tr w:rsidR="0058209C" w:rsidRPr="0071445D" w14:paraId="5ECA62B8" w14:textId="77777777" w:rsidTr="00494FFB">
        <w:tc>
          <w:tcPr>
            <w:tcW w:w="1384" w:type="dxa"/>
            <w:vAlign w:val="center"/>
          </w:tcPr>
          <w:p w14:paraId="5ECA62B3" w14:textId="77777777" w:rsidR="0058209C" w:rsidRPr="0071445D" w:rsidRDefault="00D41E62" w:rsidP="0043749B">
            <w:pPr>
              <w:pStyle w:val="Brezrazmikov"/>
              <w:spacing w:line="276" w:lineRule="auto"/>
              <w:jc w:val="center"/>
              <w:rPr>
                <w:rFonts w:ascii="Century Gothic" w:hAnsi="Century Gothic"/>
              </w:rPr>
            </w:pPr>
            <w:r w:rsidRPr="0071445D">
              <w:rPr>
                <w:rFonts w:ascii="Century Gothic" w:hAnsi="Century Gothic"/>
              </w:rPr>
              <w:t>11</w:t>
            </w:r>
          </w:p>
        </w:tc>
        <w:tc>
          <w:tcPr>
            <w:tcW w:w="3238" w:type="dxa"/>
          </w:tcPr>
          <w:p w14:paraId="5ECA62B4"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Ura realnega časa:</w:t>
            </w:r>
          </w:p>
          <w:p w14:paraId="5ECA62B5" w14:textId="77777777" w:rsidR="0058209C" w:rsidRPr="0071445D" w:rsidRDefault="0058209C" w:rsidP="008E04B0">
            <w:pPr>
              <w:pStyle w:val="Brezrazmikov"/>
              <w:numPr>
                <w:ilvl w:val="0"/>
                <w:numId w:val="7"/>
              </w:numPr>
              <w:spacing w:line="276" w:lineRule="auto"/>
              <w:rPr>
                <w:rFonts w:ascii="Century Gothic" w:hAnsi="Century Gothic"/>
              </w:rPr>
            </w:pPr>
            <w:r w:rsidRPr="0071445D">
              <w:rPr>
                <w:rFonts w:ascii="Century Gothic" w:hAnsi="Century Gothic"/>
              </w:rPr>
              <w:t>točnost pri +23</w:t>
            </w:r>
            <w:r w:rsidRPr="0071445D">
              <w:rPr>
                <w:rFonts w:ascii="Century Gothic" w:hAnsi="Century Gothic"/>
                <w:vertAlign w:val="superscript"/>
              </w:rPr>
              <w:t>o</w:t>
            </w:r>
            <w:r w:rsidRPr="0071445D">
              <w:rPr>
                <w:rFonts w:ascii="Century Gothic" w:hAnsi="Century Gothic"/>
              </w:rPr>
              <w:t>C v obratovanju</w:t>
            </w:r>
          </w:p>
        </w:tc>
        <w:tc>
          <w:tcPr>
            <w:tcW w:w="4417" w:type="dxa"/>
          </w:tcPr>
          <w:p w14:paraId="5ECA62B6" w14:textId="77777777" w:rsidR="0058209C" w:rsidRPr="0071445D" w:rsidRDefault="0058209C" w:rsidP="0043749B">
            <w:pPr>
              <w:pStyle w:val="Brezrazmikov"/>
              <w:spacing w:line="276" w:lineRule="auto"/>
              <w:rPr>
                <w:rFonts w:ascii="Century Gothic" w:hAnsi="Century Gothic"/>
              </w:rPr>
            </w:pPr>
          </w:p>
          <w:p w14:paraId="5ECA62B7" w14:textId="33339066" w:rsidR="0058209C" w:rsidRPr="0071445D" w:rsidRDefault="0058209C" w:rsidP="0043749B">
            <w:pPr>
              <w:pStyle w:val="Brezrazmikov"/>
              <w:spacing w:line="276" w:lineRule="auto"/>
              <w:rPr>
                <w:rFonts w:ascii="Century Gothic" w:hAnsi="Century Gothic"/>
              </w:rPr>
            </w:pPr>
            <w:r w:rsidRPr="0071445D">
              <w:rPr>
                <w:rFonts w:ascii="Century Gothic" w:hAnsi="Century Gothic"/>
              </w:rPr>
              <w:t>največ ±</w:t>
            </w:r>
            <w:r w:rsidR="00FB3722" w:rsidRPr="0071445D">
              <w:rPr>
                <w:rFonts w:ascii="Century Gothic" w:hAnsi="Century Gothic"/>
              </w:rPr>
              <w:t>0,5</w:t>
            </w:r>
            <w:r w:rsidRPr="0071445D">
              <w:rPr>
                <w:rFonts w:ascii="Century Gothic" w:hAnsi="Century Gothic"/>
              </w:rPr>
              <w:t xml:space="preserve"> </w:t>
            </w:r>
            <w:r w:rsidR="00FB3722" w:rsidRPr="0071445D">
              <w:rPr>
                <w:rFonts w:ascii="Century Gothic" w:hAnsi="Century Gothic"/>
              </w:rPr>
              <w:t>s</w:t>
            </w:r>
            <w:r w:rsidRPr="0071445D">
              <w:rPr>
                <w:rFonts w:ascii="Century Gothic" w:hAnsi="Century Gothic"/>
              </w:rPr>
              <w:t>/</w:t>
            </w:r>
            <w:r w:rsidR="00FB3722" w:rsidRPr="0071445D">
              <w:rPr>
                <w:rFonts w:ascii="Century Gothic" w:hAnsi="Century Gothic"/>
              </w:rPr>
              <w:t>dan</w:t>
            </w:r>
            <w:r w:rsidRPr="0071445D">
              <w:rPr>
                <w:rFonts w:ascii="Century Gothic" w:hAnsi="Century Gothic"/>
              </w:rPr>
              <w:t xml:space="preserve"> (SIST EN 62054-21)</w:t>
            </w:r>
          </w:p>
        </w:tc>
      </w:tr>
      <w:tr w:rsidR="0058209C" w:rsidRPr="0071445D" w14:paraId="5ECA62BD" w14:textId="77777777" w:rsidTr="00494FFB">
        <w:tc>
          <w:tcPr>
            <w:tcW w:w="1384" w:type="dxa"/>
            <w:vAlign w:val="center"/>
          </w:tcPr>
          <w:p w14:paraId="5ECA62B9" w14:textId="77777777" w:rsidR="0058209C" w:rsidRPr="0071445D" w:rsidRDefault="0058209C" w:rsidP="0043749B">
            <w:pPr>
              <w:pStyle w:val="Brezrazmikov"/>
              <w:spacing w:line="276" w:lineRule="auto"/>
              <w:jc w:val="center"/>
              <w:rPr>
                <w:rFonts w:ascii="Century Gothic" w:hAnsi="Century Gothic"/>
              </w:rPr>
            </w:pPr>
            <w:r w:rsidRPr="0071445D">
              <w:rPr>
                <w:rFonts w:ascii="Century Gothic" w:hAnsi="Century Gothic"/>
              </w:rPr>
              <w:t>1</w:t>
            </w:r>
            <w:r w:rsidR="00D41E62" w:rsidRPr="0071445D">
              <w:rPr>
                <w:rFonts w:ascii="Century Gothic" w:hAnsi="Century Gothic"/>
              </w:rPr>
              <w:t>2</w:t>
            </w:r>
          </w:p>
        </w:tc>
        <w:tc>
          <w:tcPr>
            <w:tcW w:w="3238" w:type="dxa"/>
          </w:tcPr>
          <w:p w14:paraId="6E070DEA" w14:textId="77777777" w:rsidR="00D8590E" w:rsidRPr="0071445D" w:rsidRDefault="00D8590E" w:rsidP="0043749B">
            <w:pPr>
              <w:pStyle w:val="Brezrazmikov"/>
              <w:spacing w:line="276" w:lineRule="auto"/>
              <w:rPr>
                <w:rFonts w:ascii="Century Gothic" w:hAnsi="Century Gothic"/>
              </w:rPr>
            </w:pPr>
          </w:p>
          <w:p w14:paraId="5ECA62BA" w14:textId="324DCEE6" w:rsidR="0058209C" w:rsidRPr="0071445D" w:rsidRDefault="0058209C" w:rsidP="0043749B">
            <w:pPr>
              <w:pStyle w:val="Brezrazmikov"/>
              <w:spacing w:line="276" w:lineRule="auto"/>
              <w:rPr>
                <w:rFonts w:ascii="Century Gothic" w:hAnsi="Century Gothic"/>
              </w:rPr>
            </w:pPr>
            <w:r w:rsidRPr="0071445D">
              <w:rPr>
                <w:rFonts w:ascii="Century Gothic" w:hAnsi="Century Gothic"/>
              </w:rPr>
              <w:t>Priključnica</w:t>
            </w:r>
          </w:p>
        </w:tc>
        <w:tc>
          <w:tcPr>
            <w:tcW w:w="4417" w:type="dxa"/>
          </w:tcPr>
          <w:p w14:paraId="5ECA62BB"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Standardna vijačna DIN priključnica</w:t>
            </w:r>
          </w:p>
          <w:p w14:paraId="049C370F" w14:textId="77777777" w:rsidR="00141960" w:rsidRPr="0071445D" w:rsidRDefault="00141960" w:rsidP="008E04B0">
            <w:pPr>
              <w:pStyle w:val="Odstavekseznama"/>
              <w:numPr>
                <w:ilvl w:val="0"/>
                <w:numId w:val="55"/>
              </w:numPr>
              <w:rPr>
                <w:rFonts w:ascii="Century Gothic" w:hAnsi="Century Gothic"/>
              </w:rPr>
            </w:pPr>
            <w:r w:rsidRPr="0071445D">
              <w:rPr>
                <w:rFonts w:ascii="Century Gothic" w:hAnsi="Century Gothic"/>
              </w:rPr>
              <w:t>Vijaki PZ2 +- po SIST ISO 4757</w:t>
            </w:r>
            <w:r w:rsidR="00FA616C" w:rsidRPr="0071445D">
              <w:rPr>
                <w:rFonts w:ascii="Century Gothic" w:hAnsi="Century Gothic"/>
              </w:rPr>
              <w:t xml:space="preserve"> ali</w:t>
            </w:r>
          </w:p>
          <w:p w14:paraId="5ECA62BC" w14:textId="2BF03C9D" w:rsidR="00FA616C" w:rsidRPr="0071445D" w:rsidRDefault="00FA616C" w:rsidP="008E04B0">
            <w:pPr>
              <w:pStyle w:val="Odstavekseznama"/>
              <w:numPr>
                <w:ilvl w:val="0"/>
                <w:numId w:val="55"/>
              </w:numPr>
              <w:rPr>
                <w:rFonts w:ascii="Century Gothic" w:hAnsi="Century Gothic"/>
              </w:rPr>
            </w:pPr>
            <w:r w:rsidRPr="0071445D">
              <w:rPr>
                <w:rFonts w:ascii="Century Gothic" w:hAnsi="Century Gothic"/>
              </w:rPr>
              <w:t>Vzmetne sponke</w:t>
            </w:r>
          </w:p>
        </w:tc>
      </w:tr>
      <w:tr w:rsidR="0058209C" w:rsidRPr="0071445D" w14:paraId="5ECA62E7" w14:textId="77777777" w:rsidTr="00494FFB">
        <w:tc>
          <w:tcPr>
            <w:tcW w:w="1384" w:type="dxa"/>
            <w:vAlign w:val="center"/>
          </w:tcPr>
          <w:p w14:paraId="5ECA62BE" w14:textId="77777777" w:rsidR="0058209C" w:rsidRPr="0071445D" w:rsidRDefault="0058209C" w:rsidP="0043749B">
            <w:pPr>
              <w:pStyle w:val="Brezrazmikov"/>
              <w:spacing w:line="276" w:lineRule="auto"/>
              <w:jc w:val="center"/>
              <w:rPr>
                <w:rFonts w:ascii="Century Gothic" w:hAnsi="Century Gothic"/>
              </w:rPr>
            </w:pPr>
            <w:r w:rsidRPr="0071445D">
              <w:rPr>
                <w:rFonts w:ascii="Century Gothic" w:hAnsi="Century Gothic"/>
              </w:rPr>
              <w:lastRenderedPageBreak/>
              <w:t>1</w:t>
            </w:r>
            <w:r w:rsidR="00D41E62" w:rsidRPr="0071445D">
              <w:rPr>
                <w:rFonts w:ascii="Century Gothic" w:hAnsi="Century Gothic"/>
              </w:rPr>
              <w:t>3</w:t>
            </w:r>
          </w:p>
        </w:tc>
        <w:tc>
          <w:tcPr>
            <w:tcW w:w="3238" w:type="dxa"/>
          </w:tcPr>
          <w:p w14:paraId="5ECA62BF"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Prikazovalnik</w:t>
            </w:r>
          </w:p>
          <w:p w14:paraId="5ECA62C0" w14:textId="77777777" w:rsidR="0058209C" w:rsidRPr="0071445D" w:rsidRDefault="0058209C" w:rsidP="008E04B0">
            <w:pPr>
              <w:pStyle w:val="Brezrazmikov"/>
              <w:numPr>
                <w:ilvl w:val="0"/>
                <w:numId w:val="10"/>
              </w:numPr>
              <w:spacing w:line="276" w:lineRule="auto"/>
              <w:ind w:left="360"/>
              <w:rPr>
                <w:rFonts w:ascii="Century Gothic" w:hAnsi="Century Gothic"/>
              </w:rPr>
            </w:pPr>
            <w:r w:rsidRPr="0071445D">
              <w:rPr>
                <w:rFonts w:ascii="Century Gothic" w:hAnsi="Century Gothic"/>
              </w:rPr>
              <w:t>Izvedba</w:t>
            </w:r>
          </w:p>
          <w:p w14:paraId="5ECA62C1" w14:textId="77777777" w:rsidR="0058209C" w:rsidRPr="0071445D" w:rsidRDefault="0058209C" w:rsidP="00553653">
            <w:pPr>
              <w:pStyle w:val="Brezrazmikov"/>
              <w:rPr>
                <w:rFonts w:ascii="Century Gothic" w:hAnsi="Century Gothic"/>
              </w:rPr>
            </w:pPr>
          </w:p>
          <w:p w14:paraId="5ECA62C2" w14:textId="77777777" w:rsidR="00553653" w:rsidRPr="0071445D" w:rsidRDefault="00553653" w:rsidP="00553653">
            <w:pPr>
              <w:pStyle w:val="Brezrazmikov"/>
              <w:rPr>
                <w:rFonts w:ascii="Century Gothic" w:hAnsi="Century Gothic"/>
              </w:rPr>
            </w:pPr>
          </w:p>
          <w:p w14:paraId="5ECA62C3" w14:textId="77777777" w:rsidR="00553653" w:rsidRPr="0071445D" w:rsidRDefault="00553653" w:rsidP="00553653">
            <w:pPr>
              <w:pStyle w:val="Brezrazmikov"/>
              <w:rPr>
                <w:rFonts w:ascii="Century Gothic" w:hAnsi="Century Gothic"/>
              </w:rPr>
            </w:pPr>
          </w:p>
          <w:p w14:paraId="5ECA62C4" w14:textId="77777777" w:rsidR="00553653" w:rsidRPr="0071445D" w:rsidRDefault="00553653" w:rsidP="00553653">
            <w:pPr>
              <w:pStyle w:val="Brezrazmikov"/>
              <w:rPr>
                <w:rFonts w:ascii="Century Gothic" w:hAnsi="Century Gothic"/>
              </w:rPr>
            </w:pPr>
          </w:p>
          <w:p w14:paraId="5ECA62C5" w14:textId="77777777" w:rsidR="00553653" w:rsidRPr="0071445D" w:rsidRDefault="00553653" w:rsidP="00553653">
            <w:pPr>
              <w:pStyle w:val="Brezrazmikov"/>
              <w:rPr>
                <w:rFonts w:ascii="Century Gothic" w:hAnsi="Century Gothic"/>
              </w:rPr>
            </w:pPr>
          </w:p>
          <w:p w14:paraId="5ECA62C6" w14:textId="77777777" w:rsidR="00553653" w:rsidRPr="0071445D" w:rsidRDefault="00553653" w:rsidP="00553653">
            <w:pPr>
              <w:pStyle w:val="Brezrazmikov"/>
              <w:rPr>
                <w:rFonts w:ascii="Century Gothic" w:hAnsi="Century Gothic"/>
              </w:rPr>
            </w:pPr>
          </w:p>
          <w:p w14:paraId="5ECA62C7" w14:textId="77777777" w:rsidR="00553653" w:rsidRPr="0071445D" w:rsidRDefault="00553653" w:rsidP="00553653">
            <w:pPr>
              <w:rPr>
                <w:rFonts w:ascii="Century Gothic" w:hAnsi="Century Gothic"/>
              </w:rPr>
            </w:pPr>
          </w:p>
          <w:p w14:paraId="5ECA62C8" w14:textId="77777777" w:rsidR="00553653" w:rsidRPr="0071445D" w:rsidRDefault="00553653" w:rsidP="00553653">
            <w:pPr>
              <w:rPr>
                <w:rFonts w:ascii="Century Gothic" w:hAnsi="Century Gothic"/>
              </w:rPr>
            </w:pPr>
          </w:p>
          <w:p w14:paraId="5ECA62C9" w14:textId="77777777" w:rsidR="00553653" w:rsidRPr="0071445D" w:rsidRDefault="00553653" w:rsidP="00553653">
            <w:pPr>
              <w:rPr>
                <w:rFonts w:ascii="Century Gothic" w:hAnsi="Century Gothic"/>
              </w:rPr>
            </w:pPr>
          </w:p>
          <w:p w14:paraId="5ECA62CA" w14:textId="77777777" w:rsidR="00553653" w:rsidRPr="0071445D" w:rsidRDefault="00553653" w:rsidP="00553653">
            <w:pPr>
              <w:pStyle w:val="Brezrazmikov"/>
              <w:rPr>
                <w:rFonts w:ascii="Century Gothic" w:hAnsi="Century Gothic"/>
              </w:rPr>
            </w:pPr>
          </w:p>
          <w:p w14:paraId="5ECA62CB" w14:textId="77777777" w:rsidR="0058209C" w:rsidRPr="0071445D" w:rsidRDefault="0058209C" w:rsidP="008E04B0">
            <w:pPr>
              <w:pStyle w:val="Brezrazmikov"/>
              <w:numPr>
                <w:ilvl w:val="0"/>
                <w:numId w:val="10"/>
              </w:numPr>
              <w:spacing w:line="276" w:lineRule="auto"/>
              <w:ind w:left="360"/>
              <w:rPr>
                <w:rFonts w:ascii="Century Gothic" w:hAnsi="Century Gothic"/>
              </w:rPr>
            </w:pPr>
            <w:r w:rsidRPr="0071445D">
              <w:rPr>
                <w:rFonts w:ascii="Century Gothic" w:hAnsi="Century Gothic"/>
              </w:rPr>
              <w:t>Minimalne zahteve za prikaz podatkov</w:t>
            </w:r>
          </w:p>
          <w:p w14:paraId="5ECA62CC" w14:textId="77777777" w:rsidR="0058209C" w:rsidRPr="0071445D" w:rsidRDefault="0058209C" w:rsidP="0043749B">
            <w:pPr>
              <w:pStyle w:val="Brezrazmikov"/>
              <w:spacing w:line="276" w:lineRule="auto"/>
              <w:rPr>
                <w:rFonts w:ascii="Century Gothic" w:hAnsi="Century Gothic"/>
              </w:rPr>
            </w:pPr>
          </w:p>
          <w:p w14:paraId="5ECA62CD" w14:textId="77777777" w:rsidR="0058209C" w:rsidRPr="0071445D" w:rsidRDefault="0058209C" w:rsidP="0043749B">
            <w:pPr>
              <w:pStyle w:val="Brezrazmikov"/>
              <w:spacing w:line="276" w:lineRule="auto"/>
              <w:rPr>
                <w:rFonts w:ascii="Century Gothic" w:hAnsi="Century Gothic"/>
              </w:rPr>
            </w:pPr>
          </w:p>
          <w:p w14:paraId="5ECA62CE" w14:textId="77777777" w:rsidR="0058209C" w:rsidRPr="0071445D" w:rsidRDefault="0058209C" w:rsidP="0043749B">
            <w:pPr>
              <w:pStyle w:val="Brezrazmikov"/>
              <w:spacing w:line="276" w:lineRule="auto"/>
              <w:rPr>
                <w:rFonts w:ascii="Century Gothic" w:hAnsi="Century Gothic"/>
              </w:rPr>
            </w:pPr>
          </w:p>
          <w:p w14:paraId="5ECA62CF" w14:textId="77777777" w:rsidR="0058209C" w:rsidRPr="0071445D" w:rsidRDefault="0058209C" w:rsidP="0043749B">
            <w:pPr>
              <w:pStyle w:val="Brezrazmikov"/>
              <w:spacing w:line="276" w:lineRule="auto"/>
              <w:rPr>
                <w:rFonts w:ascii="Century Gothic" w:hAnsi="Century Gothic"/>
              </w:rPr>
            </w:pPr>
          </w:p>
          <w:p w14:paraId="5ECA62D0" w14:textId="77777777" w:rsidR="0058209C" w:rsidRPr="0071445D" w:rsidRDefault="0058209C" w:rsidP="0043749B">
            <w:pPr>
              <w:pStyle w:val="Brezrazmikov"/>
              <w:spacing w:line="276" w:lineRule="auto"/>
              <w:rPr>
                <w:rFonts w:ascii="Century Gothic" w:hAnsi="Century Gothic"/>
              </w:rPr>
            </w:pPr>
          </w:p>
          <w:p w14:paraId="5ECA62D1" w14:textId="77777777" w:rsidR="0058209C" w:rsidRPr="0071445D" w:rsidRDefault="0058209C" w:rsidP="0043749B">
            <w:pPr>
              <w:pStyle w:val="Brezrazmikov"/>
              <w:spacing w:line="276" w:lineRule="auto"/>
              <w:rPr>
                <w:rFonts w:ascii="Century Gothic" w:hAnsi="Century Gothic"/>
              </w:rPr>
            </w:pPr>
          </w:p>
          <w:p w14:paraId="5ECA62D2" w14:textId="77777777" w:rsidR="0058209C" w:rsidRPr="0071445D" w:rsidRDefault="0058209C" w:rsidP="0043749B">
            <w:pPr>
              <w:pStyle w:val="Brezrazmikov"/>
              <w:spacing w:line="276" w:lineRule="auto"/>
              <w:rPr>
                <w:rFonts w:ascii="Century Gothic" w:hAnsi="Century Gothic"/>
              </w:rPr>
            </w:pPr>
          </w:p>
          <w:p w14:paraId="5ECA62D3" w14:textId="77777777" w:rsidR="0058209C" w:rsidRPr="0071445D" w:rsidRDefault="0058209C" w:rsidP="0043749B">
            <w:pPr>
              <w:pStyle w:val="Brezrazmikov"/>
              <w:spacing w:line="276" w:lineRule="auto"/>
              <w:rPr>
                <w:rFonts w:ascii="Century Gothic" w:hAnsi="Century Gothic"/>
              </w:rPr>
            </w:pPr>
          </w:p>
          <w:p w14:paraId="5ECA62D4" w14:textId="77777777" w:rsidR="0058209C" w:rsidRPr="0071445D" w:rsidRDefault="0058209C" w:rsidP="0043749B">
            <w:pPr>
              <w:pStyle w:val="Brezrazmikov"/>
              <w:spacing w:line="276" w:lineRule="auto"/>
              <w:rPr>
                <w:rFonts w:ascii="Century Gothic" w:hAnsi="Century Gothic"/>
              </w:rPr>
            </w:pPr>
          </w:p>
          <w:p w14:paraId="5ECA62D5" w14:textId="77777777" w:rsidR="0058209C" w:rsidRPr="0071445D" w:rsidRDefault="0058209C" w:rsidP="0043749B">
            <w:pPr>
              <w:pStyle w:val="Brezrazmikov"/>
              <w:spacing w:line="276" w:lineRule="auto"/>
              <w:rPr>
                <w:rFonts w:ascii="Century Gothic" w:hAnsi="Century Gothic"/>
              </w:rPr>
            </w:pPr>
          </w:p>
        </w:tc>
        <w:tc>
          <w:tcPr>
            <w:tcW w:w="4417" w:type="dxa"/>
          </w:tcPr>
          <w:p w14:paraId="5ECA62D6" w14:textId="191875CA" w:rsidR="0058209C" w:rsidRPr="0071445D" w:rsidRDefault="0058209C" w:rsidP="00553653">
            <w:pPr>
              <w:pStyle w:val="Brezrazmikov"/>
              <w:spacing w:line="276" w:lineRule="auto"/>
              <w:rPr>
                <w:rFonts w:ascii="Century Gothic" w:hAnsi="Century Gothic"/>
              </w:rPr>
            </w:pPr>
            <w:r w:rsidRPr="0071445D">
              <w:rPr>
                <w:rFonts w:ascii="Century Gothic" w:hAnsi="Century Gothic"/>
              </w:rPr>
              <w:t xml:space="preserve">Prikazovalnik na tekoče kristale </w:t>
            </w:r>
            <w:r w:rsidR="00693036" w:rsidRPr="0071445D">
              <w:rPr>
                <w:rFonts w:ascii="Century Gothic" w:hAnsi="Century Gothic"/>
              </w:rPr>
              <w:t xml:space="preserve">(LCD) </w:t>
            </w:r>
            <w:r w:rsidR="00FA616C" w:rsidRPr="0071445D">
              <w:rPr>
                <w:rFonts w:ascii="Century Gothic" w:hAnsi="Century Gothic"/>
              </w:rPr>
              <w:t>ali dot-</w:t>
            </w:r>
            <w:proofErr w:type="spellStart"/>
            <w:r w:rsidR="00FA616C" w:rsidRPr="0071445D">
              <w:rPr>
                <w:rFonts w:ascii="Century Gothic" w:hAnsi="Century Gothic"/>
              </w:rPr>
              <w:t>matrix</w:t>
            </w:r>
            <w:proofErr w:type="spellEnd"/>
            <w:r w:rsidR="00FA616C" w:rsidRPr="0071445D">
              <w:rPr>
                <w:rFonts w:ascii="Century Gothic" w:hAnsi="Century Gothic"/>
              </w:rPr>
              <w:t xml:space="preserve"> </w:t>
            </w:r>
            <w:r w:rsidRPr="0071445D">
              <w:rPr>
                <w:rFonts w:ascii="Century Gothic" w:hAnsi="Century Gothic"/>
              </w:rPr>
              <w:t>v skladu z VDEW specifikacijo</w:t>
            </w:r>
            <w:r w:rsidR="00394FBA" w:rsidRPr="0071445D">
              <w:rPr>
                <w:rFonts w:ascii="Century Gothic" w:hAnsi="Century Gothic"/>
              </w:rPr>
              <w:t xml:space="preserve"> z dovoljenimi odstopanji prikazov ostalih veličin in koristnih informacij, ki niso standardizirane</w:t>
            </w:r>
            <w:r w:rsidRPr="0071445D">
              <w:rPr>
                <w:rFonts w:ascii="Century Gothic" w:hAnsi="Century Gothic"/>
              </w:rPr>
              <w:t xml:space="preserve">: </w:t>
            </w:r>
          </w:p>
          <w:p w14:paraId="5ECA62D7" w14:textId="77777777" w:rsidR="0058209C" w:rsidRPr="0071445D" w:rsidRDefault="0058209C" w:rsidP="008E04B0">
            <w:pPr>
              <w:pStyle w:val="Odstavekseznama"/>
              <w:widowControl w:val="0"/>
              <w:numPr>
                <w:ilvl w:val="0"/>
                <w:numId w:val="9"/>
              </w:numPr>
              <w:autoSpaceDE w:val="0"/>
              <w:autoSpaceDN w:val="0"/>
              <w:adjustRightInd w:val="0"/>
              <w:rPr>
                <w:rFonts w:ascii="Century Gothic" w:hAnsi="Century Gothic"/>
              </w:rPr>
            </w:pPr>
            <w:r w:rsidRPr="0071445D">
              <w:rPr>
                <w:rFonts w:ascii="Century Gothic" w:hAnsi="Century Gothic"/>
              </w:rPr>
              <w:t xml:space="preserve">7 segmentov, </w:t>
            </w:r>
          </w:p>
          <w:p w14:paraId="5ECA62D8" w14:textId="5DF97638" w:rsidR="0058209C" w:rsidRPr="0071445D" w:rsidRDefault="0058209C" w:rsidP="008E04B0">
            <w:pPr>
              <w:pStyle w:val="Odstavekseznama"/>
              <w:numPr>
                <w:ilvl w:val="0"/>
                <w:numId w:val="9"/>
              </w:numPr>
              <w:tabs>
                <w:tab w:val="left" w:pos="7088"/>
              </w:tabs>
              <w:jc w:val="both"/>
              <w:rPr>
                <w:rFonts w:ascii="Century Gothic" w:hAnsi="Century Gothic"/>
                <w:color w:val="000000"/>
              </w:rPr>
            </w:pPr>
            <w:r w:rsidRPr="0071445D">
              <w:rPr>
                <w:rFonts w:ascii="Century Gothic" w:hAnsi="Century Gothic"/>
                <w:color w:val="000000"/>
              </w:rPr>
              <w:t xml:space="preserve">najmanj osem </w:t>
            </w:r>
            <w:r w:rsidR="00163F9F" w:rsidRPr="0071445D">
              <w:rPr>
                <w:rFonts w:ascii="Century Gothic" w:hAnsi="Century Gothic"/>
                <w:color w:val="000000"/>
              </w:rPr>
              <w:t>(</w:t>
            </w:r>
            <w:r w:rsidRPr="0071445D">
              <w:rPr>
                <w:rFonts w:ascii="Century Gothic" w:hAnsi="Century Gothic"/>
                <w:color w:val="000000"/>
              </w:rPr>
              <w:t>8</w:t>
            </w:r>
            <w:r w:rsidR="00163F9F" w:rsidRPr="0071445D">
              <w:rPr>
                <w:rFonts w:ascii="Century Gothic" w:hAnsi="Century Gothic"/>
                <w:color w:val="000000"/>
              </w:rPr>
              <w:t>)</w:t>
            </w:r>
            <w:r w:rsidRPr="0071445D">
              <w:rPr>
                <w:rFonts w:ascii="Century Gothic" w:hAnsi="Century Gothic"/>
                <w:color w:val="000000"/>
              </w:rPr>
              <w:t xml:space="preserve"> številk za prikaz energij in moči, minimalne višine 8 mm,</w:t>
            </w:r>
          </w:p>
          <w:p w14:paraId="5ECA62D9" w14:textId="5F0E07EC" w:rsidR="0058209C" w:rsidRPr="0071445D" w:rsidRDefault="0058209C" w:rsidP="008E04B0">
            <w:pPr>
              <w:pStyle w:val="Odstavekseznama"/>
              <w:widowControl w:val="0"/>
              <w:numPr>
                <w:ilvl w:val="0"/>
                <w:numId w:val="9"/>
              </w:numPr>
              <w:autoSpaceDE w:val="0"/>
              <w:autoSpaceDN w:val="0"/>
              <w:adjustRightInd w:val="0"/>
              <w:rPr>
                <w:rFonts w:ascii="Century Gothic" w:hAnsi="Century Gothic"/>
              </w:rPr>
            </w:pPr>
            <w:r w:rsidRPr="0071445D">
              <w:rPr>
                <w:rFonts w:ascii="Century Gothic" w:hAnsi="Century Gothic"/>
              </w:rPr>
              <w:t xml:space="preserve">najmanj </w:t>
            </w:r>
            <w:r w:rsidR="001917EC" w:rsidRPr="0071445D">
              <w:rPr>
                <w:rFonts w:ascii="Century Gothic" w:hAnsi="Century Gothic"/>
              </w:rPr>
              <w:t>pet (</w:t>
            </w:r>
            <w:r w:rsidRPr="0071445D">
              <w:rPr>
                <w:rFonts w:ascii="Century Gothic" w:hAnsi="Century Gothic"/>
              </w:rPr>
              <w:t>5</w:t>
            </w:r>
            <w:r w:rsidR="001917EC" w:rsidRPr="0071445D">
              <w:rPr>
                <w:rFonts w:ascii="Century Gothic" w:hAnsi="Century Gothic"/>
              </w:rPr>
              <w:t>)</w:t>
            </w:r>
            <w:r w:rsidRPr="0071445D">
              <w:rPr>
                <w:rFonts w:ascii="Century Gothic" w:hAnsi="Century Gothic"/>
              </w:rPr>
              <w:t xml:space="preserve"> številk za prikaz OBIS identifikacijskih </w:t>
            </w:r>
            <w:r w:rsidR="00C84DA2" w:rsidRPr="0071445D">
              <w:rPr>
                <w:rFonts w:ascii="Century Gothic" w:hAnsi="Century Gothic"/>
              </w:rPr>
              <w:t xml:space="preserve">kod </w:t>
            </w:r>
            <w:r w:rsidRPr="0071445D">
              <w:rPr>
                <w:rFonts w:ascii="Century Gothic" w:hAnsi="Century Gothic"/>
              </w:rPr>
              <w:t>(</w:t>
            </w:r>
            <w:r w:rsidR="00984913" w:rsidRPr="0071445D">
              <w:rPr>
                <w:rFonts w:ascii="Century Gothic" w:hAnsi="Century Gothic"/>
              </w:rPr>
              <w:t>SIST EN 62056-6-1,</w:t>
            </w:r>
            <w:r w:rsidRPr="0071445D">
              <w:rPr>
                <w:rFonts w:ascii="Century Gothic" w:hAnsi="Century Gothic"/>
              </w:rPr>
              <w:t>) minimalne višine 5 mm.</w:t>
            </w:r>
          </w:p>
          <w:p w14:paraId="5ECA62DA" w14:textId="77777777" w:rsidR="0058209C" w:rsidRPr="0071445D" w:rsidRDefault="0058209C" w:rsidP="0043749B">
            <w:pPr>
              <w:rPr>
                <w:rFonts w:ascii="Century Gothic" w:eastAsia="Times New Roman" w:hAnsi="Century Gothic" w:cs="Times New Roman"/>
              </w:rPr>
            </w:pPr>
            <w:r w:rsidRPr="0071445D">
              <w:rPr>
                <w:rFonts w:ascii="Century Gothic" w:eastAsia="Times New Roman" w:hAnsi="Century Gothic" w:cs="Times New Roman"/>
              </w:rPr>
              <w:t xml:space="preserve">Omogočati mora prikaz vsaj naslednjih podatkov in simbolov: </w:t>
            </w:r>
          </w:p>
          <w:p w14:paraId="5ECA62DB" w14:textId="77777777" w:rsidR="0058209C" w:rsidRPr="0071445D" w:rsidRDefault="0058209C" w:rsidP="008E04B0">
            <w:pPr>
              <w:pStyle w:val="Odstavekseznama"/>
              <w:numPr>
                <w:ilvl w:val="0"/>
                <w:numId w:val="12"/>
              </w:numPr>
              <w:rPr>
                <w:rFonts w:ascii="Century Gothic" w:eastAsia="Times New Roman" w:hAnsi="Century Gothic" w:cs="Times New Roman"/>
              </w:rPr>
            </w:pPr>
            <w:r w:rsidRPr="0071445D">
              <w:rPr>
                <w:rFonts w:ascii="Century Gothic" w:eastAsia="Times New Roman" w:hAnsi="Century Gothic" w:cs="Times New Roman"/>
              </w:rPr>
              <w:t>izmerjene vrednosti,</w:t>
            </w:r>
          </w:p>
          <w:p w14:paraId="5ECA62DC" w14:textId="77777777" w:rsidR="0058209C" w:rsidRPr="0071445D" w:rsidRDefault="0058209C" w:rsidP="008E04B0">
            <w:pPr>
              <w:pStyle w:val="Odstavekseznama"/>
              <w:numPr>
                <w:ilvl w:val="0"/>
                <w:numId w:val="12"/>
              </w:numPr>
              <w:rPr>
                <w:rFonts w:ascii="Century Gothic" w:eastAsia="Times New Roman" w:hAnsi="Century Gothic" w:cs="Times New Roman"/>
              </w:rPr>
            </w:pPr>
            <w:r w:rsidRPr="0071445D">
              <w:rPr>
                <w:rFonts w:ascii="Century Gothic" w:eastAsia="Times New Roman" w:hAnsi="Century Gothic" w:cs="Times New Roman"/>
              </w:rPr>
              <w:t>merskih enot,</w:t>
            </w:r>
          </w:p>
          <w:p w14:paraId="5ECA62DD" w14:textId="77777777" w:rsidR="0058209C" w:rsidRPr="0071445D" w:rsidRDefault="0058209C" w:rsidP="008E04B0">
            <w:pPr>
              <w:pStyle w:val="Odstavekseznama"/>
              <w:numPr>
                <w:ilvl w:val="0"/>
                <w:numId w:val="11"/>
              </w:numPr>
              <w:rPr>
                <w:rFonts w:ascii="Century Gothic" w:eastAsia="Times New Roman" w:hAnsi="Century Gothic" w:cs="Times New Roman"/>
              </w:rPr>
            </w:pPr>
            <w:r w:rsidRPr="0071445D">
              <w:rPr>
                <w:rFonts w:ascii="Century Gothic" w:eastAsia="Times New Roman" w:hAnsi="Century Gothic" w:cs="Times New Roman"/>
              </w:rPr>
              <w:t>OBIS identifikacijskih oznak v skladu s                 SIST EN 62056-6</w:t>
            </w:r>
            <w:r w:rsidR="00984913" w:rsidRPr="0071445D">
              <w:rPr>
                <w:rFonts w:ascii="Century Gothic" w:eastAsia="Times New Roman" w:hAnsi="Century Gothic" w:cs="Times New Roman"/>
              </w:rPr>
              <w:t>-</w:t>
            </w:r>
            <w:r w:rsidRPr="0071445D">
              <w:rPr>
                <w:rFonts w:ascii="Century Gothic" w:eastAsia="Times New Roman" w:hAnsi="Century Gothic" w:cs="Times New Roman"/>
              </w:rPr>
              <w:t>1</w:t>
            </w:r>
            <w:r w:rsidR="00984913" w:rsidRPr="0071445D">
              <w:rPr>
                <w:rFonts w:ascii="Century Gothic" w:eastAsia="Times New Roman" w:hAnsi="Century Gothic" w:cs="Times New Roman"/>
              </w:rPr>
              <w:t>,</w:t>
            </w:r>
          </w:p>
          <w:p w14:paraId="5ECA62DE" w14:textId="77777777" w:rsidR="0058209C" w:rsidRPr="0071445D" w:rsidRDefault="0058209C" w:rsidP="008E04B0">
            <w:pPr>
              <w:pStyle w:val="Odstavekseznama"/>
              <w:numPr>
                <w:ilvl w:val="0"/>
                <w:numId w:val="11"/>
              </w:numPr>
              <w:rPr>
                <w:rFonts w:ascii="Century Gothic" w:eastAsia="Times New Roman" w:hAnsi="Century Gothic" w:cs="Times New Roman"/>
              </w:rPr>
            </w:pPr>
            <w:r w:rsidRPr="0071445D">
              <w:rPr>
                <w:rFonts w:ascii="Century Gothic" w:eastAsia="Times New Roman" w:hAnsi="Century Gothic" w:cs="Times New Roman"/>
              </w:rPr>
              <w:t>kazalčni diagram pretoka delovne in jalove moči,</w:t>
            </w:r>
          </w:p>
          <w:p w14:paraId="5ECA62DF" w14:textId="77777777" w:rsidR="00693036" w:rsidRPr="0071445D" w:rsidRDefault="00693036" w:rsidP="008E04B0">
            <w:pPr>
              <w:pStyle w:val="Odstavekseznama"/>
              <w:numPr>
                <w:ilvl w:val="0"/>
                <w:numId w:val="11"/>
              </w:numPr>
              <w:rPr>
                <w:rFonts w:ascii="Century Gothic" w:eastAsia="Times New Roman" w:hAnsi="Century Gothic" w:cs="Times New Roman"/>
              </w:rPr>
            </w:pPr>
            <w:r w:rsidRPr="0071445D">
              <w:rPr>
                <w:rFonts w:ascii="Century Gothic" w:eastAsia="Times New Roman" w:hAnsi="Century Gothic" w:cs="Times New Roman"/>
              </w:rPr>
              <w:t xml:space="preserve">smer pretoka </w:t>
            </w:r>
            <w:r w:rsidR="005E0FEE" w:rsidRPr="0071445D">
              <w:rPr>
                <w:rFonts w:ascii="Century Gothic" w:eastAsia="Times New Roman" w:hAnsi="Century Gothic" w:cs="Times New Roman"/>
              </w:rPr>
              <w:t>tokov po fazah (neobvezno)</w:t>
            </w:r>
            <w:r w:rsidR="009D71B1" w:rsidRPr="0071445D">
              <w:rPr>
                <w:rFonts w:ascii="Century Gothic" w:eastAsia="Times New Roman" w:hAnsi="Century Gothic" w:cs="Times New Roman"/>
              </w:rPr>
              <w:t>,</w:t>
            </w:r>
          </w:p>
          <w:p w14:paraId="5ECA62E0" w14:textId="77777777" w:rsidR="0058209C" w:rsidRPr="0071445D" w:rsidRDefault="0058209C" w:rsidP="008E04B0">
            <w:pPr>
              <w:pStyle w:val="Odstavekseznama"/>
              <w:numPr>
                <w:ilvl w:val="0"/>
                <w:numId w:val="11"/>
              </w:numPr>
              <w:rPr>
                <w:rFonts w:ascii="Century Gothic" w:eastAsia="Times New Roman" w:hAnsi="Century Gothic" w:cs="Times New Roman"/>
              </w:rPr>
            </w:pPr>
            <w:r w:rsidRPr="0071445D">
              <w:rPr>
                <w:rFonts w:ascii="Century Gothic" w:eastAsia="Times New Roman" w:hAnsi="Century Gothic" w:cs="Times New Roman"/>
              </w:rPr>
              <w:t>indikacijo prisotnosti vseh napetosti in leve smeri vrtilnega polja,</w:t>
            </w:r>
          </w:p>
          <w:p w14:paraId="5ECA62E1" w14:textId="58DF1052" w:rsidR="0058209C" w:rsidRPr="0071445D" w:rsidRDefault="0058209C" w:rsidP="008E04B0">
            <w:pPr>
              <w:pStyle w:val="Odstavekseznama"/>
              <w:numPr>
                <w:ilvl w:val="0"/>
                <w:numId w:val="11"/>
              </w:numPr>
              <w:rPr>
                <w:rFonts w:ascii="Century Gothic" w:eastAsia="Times New Roman" w:hAnsi="Century Gothic" w:cs="Times New Roman"/>
              </w:rPr>
            </w:pPr>
            <w:r w:rsidRPr="0071445D">
              <w:rPr>
                <w:rFonts w:ascii="Century Gothic" w:eastAsia="Times New Roman" w:hAnsi="Century Gothic" w:cs="Times New Roman"/>
              </w:rPr>
              <w:t>indikacijo o trenutno aktivnih tarifah (minimalno za 4 tarife</w:t>
            </w:r>
            <w:r w:rsidR="005E0FEE" w:rsidRPr="0071445D">
              <w:rPr>
                <w:rFonts w:ascii="Century Gothic" w:eastAsia="Times New Roman" w:hAnsi="Century Gothic" w:cs="Times New Roman"/>
              </w:rPr>
              <w:t xml:space="preserve"> za energijo in</w:t>
            </w:r>
            <w:r w:rsidRPr="0071445D">
              <w:rPr>
                <w:rFonts w:ascii="Century Gothic" w:eastAsia="Times New Roman" w:hAnsi="Century Gothic" w:cs="Times New Roman"/>
              </w:rPr>
              <w:t xml:space="preserve"> </w:t>
            </w:r>
            <w:r w:rsidR="005E0FEE" w:rsidRPr="0071445D">
              <w:rPr>
                <w:rFonts w:ascii="Century Gothic" w:eastAsia="Times New Roman" w:hAnsi="Century Gothic" w:cs="Times New Roman"/>
              </w:rPr>
              <w:t>4 tarife za moč</w:t>
            </w:r>
            <w:r w:rsidRPr="0071445D">
              <w:rPr>
                <w:rFonts w:ascii="Century Gothic" w:eastAsia="Times New Roman" w:hAnsi="Century Gothic" w:cs="Times New Roman"/>
              </w:rPr>
              <w:t>),</w:t>
            </w:r>
          </w:p>
          <w:p w14:paraId="5ECA62E2" w14:textId="44CEE772" w:rsidR="005E0FEE" w:rsidRPr="0071445D" w:rsidRDefault="005E0FEE" w:rsidP="008E04B0">
            <w:pPr>
              <w:pStyle w:val="Odstavekseznama"/>
              <w:numPr>
                <w:ilvl w:val="0"/>
                <w:numId w:val="11"/>
              </w:numPr>
              <w:rPr>
                <w:rFonts w:ascii="Century Gothic" w:eastAsia="Times New Roman" w:hAnsi="Century Gothic" w:cs="Times New Roman"/>
              </w:rPr>
            </w:pPr>
            <w:r w:rsidRPr="0071445D">
              <w:rPr>
                <w:rFonts w:ascii="Century Gothic" w:eastAsia="Times New Roman" w:hAnsi="Century Gothic" w:cs="Times New Roman"/>
              </w:rPr>
              <w:t>indikacijo kvalitete GSM signala</w:t>
            </w:r>
            <w:r w:rsidR="00141960" w:rsidRPr="0071445D">
              <w:rPr>
                <w:rFonts w:ascii="Century Gothic" w:eastAsia="Times New Roman" w:hAnsi="Century Gothic" w:cs="Times New Roman"/>
              </w:rPr>
              <w:t xml:space="preserve"> ali možnost prikaza te vrednosti iz ustreznega registra števca v ročnem načinu prikaza</w:t>
            </w:r>
            <w:r w:rsidRPr="0071445D">
              <w:rPr>
                <w:rFonts w:ascii="Century Gothic" w:eastAsia="Times New Roman" w:hAnsi="Century Gothic" w:cs="Times New Roman"/>
              </w:rPr>
              <w:t>,</w:t>
            </w:r>
          </w:p>
          <w:p w14:paraId="5ECA62E3" w14:textId="77777777" w:rsidR="005E0FEE" w:rsidRPr="0071445D" w:rsidRDefault="005E0FEE" w:rsidP="008E04B0">
            <w:pPr>
              <w:pStyle w:val="Odstavekseznama"/>
              <w:numPr>
                <w:ilvl w:val="0"/>
                <w:numId w:val="11"/>
              </w:numPr>
              <w:rPr>
                <w:rFonts w:ascii="Century Gothic" w:eastAsia="Times New Roman" w:hAnsi="Century Gothic" w:cs="Times New Roman"/>
              </w:rPr>
            </w:pPr>
            <w:r w:rsidRPr="0071445D">
              <w:rPr>
                <w:rFonts w:ascii="Century Gothic" w:eastAsia="Times New Roman" w:hAnsi="Century Gothic" w:cs="Times New Roman"/>
              </w:rPr>
              <w:t>indikacijo iztrošenosti baterije,</w:t>
            </w:r>
          </w:p>
          <w:p w14:paraId="5ECA62E4" w14:textId="77777777" w:rsidR="005E0FEE" w:rsidRPr="0071445D" w:rsidRDefault="005E0FEE" w:rsidP="008E04B0">
            <w:pPr>
              <w:pStyle w:val="Odstavekseznama"/>
              <w:numPr>
                <w:ilvl w:val="0"/>
                <w:numId w:val="11"/>
              </w:numPr>
              <w:rPr>
                <w:rFonts w:ascii="Century Gothic" w:eastAsia="Times New Roman" w:hAnsi="Century Gothic" w:cs="Times New Roman"/>
              </w:rPr>
            </w:pPr>
            <w:r w:rsidRPr="0071445D">
              <w:rPr>
                <w:rFonts w:ascii="Century Gothic" w:eastAsia="Times New Roman" w:hAnsi="Century Gothic" w:cs="Times New Roman"/>
              </w:rPr>
              <w:t>indikacijo vzp</w:t>
            </w:r>
            <w:r w:rsidR="00987E2F" w:rsidRPr="0071445D">
              <w:rPr>
                <w:rFonts w:ascii="Century Gothic" w:eastAsia="Times New Roman" w:hAnsi="Century Gothic" w:cs="Times New Roman"/>
              </w:rPr>
              <w:t>ostavljene zveze oziroma prenos</w:t>
            </w:r>
            <w:r w:rsidRPr="0071445D">
              <w:rPr>
                <w:rFonts w:ascii="Century Gothic" w:eastAsia="Times New Roman" w:hAnsi="Century Gothic" w:cs="Times New Roman"/>
              </w:rPr>
              <w:t xml:space="preserve"> podatkov,</w:t>
            </w:r>
          </w:p>
          <w:p w14:paraId="5ECA62E5" w14:textId="39CE4BD2" w:rsidR="0058209C" w:rsidRPr="0071445D" w:rsidRDefault="0058209C" w:rsidP="008E04B0">
            <w:pPr>
              <w:pStyle w:val="Odstavekseznama"/>
              <w:numPr>
                <w:ilvl w:val="0"/>
                <w:numId w:val="11"/>
              </w:numPr>
              <w:rPr>
                <w:rFonts w:ascii="Century Gothic" w:eastAsia="Times New Roman" w:hAnsi="Century Gothic" w:cs="Times New Roman"/>
              </w:rPr>
            </w:pPr>
            <w:r w:rsidRPr="0071445D">
              <w:rPr>
                <w:rFonts w:ascii="Century Gothic" w:eastAsiaTheme="minorHAnsi" w:hAnsi="Century Gothic" w:cs="Arial"/>
                <w:lang w:eastAsia="en-US"/>
              </w:rPr>
              <w:t>status števca in alarmi</w:t>
            </w:r>
            <w:r w:rsidR="00180007" w:rsidRPr="0071445D">
              <w:rPr>
                <w:rFonts w:ascii="Century Gothic" w:eastAsiaTheme="minorHAnsi" w:hAnsi="Century Gothic" w:cs="Arial"/>
                <w:lang w:eastAsia="en-US"/>
              </w:rPr>
              <w:t>.</w:t>
            </w:r>
          </w:p>
          <w:p w14:paraId="5ECA62E6" w14:textId="77777777" w:rsidR="0058209C" w:rsidRPr="0071445D" w:rsidRDefault="0058209C" w:rsidP="00E70711">
            <w:pPr>
              <w:pStyle w:val="Odstavekseznama"/>
              <w:rPr>
                <w:rFonts w:ascii="Century Gothic" w:eastAsia="Times New Roman" w:hAnsi="Century Gothic" w:cs="Times New Roman"/>
                <w:strike/>
              </w:rPr>
            </w:pPr>
          </w:p>
        </w:tc>
      </w:tr>
      <w:tr w:rsidR="0058209C" w:rsidRPr="0071445D" w14:paraId="5ECA62FD" w14:textId="77777777" w:rsidTr="00494FFB">
        <w:tc>
          <w:tcPr>
            <w:tcW w:w="1384" w:type="dxa"/>
            <w:vAlign w:val="center"/>
          </w:tcPr>
          <w:p w14:paraId="5ECA62E8" w14:textId="77777777" w:rsidR="0058209C" w:rsidRPr="0071445D" w:rsidRDefault="0058209C" w:rsidP="0043749B">
            <w:pPr>
              <w:pStyle w:val="Brezrazmikov"/>
              <w:spacing w:line="276" w:lineRule="auto"/>
              <w:jc w:val="center"/>
              <w:rPr>
                <w:rFonts w:ascii="Century Gothic" w:hAnsi="Century Gothic"/>
              </w:rPr>
            </w:pPr>
            <w:r w:rsidRPr="0071445D">
              <w:rPr>
                <w:rFonts w:ascii="Century Gothic" w:hAnsi="Century Gothic"/>
              </w:rPr>
              <w:t>1</w:t>
            </w:r>
            <w:r w:rsidR="00D41E62" w:rsidRPr="0071445D">
              <w:rPr>
                <w:rFonts w:ascii="Century Gothic" w:hAnsi="Century Gothic"/>
              </w:rPr>
              <w:t>4</w:t>
            </w:r>
          </w:p>
        </w:tc>
        <w:tc>
          <w:tcPr>
            <w:tcW w:w="3238" w:type="dxa"/>
          </w:tcPr>
          <w:p w14:paraId="5ECA62E9"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Elektromagnetna kompatibilnost (EMC):</w:t>
            </w:r>
          </w:p>
          <w:p w14:paraId="5ECA62EA" w14:textId="77777777" w:rsidR="00E00740" w:rsidRPr="0071445D" w:rsidRDefault="00E00740" w:rsidP="0043749B">
            <w:pPr>
              <w:pStyle w:val="Odstavekseznama"/>
              <w:ind w:left="360"/>
              <w:rPr>
                <w:rFonts w:ascii="Century Gothic" w:hAnsi="Century Gothic"/>
              </w:rPr>
            </w:pPr>
          </w:p>
          <w:p w14:paraId="5ECA62EB" w14:textId="77777777" w:rsidR="0058209C" w:rsidRPr="0071445D" w:rsidRDefault="0058209C" w:rsidP="0043749B">
            <w:pPr>
              <w:pStyle w:val="Brezrazmikov"/>
              <w:spacing w:line="276" w:lineRule="auto"/>
              <w:rPr>
                <w:rFonts w:ascii="Century Gothic" w:hAnsi="Century Gothic"/>
              </w:rPr>
            </w:pPr>
          </w:p>
        </w:tc>
        <w:tc>
          <w:tcPr>
            <w:tcW w:w="4417" w:type="dxa"/>
          </w:tcPr>
          <w:p w14:paraId="5ECA62EC" w14:textId="19F5B584" w:rsidR="0058209C" w:rsidRPr="0071445D" w:rsidRDefault="0058209C" w:rsidP="0043749B">
            <w:pPr>
              <w:pStyle w:val="Brezrazmikov"/>
              <w:spacing w:line="276" w:lineRule="auto"/>
              <w:rPr>
                <w:rStyle w:val="hps"/>
                <w:rFonts w:ascii="Century Gothic" w:hAnsi="Century Gothic"/>
              </w:rPr>
            </w:pPr>
            <w:r w:rsidRPr="0071445D">
              <w:rPr>
                <w:rStyle w:val="hps"/>
                <w:rFonts w:ascii="Century Gothic" w:hAnsi="Century Gothic"/>
              </w:rPr>
              <w:lastRenderedPageBreak/>
              <w:t>Števec</w:t>
            </w:r>
            <w:r w:rsidRPr="0071445D">
              <w:rPr>
                <w:rFonts w:ascii="Century Gothic" w:hAnsi="Century Gothic"/>
              </w:rPr>
              <w:t xml:space="preserve"> </w:t>
            </w:r>
            <w:r w:rsidRPr="0071445D">
              <w:rPr>
                <w:rStyle w:val="hps"/>
                <w:rFonts w:ascii="Century Gothic" w:hAnsi="Century Gothic"/>
              </w:rPr>
              <w:t>mora izpolnjevati</w:t>
            </w:r>
            <w:r w:rsidRPr="0071445D">
              <w:rPr>
                <w:rFonts w:ascii="Century Gothic" w:hAnsi="Century Gothic"/>
              </w:rPr>
              <w:t xml:space="preserve"> </w:t>
            </w:r>
            <w:r w:rsidRPr="0071445D">
              <w:rPr>
                <w:rStyle w:val="hps"/>
                <w:rFonts w:ascii="Century Gothic" w:hAnsi="Century Gothic"/>
              </w:rPr>
              <w:t>standarde in predpise s tega</w:t>
            </w:r>
            <w:r w:rsidRPr="0071445D">
              <w:rPr>
                <w:rFonts w:ascii="Century Gothic" w:hAnsi="Century Gothic"/>
              </w:rPr>
              <w:t xml:space="preserve"> </w:t>
            </w:r>
            <w:r w:rsidRPr="0071445D">
              <w:rPr>
                <w:rStyle w:val="hps"/>
                <w:rFonts w:ascii="Century Gothic" w:hAnsi="Century Gothic"/>
              </w:rPr>
              <w:t>področja:</w:t>
            </w:r>
          </w:p>
          <w:p w14:paraId="5ECA62ED" w14:textId="77777777" w:rsidR="0058209C" w:rsidRPr="0071445D" w:rsidRDefault="0058209C" w:rsidP="008E04B0">
            <w:pPr>
              <w:pStyle w:val="Brezrazmikov"/>
              <w:numPr>
                <w:ilvl w:val="0"/>
                <w:numId w:val="13"/>
              </w:numPr>
              <w:spacing w:line="276" w:lineRule="auto"/>
              <w:rPr>
                <w:rStyle w:val="hps"/>
                <w:rFonts w:ascii="Century Gothic" w:hAnsi="Century Gothic"/>
              </w:rPr>
            </w:pPr>
            <w:r w:rsidRPr="0071445D">
              <w:rPr>
                <w:rStyle w:val="hps"/>
                <w:rFonts w:ascii="Century Gothic" w:hAnsi="Century Gothic"/>
              </w:rPr>
              <w:t>SIST EN</w:t>
            </w:r>
            <w:r w:rsidRPr="0071445D">
              <w:rPr>
                <w:rFonts w:ascii="Century Gothic" w:hAnsi="Century Gothic"/>
              </w:rPr>
              <w:t xml:space="preserve"> </w:t>
            </w:r>
            <w:r w:rsidRPr="0071445D">
              <w:rPr>
                <w:rStyle w:val="hps"/>
                <w:rFonts w:ascii="Century Gothic" w:hAnsi="Century Gothic"/>
              </w:rPr>
              <w:t>61000-4-2</w:t>
            </w:r>
            <w:r w:rsidR="00E00740" w:rsidRPr="0071445D">
              <w:rPr>
                <w:rStyle w:val="hps"/>
                <w:rFonts w:ascii="Century Gothic" w:hAnsi="Century Gothic"/>
              </w:rPr>
              <w:t>,</w:t>
            </w:r>
          </w:p>
          <w:p w14:paraId="5ECA62EE" w14:textId="77777777" w:rsidR="0058209C" w:rsidRPr="0071445D" w:rsidRDefault="0058209C" w:rsidP="008E04B0">
            <w:pPr>
              <w:pStyle w:val="Brezrazmikov"/>
              <w:numPr>
                <w:ilvl w:val="0"/>
                <w:numId w:val="13"/>
              </w:numPr>
              <w:spacing w:line="276" w:lineRule="auto"/>
              <w:rPr>
                <w:rStyle w:val="hps"/>
                <w:rFonts w:ascii="Century Gothic" w:hAnsi="Century Gothic"/>
              </w:rPr>
            </w:pPr>
            <w:r w:rsidRPr="0071445D">
              <w:rPr>
                <w:rStyle w:val="hps"/>
                <w:rFonts w:ascii="Century Gothic" w:hAnsi="Century Gothic"/>
              </w:rPr>
              <w:lastRenderedPageBreak/>
              <w:t>SIST</w:t>
            </w:r>
            <w:r w:rsidRPr="0071445D">
              <w:rPr>
                <w:rFonts w:ascii="Century Gothic" w:hAnsi="Century Gothic"/>
              </w:rPr>
              <w:t xml:space="preserve"> </w:t>
            </w:r>
            <w:r w:rsidRPr="0071445D">
              <w:rPr>
                <w:rStyle w:val="hps"/>
                <w:rFonts w:ascii="Century Gothic" w:hAnsi="Century Gothic"/>
              </w:rPr>
              <w:t>EN</w:t>
            </w:r>
            <w:r w:rsidRPr="0071445D">
              <w:rPr>
                <w:rFonts w:ascii="Century Gothic" w:hAnsi="Century Gothic"/>
              </w:rPr>
              <w:t xml:space="preserve"> </w:t>
            </w:r>
            <w:r w:rsidRPr="0071445D">
              <w:rPr>
                <w:rStyle w:val="hps"/>
                <w:rFonts w:ascii="Century Gothic" w:hAnsi="Century Gothic"/>
              </w:rPr>
              <w:t>61000-4-3</w:t>
            </w:r>
            <w:r w:rsidR="00E00740" w:rsidRPr="0071445D">
              <w:rPr>
                <w:rStyle w:val="hps"/>
                <w:rFonts w:ascii="Century Gothic" w:hAnsi="Century Gothic"/>
              </w:rPr>
              <w:t>,</w:t>
            </w:r>
          </w:p>
          <w:p w14:paraId="5ECA62EF" w14:textId="77777777" w:rsidR="0058209C" w:rsidRPr="0071445D" w:rsidRDefault="0058209C" w:rsidP="008E04B0">
            <w:pPr>
              <w:pStyle w:val="Brezrazmikov"/>
              <w:numPr>
                <w:ilvl w:val="0"/>
                <w:numId w:val="13"/>
              </w:numPr>
              <w:spacing w:line="276" w:lineRule="auto"/>
              <w:rPr>
                <w:rStyle w:val="hps"/>
                <w:rFonts w:ascii="Century Gothic" w:hAnsi="Century Gothic"/>
              </w:rPr>
            </w:pPr>
            <w:r w:rsidRPr="0071445D">
              <w:rPr>
                <w:rStyle w:val="hps"/>
                <w:rFonts w:ascii="Century Gothic" w:hAnsi="Century Gothic"/>
              </w:rPr>
              <w:t>SIST</w:t>
            </w:r>
            <w:r w:rsidRPr="0071445D">
              <w:rPr>
                <w:rFonts w:ascii="Century Gothic" w:hAnsi="Century Gothic"/>
              </w:rPr>
              <w:t xml:space="preserve"> </w:t>
            </w:r>
            <w:r w:rsidRPr="0071445D">
              <w:rPr>
                <w:rStyle w:val="hps"/>
                <w:rFonts w:ascii="Century Gothic" w:hAnsi="Century Gothic"/>
              </w:rPr>
              <w:t>EN</w:t>
            </w:r>
            <w:r w:rsidRPr="0071445D">
              <w:rPr>
                <w:rFonts w:ascii="Century Gothic" w:hAnsi="Century Gothic"/>
              </w:rPr>
              <w:t xml:space="preserve"> </w:t>
            </w:r>
            <w:r w:rsidRPr="0071445D">
              <w:rPr>
                <w:rStyle w:val="hps"/>
                <w:rFonts w:ascii="Century Gothic" w:hAnsi="Century Gothic"/>
              </w:rPr>
              <w:t>61000-4-4</w:t>
            </w:r>
            <w:r w:rsidR="00E00740" w:rsidRPr="0071445D">
              <w:rPr>
                <w:rStyle w:val="hps"/>
                <w:rFonts w:ascii="Century Gothic" w:hAnsi="Century Gothic"/>
              </w:rPr>
              <w:t>,</w:t>
            </w:r>
          </w:p>
          <w:p w14:paraId="5ECA62F0" w14:textId="77777777" w:rsidR="0058209C" w:rsidRPr="0071445D" w:rsidRDefault="0058209C" w:rsidP="008E04B0">
            <w:pPr>
              <w:pStyle w:val="Brezrazmikov"/>
              <w:numPr>
                <w:ilvl w:val="0"/>
                <w:numId w:val="13"/>
              </w:numPr>
              <w:spacing w:line="276" w:lineRule="auto"/>
              <w:rPr>
                <w:rStyle w:val="hps"/>
                <w:rFonts w:ascii="Century Gothic" w:hAnsi="Century Gothic"/>
              </w:rPr>
            </w:pPr>
            <w:r w:rsidRPr="0071445D">
              <w:rPr>
                <w:rStyle w:val="hps"/>
                <w:rFonts w:ascii="Century Gothic" w:hAnsi="Century Gothic"/>
              </w:rPr>
              <w:t>SIST</w:t>
            </w:r>
            <w:r w:rsidRPr="0071445D">
              <w:rPr>
                <w:rFonts w:ascii="Century Gothic" w:hAnsi="Century Gothic"/>
              </w:rPr>
              <w:t xml:space="preserve"> </w:t>
            </w:r>
            <w:r w:rsidRPr="0071445D">
              <w:rPr>
                <w:rStyle w:val="hps"/>
                <w:rFonts w:ascii="Century Gothic" w:hAnsi="Century Gothic"/>
              </w:rPr>
              <w:t>EN</w:t>
            </w:r>
            <w:r w:rsidRPr="0071445D">
              <w:rPr>
                <w:rFonts w:ascii="Century Gothic" w:hAnsi="Century Gothic"/>
              </w:rPr>
              <w:t xml:space="preserve"> </w:t>
            </w:r>
            <w:r w:rsidRPr="0071445D">
              <w:rPr>
                <w:rStyle w:val="hps"/>
                <w:rFonts w:ascii="Century Gothic" w:hAnsi="Century Gothic"/>
              </w:rPr>
              <w:t>61000-4-5</w:t>
            </w:r>
            <w:r w:rsidR="00E00740" w:rsidRPr="0071445D">
              <w:rPr>
                <w:rStyle w:val="hps"/>
                <w:rFonts w:ascii="Century Gothic" w:hAnsi="Century Gothic"/>
              </w:rPr>
              <w:t>,</w:t>
            </w:r>
          </w:p>
          <w:p w14:paraId="5ECA62F1" w14:textId="77777777" w:rsidR="0058209C" w:rsidRPr="0071445D" w:rsidRDefault="0058209C" w:rsidP="008E04B0">
            <w:pPr>
              <w:pStyle w:val="Brezrazmikov"/>
              <w:numPr>
                <w:ilvl w:val="0"/>
                <w:numId w:val="13"/>
              </w:numPr>
              <w:spacing w:line="276" w:lineRule="auto"/>
              <w:rPr>
                <w:rFonts w:ascii="Century Gothic" w:eastAsiaTheme="minorHAnsi" w:hAnsi="Century Gothic" w:cs="Arial"/>
                <w:color w:val="000000"/>
                <w:lang w:eastAsia="en-US"/>
              </w:rPr>
            </w:pPr>
            <w:r w:rsidRPr="0071445D">
              <w:rPr>
                <w:rFonts w:ascii="Century Gothic" w:eastAsiaTheme="minorHAnsi" w:hAnsi="Century Gothic" w:cs="Calibri"/>
                <w:lang w:eastAsia="en-US"/>
              </w:rPr>
              <w:t xml:space="preserve">SIST </w:t>
            </w:r>
            <w:r w:rsidRPr="0071445D">
              <w:rPr>
                <w:rFonts w:ascii="Century Gothic" w:eastAsiaTheme="minorHAnsi" w:hAnsi="Century Gothic" w:cs="Arial"/>
                <w:color w:val="000000"/>
                <w:lang w:eastAsia="en-US"/>
              </w:rPr>
              <w:t>EN 61000-4-6,</w:t>
            </w:r>
          </w:p>
          <w:p w14:paraId="5ECA62F4" w14:textId="77777777" w:rsidR="00D1501C" w:rsidRPr="0071445D" w:rsidRDefault="00D1501C" w:rsidP="008E04B0">
            <w:pPr>
              <w:pStyle w:val="Brezrazmikov"/>
              <w:numPr>
                <w:ilvl w:val="0"/>
                <w:numId w:val="13"/>
              </w:numPr>
              <w:spacing w:line="276" w:lineRule="auto"/>
              <w:rPr>
                <w:rFonts w:ascii="Century Gothic" w:eastAsiaTheme="minorHAnsi" w:hAnsi="Century Gothic" w:cs="Arial"/>
                <w:color w:val="000000"/>
                <w:lang w:eastAsia="en-US"/>
              </w:rPr>
            </w:pPr>
            <w:r w:rsidRPr="0071445D">
              <w:rPr>
                <w:rFonts w:ascii="Century Gothic" w:eastAsiaTheme="minorHAnsi" w:hAnsi="Century Gothic" w:cs="Calibri"/>
                <w:lang w:eastAsia="en-US"/>
              </w:rPr>
              <w:t xml:space="preserve">SIST </w:t>
            </w:r>
            <w:r w:rsidRPr="0071445D">
              <w:rPr>
                <w:rFonts w:ascii="Century Gothic" w:eastAsiaTheme="minorHAnsi" w:hAnsi="Century Gothic" w:cs="Arial"/>
                <w:color w:val="000000"/>
                <w:lang w:eastAsia="en-US"/>
              </w:rPr>
              <w:t>EN 61000-4-19,</w:t>
            </w:r>
          </w:p>
          <w:p w14:paraId="5ECA62FA" w14:textId="77777777" w:rsidR="0058209C" w:rsidRPr="0071445D" w:rsidRDefault="0058209C" w:rsidP="008E04B0">
            <w:pPr>
              <w:pStyle w:val="Brezrazmikov"/>
              <w:numPr>
                <w:ilvl w:val="0"/>
                <w:numId w:val="13"/>
              </w:numPr>
              <w:spacing w:line="276" w:lineRule="auto"/>
              <w:rPr>
                <w:rFonts w:ascii="Century Gothic" w:hAnsi="Century Gothic"/>
              </w:rPr>
            </w:pPr>
            <w:r w:rsidRPr="0071445D">
              <w:rPr>
                <w:rStyle w:val="hps"/>
                <w:rFonts w:ascii="Century Gothic" w:hAnsi="Century Gothic"/>
              </w:rPr>
              <w:t>SIST</w:t>
            </w:r>
            <w:r w:rsidRPr="0071445D">
              <w:rPr>
                <w:rFonts w:ascii="Century Gothic" w:hAnsi="Century Gothic"/>
              </w:rPr>
              <w:t xml:space="preserve"> </w:t>
            </w:r>
            <w:r w:rsidRPr="0071445D">
              <w:rPr>
                <w:rStyle w:val="hps"/>
                <w:rFonts w:ascii="Century Gothic" w:hAnsi="Century Gothic"/>
              </w:rPr>
              <w:t>EN</w:t>
            </w:r>
            <w:r w:rsidRPr="0071445D">
              <w:rPr>
                <w:rFonts w:ascii="Century Gothic" w:hAnsi="Century Gothic"/>
              </w:rPr>
              <w:t xml:space="preserve"> </w:t>
            </w:r>
            <w:r w:rsidRPr="0071445D">
              <w:rPr>
                <w:rStyle w:val="hps"/>
                <w:rFonts w:ascii="Century Gothic" w:hAnsi="Century Gothic"/>
              </w:rPr>
              <w:t>50470-1</w:t>
            </w:r>
            <w:r w:rsidRPr="0071445D">
              <w:rPr>
                <w:rFonts w:ascii="Century Gothic" w:hAnsi="Century Gothic"/>
              </w:rPr>
              <w:t xml:space="preserve">, </w:t>
            </w:r>
          </w:p>
          <w:p w14:paraId="5ECA62FB" w14:textId="10D53FDD" w:rsidR="002418AB" w:rsidRPr="0071445D" w:rsidRDefault="0058209C" w:rsidP="008E04B0">
            <w:pPr>
              <w:pStyle w:val="Brezrazmikov"/>
              <w:numPr>
                <w:ilvl w:val="0"/>
                <w:numId w:val="13"/>
              </w:numPr>
              <w:spacing w:line="276" w:lineRule="auto"/>
              <w:rPr>
                <w:rStyle w:val="hps"/>
                <w:rFonts w:ascii="Century Gothic" w:hAnsi="Century Gothic"/>
              </w:rPr>
            </w:pPr>
            <w:r w:rsidRPr="0071445D">
              <w:rPr>
                <w:rFonts w:ascii="Century Gothic" w:hAnsi="Century Gothic"/>
              </w:rPr>
              <w:t xml:space="preserve">SIST </w:t>
            </w:r>
            <w:r w:rsidRPr="0071445D">
              <w:rPr>
                <w:rStyle w:val="hps"/>
                <w:rFonts w:ascii="Century Gothic" w:hAnsi="Century Gothic"/>
              </w:rPr>
              <w:t>EN</w:t>
            </w:r>
            <w:r w:rsidRPr="0071445D">
              <w:rPr>
                <w:rFonts w:ascii="Century Gothic" w:hAnsi="Century Gothic"/>
              </w:rPr>
              <w:t xml:space="preserve"> </w:t>
            </w:r>
            <w:r w:rsidRPr="0071445D">
              <w:rPr>
                <w:rStyle w:val="hps"/>
                <w:rFonts w:ascii="Century Gothic" w:hAnsi="Century Gothic"/>
              </w:rPr>
              <w:t>50470-3</w:t>
            </w:r>
            <w:r w:rsidR="00C8652D" w:rsidRPr="0071445D">
              <w:rPr>
                <w:rStyle w:val="hps"/>
                <w:rFonts w:ascii="Century Gothic" w:hAnsi="Century Gothic"/>
              </w:rPr>
              <w:t>,</w:t>
            </w:r>
          </w:p>
          <w:p w14:paraId="5ECA62FC" w14:textId="5FFFB954" w:rsidR="0058209C" w:rsidRPr="0071445D" w:rsidRDefault="001857A6" w:rsidP="008E04B0">
            <w:pPr>
              <w:pStyle w:val="Brezrazmikov"/>
              <w:numPr>
                <w:ilvl w:val="0"/>
                <w:numId w:val="13"/>
              </w:numPr>
              <w:spacing w:line="276" w:lineRule="auto"/>
              <w:rPr>
                <w:rFonts w:ascii="Century Gothic" w:hAnsi="Century Gothic"/>
              </w:rPr>
            </w:pPr>
            <w:r w:rsidRPr="0071445D">
              <w:rPr>
                <w:rStyle w:val="hps"/>
                <w:rFonts w:ascii="Century Gothic" w:hAnsi="Century Gothic"/>
              </w:rPr>
              <w:t>SIST EN 55032</w:t>
            </w:r>
            <w:r w:rsidR="00C8652D" w:rsidRPr="0071445D">
              <w:rPr>
                <w:rStyle w:val="hps"/>
                <w:rFonts w:ascii="Century Gothic" w:hAnsi="Century Gothic"/>
              </w:rPr>
              <w:t>.</w:t>
            </w:r>
          </w:p>
        </w:tc>
      </w:tr>
      <w:tr w:rsidR="0058209C" w:rsidRPr="0071445D" w14:paraId="5ECA6305" w14:textId="77777777" w:rsidTr="00494FFB">
        <w:tc>
          <w:tcPr>
            <w:tcW w:w="1384" w:type="dxa"/>
            <w:vAlign w:val="center"/>
          </w:tcPr>
          <w:p w14:paraId="5ECA62FE" w14:textId="77777777" w:rsidR="0058209C" w:rsidRPr="0071445D" w:rsidRDefault="0058209C" w:rsidP="0043749B">
            <w:pPr>
              <w:pStyle w:val="Brezrazmikov"/>
              <w:spacing w:line="276" w:lineRule="auto"/>
              <w:jc w:val="center"/>
              <w:rPr>
                <w:rFonts w:ascii="Century Gothic" w:hAnsi="Century Gothic"/>
              </w:rPr>
            </w:pPr>
            <w:r w:rsidRPr="0071445D">
              <w:rPr>
                <w:rFonts w:ascii="Century Gothic" w:hAnsi="Century Gothic"/>
              </w:rPr>
              <w:lastRenderedPageBreak/>
              <w:t>1</w:t>
            </w:r>
            <w:r w:rsidR="00D41E62" w:rsidRPr="0071445D">
              <w:rPr>
                <w:rFonts w:ascii="Century Gothic" w:hAnsi="Century Gothic"/>
              </w:rPr>
              <w:t>5</w:t>
            </w:r>
          </w:p>
        </w:tc>
        <w:tc>
          <w:tcPr>
            <w:tcW w:w="3238" w:type="dxa"/>
          </w:tcPr>
          <w:p w14:paraId="5ECA62FF"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Zaznavanje zlonamernih posegov:</w:t>
            </w:r>
          </w:p>
          <w:p w14:paraId="5ECA6300" w14:textId="77777777" w:rsidR="0058209C" w:rsidRPr="0071445D" w:rsidRDefault="0058209C" w:rsidP="0043749B">
            <w:pPr>
              <w:pStyle w:val="Brezrazmikov"/>
              <w:spacing w:line="276" w:lineRule="auto"/>
              <w:rPr>
                <w:rFonts w:ascii="Century Gothic" w:hAnsi="Century Gothic"/>
              </w:rPr>
            </w:pPr>
          </w:p>
        </w:tc>
        <w:tc>
          <w:tcPr>
            <w:tcW w:w="4417" w:type="dxa"/>
          </w:tcPr>
          <w:p w14:paraId="5ECA6301"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Zahtevani senzorji:</w:t>
            </w:r>
          </w:p>
          <w:p w14:paraId="5ECA6302" w14:textId="77777777" w:rsidR="0058209C" w:rsidRPr="0071445D" w:rsidRDefault="0058209C" w:rsidP="008E04B0">
            <w:pPr>
              <w:pStyle w:val="Brezrazmikov"/>
              <w:numPr>
                <w:ilvl w:val="0"/>
                <w:numId w:val="14"/>
              </w:numPr>
              <w:spacing w:line="276" w:lineRule="auto"/>
              <w:rPr>
                <w:rFonts w:ascii="Century Gothic" w:hAnsi="Century Gothic"/>
              </w:rPr>
            </w:pPr>
            <w:r w:rsidRPr="0071445D">
              <w:rPr>
                <w:rFonts w:ascii="Century Gothic" w:hAnsi="Century Gothic"/>
              </w:rPr>
              <w:t>odprtja pokrova števca,</w:t>
            </w:r>
          </w:p>
          <w:p w14:paraId="5ECA6303" w14:textId="77777777" w:rsidR="0058209C" w:rsidRPr="0071445D" w:rsidRDefault="0058209C" w:rsidP="008E04B0">
            <w:pPr>
              <w:pStyle w:val="Brezrazmikov"/>
              <w:numPr>
                <w:ilvl w:val="0"/>
                <w:numId w:val="14"/>
              </w:numPr>
              <w:spacing w:line="276" w:lineRule="auto"/>
              <w:rPr>
                <w:rFonts w:ascii="Century Gothic" w:hAnsi="Century Gothic"/>
              </w:rPr>
            </w:pPr>
            <w:r w:rsidRPr="0071445D">
              <w:rPr>
                <w:rFonts w:ascii="Century Gothic" w:hAnsi="Century Gothic"/>
              </w:rPr>
              <w:t xml:space="preserve">odprtja pokrova priključnice, </w:t>
            </w:r>
          </w:p>
          <w:p w14:paraId="5ECA6304" w14:textId="77777777" w:rsidR="0058209C" w:rsidRPr="0071445D" w:rsidRDefault="0058209C" w:rsidP="008E04B0">
            <w:pPr>
              <w:pStyle w:val="Brezrazmikov"/>
              <w:numPr>
                <w:ilvl w:val="0"/>
                <w:numId w:val="14"/>
              </w:numPr>
              <w:spacing w:line="276" w:lineRule="auto"/>
              <w:rPr>
                <w:rFonts w:ascii="Century Gothic" w:hAnsi="Century Gothic"/>
              </w:rPr>
            </w:pPr>
            <w:r w:rsidRPr="0071445D">
              <w:rPr>
                <w:rFonts w:ascii="Century Gothic" w:hAnsi="Century Gothic"/>
              </w:rPr>
              <w:t>prisotnosti tujega magnetnega polja.</w:t>
            </w:r>
          </w:p>
        </w:tc>
      </w:tr>
      <w:tr w:rsidR="0058209C" w:rsidRPr="0071445D" w14:paraId="5ECA6311" w14:textId="77777777" w:rsidTr="00494FFB">
        <w:tc>
          <w:tcPr>
            <w:tcW w:w="1384" w:type="dxa"/>
            <w:vAlign w:val="center"/>
          </w:tcPr>
          <w:p w14:paraId="5ECA6306" w14:textId="77777777" w:rsidR="0058209C" w:rsidRPr="0071445D" w:rsidRDefault="0058209C" w:rsidP="0043749B">
            <w:pPr>
              <w:pStyle w:val="Brezrazmikov"/>
              <w:spacing w:line="276" w:lineRule="auto"/>
              <w:jc w:val="center"/>
              <w:rPr>
                <w:rFonts w:ascii="Century Gothic" w:hAnsi="Century Gothic"/>
              </w:rPr>
            </w:pPr>
            <w:r w:rsidRPr="0071445D">
              <w:rPr>
                <w:rFonts w:ascii="Century Gothic" w:hAnsi="Century Gothic"/>
              </w:rPr>
              <w:t>1</w:t>
            </w:r>
            <w:r w:rsidR="00D41E62" w:rsidRPr="0071445D">
              <w:rPr>
                <w:rFonts w:ascii="Century Gothic" w:hAnsi="Century Gothic"/>
              </w:rPr>
              <w:t>6</w:t>
            </w:r>
          </w:p>
        </w:tc>
        <w:tc>
          <w:tcPr>
            <w:tcW w:w="3238" w:type="dxa"/>
          </w:tcPr>
          <w:p w14:paraId="5ECA6307"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Izolacijska trdnost</w:t>
            </w:r>
          </w:p>
          <w:p w14:paraId="5ECA6308" w14:textId="77777777" w:rsidR="0058209C" w:rsidRPr="0071445D" w:rsidRDefault="0058209C" w:rsidP="008E04B0">
            <w:pPr>
              <w:pStyle w:val="Brezrazmikov"/>
              <w:numPr>
                <w:ilvl w:val="0"/>
                <w:numId w:val="15"/>
              </w:numPr>
              <w:spacing w:line="276" w:lineRule="auto"/>
              <w:rPr>
                <w:rFonts w:ascii="Century Gothic" w:hAnsi="Century Gothic"/>
              </w:rPr>
            </w:pPr>
            <w:r w:rsidRPr="0071445D">
              <w:rPr>
                <w:rFonts w:ascii="Century Gothic" w:hAnsi="Century Gothic"/>
              </w:rPr>
              <w:t>Izolacijska trdnost</w:t>
            </w:r>
          </w:p>
          <w:p w14:paraId="5ECA6309" w14:textId="401B4694" w:rsidR="0058209C" w:rsidRPr="0071445D" w:rsidRDefault="0058209C" w:rsidP="008E04B0">
            <w:pPr>
              <w:pStyle w:val="Brezrazmikov"/>
              <w:numPr>
                <w:ilvl w:val="0"/>
                <w:numId w:val="15"/>
              </w:numPr>
              <w:spacing w:line="276" w:lineRule="auto"/>
              <w:rPr>
                <w:rFonts w:ascii="Century Gothic" w:hAnsi="Century Gothic"/>
              </w:rPr>
            </w:pPr>
            <w:r w:rsidRPr="0071445D">
              <w:rPr>
                <w:rFonts w:ascii="Century Gothic" w:hAnsi="Century Gothic"/>
              </w:rPr>
              <w:t>Impulzna napetost oblike 1,2/50</w:t>
            </w:r>
            <w:r w:rsidR="00163F9F" w:rsidRPr="0071445D">
              <w:rPr>
                <w:rFonts w:ascii="Century Gothic" w:hAnsi="Century Gothic"/>
              </w:rPr>
              <w:t xml:space="preserve"> </w:t>
            </w:r>
            <w:r w:rsidRPr="0071445D">
              <w:rPr>
                <w:rFonts w:ascii="Century Gothic" w:hAnsi="Century Gothic"/>
              </w:rPr>
              <w:t>µs</w:t>
            </w:r>
          </w:p>
          <w:p w14:paraId="5ECA630A" w14:textId="77777777" w:rsidR="00662089" w:rsidRPr="0071445D" w:rsidRDefault="00662089" w:rsidP="00662089">
            <w:pPr>
              <w:pStyle w:val="Brezrazmikov"/>
              <w:rPr>
                <w:rFonts w:ascii="Century Gothic" w:hAnsi="Century Gothic"/>
              </w:rPr>
            </w:pPr>
          </w:p>
          <w:p w14:paraId="5ECA630B" w14:textId="77777777" w:rsidR="0058209C" w:rsidRPr="0071445D" w:rsidRDefault="0058209C" w:rsidP="008E04B0">
            <w:pPr>
              <w:pStyle w:val="Brezrazmikov"/>
              <w:numPr>
                <w:ilvl w:val="0"/>
                <w:numId w:val="15"/>
              </w:numPr>
              <w:spacing w:line="276" w:lineRule="auto"/>
              <w:rPr>
                <w:rFonts w:ascii="Century Gothic" w:hAnsi="Century Gothic"/>
              </w:rPr>
            </w:pPr>
            <w:r w:rsidRPr="0071445D">
              <w:rPr>
                <w:rFonts w:ascii="Century Gothic" w:hAnsi="Century Gothic"/>
              </w:rPr>
              <w:t>Zaščita pred posrednim dotikom</w:t>
            </w:r>
          </w:p>
        </w:tc>
        <w:tc>
          <w:tcPr>
            <w:tcW w:w="4417" w:type="dxa"/>
          </w:tcPr>
          <w:p w14:paraId="5ECA630C" w14:textId="77777777" w:rsidR="0058209C" w:rsidRPr="0071445D" w:rsidRDefault="0058209C" w:rsidP="0043749B">
            <w:pPr>
              <w:pStyle w:val="Brezrazmikov"/>
              <w:spacing w:line="276" w:lineRule="auto"/>
              <w:rPr>
                <w:rFonts w:ascii="Century Gothic" w:hAnsi="Century Gothic"/>
              </w:rPr>
            </w:pPr>
            <w:r w:rsidRPr="0071445D">
              <w:rPr>
                <w:rFonts w:ascii="Century Gothic" w:hAnsi="Century Gothic"/>
              </w:rPr>
              <w:t>Zahteve:</w:t>
            </w:r>
          </w:p>
          <w:p w14:paraId="5ECA630D" w14:textId="697B73ED" w:rsidR="0058209C" w:rsidRPr="0071445D" w:rsidRDefault="0002551A" w:rsidP="008E04B0">
            <w:pPr>
              <w:pStyle w:val="Brezrazmikov"/>
              <w:numPr>
                <w:ilvl w:val="0"/>
                <w:numId w:val="16"/>
              </w:numPr>
              <w:spacing w:line="276" w:lineRule="auto"/>
              <w:rPr>
                <w:rFonts w:ascii="Century Gothic" w:hAnsi="Century Gothic"/>
              </w:rPr>
            </w:pPr>
            <w:r w:rsidRPr="0071445D">
              <w:rPr>
                <w:rFonts w:ascii="Century Gothic" w:hAnsi="Century Gothic"/>
              </w:rPr>
              <w:t>≥</w:t>
            </w:r>
            <w:r w:rsidR="0058209C" w:rsidRPr="0071445D">
              <w:rPr>
                <w:rFonts w:ascii="Century Gothic" w:hAnsi="Century Gothic"/>
              </w:rPr>
              <w:t>4 kV, 50</w:t>
            </w:r>
            <w:r w:rsidR="00163F9F" w:rsidRPr="0071445D">
              <w:rPr>
                <w:rFonts w:ascii="Century Gothic" w:hAnsi="Century Gothic"/>
              </w:rPr>
              <w:t xml:space="preserve"> </w:t>
            </w:r>
            <w:r w:rsidR="0058209C" w:rsidRPr="0071445D">
              <w:rPr>
                <w:rFonts w:ascii="Century Gothic" w:hAnsi="Century Gothic"/>
              </w:rPr>
              <w:t>Hz, 1minuta</w:t>
            </w:r>
          </w:p>
          <w:p w14:paraId="5ECA630E" w14:textId="77777777" w:rsidR="0058209C" w:rsidRPr="0071445D" w:rsidRDefault="00BC7944" w:rsidP="008E04B0">
            <w:pPr>
              <w:pStyle w:val="Brezrazmikov"/>
              <w:numPr>
                <w:ilvl w:val="0"/>
                <w:numId w:val="16"/>
              </w:numPr>
              <w:spacing w:line="276" w:lineRule="auto"/>
              <w:rPr>
                <w:rFonts w:ascii="Century Gothic" w:hAnsi="Century Gothic"/>
              </w:rPr>
            </w:pPr>
            <w:r w:rsidRPr="0071445D">
              <w:rPr>
                <w:rFonts w:ascii="Century Gothic" w:hAnsi="Century Gothic"/>
              </w:rPr>
              <w:t>≥</w:t>
            </w:r>
            <w:r w:rsidR="0058209C" w:rsidRPr="0071445D">
              <w:rPr>
                <w:rFonts w:ascii="Century Gothic" w:hAnsi="Century Gothic"/>
              </w:rPr>
              <w:t xml:space="preserve">6 kV </w:t>
            </w:r>
            <w:r w:rsidR="00662089" w:rsidRPr="0071445D">
              <w:rPr>
                <w:rFonts w:ascii="Century Gothic" w:hAnsi="Century Gothic"/>
              </w:rPr>
              <w:t xml:space="preserve">ostalo </w:t>
            </w:r>
            <w:r w:rsidR="0058209C" w:rsidRPr="0071445D">
              <w:rPr>
                <w:rFonts w:ascii="Century Gothic" w:hAnsi="Century Gothic"/>
              </w:rPr>
              <w:t xml:space="preserve">(SIST EN 62052-11) </w:t>
            </w:r>
          </w:p>
          <w:p w14:paraId="5ECA630F" w14:textId="77777777" w:rsidR="0058209C" w:rsidRPr="0071445D" w:rsidRDefault="00662089" w:rsidP="008E04B0">
            <w:pPr>
              <w:pStyle w:val="Brezrazmikov"/>
              <w:numPr>
                <w:ilvl w:val="0"/>
                <w:numId w:val="16"/>
              </w:numPr>
              <w:spacing w:line="276" w:lineRule="auto"/>
              <w:rPr>
                <w:rFonts w:ascii="Century Gothic" w:hAnsi="Century Gothic"/>
              </w:rPr>
            </w:pPr>
            <w:r w:rsidRPr="0071445D">
              <w:rPr>
                <w:rFonts w:ascii="Century Gothic" w:hAnsi="Century Gothic"/>
              </w:rPr>
              <w:t xml:space="preserve">≥8 kV tokovne in napetostne sponke (SIST EN 62052-11) </w:t>
            </w:r>
          </w:p>
          <w:p w14:paraId="5ECA6310" w14:textId="77777777" w:rsidR="0058209C" w:rsidRPr="0071445D" w:rsidRDefault="0058209C" w:rsidP="008E04B0">
            <w:pPr>
              <w:pStyle w:val="Brezrazmikov"/>
              <w:numPr>
                <w:ilvl w:val="0"/>
                <w:numId w:val="16"/>
              </w:numPr>
              <w:spacing w:line="276" w:lineRule="auto"/>
              <w:rPr>
                <w:rFonts w:ascii="Century Gothic" w:hAnsi="Century Gothic"/>
              </w:rPr>
            </w:pPr>
            <w:r w:rsidRPr="0071445D">
              <w:rPr>
                <w:rFonts w:ascii="Century Gothic" w:hAnsi="Century Gothic"/>
              </w:rPr>
              <w:t>Razred II (SIST EN 62052-11)</w:t>
            </w:r>
          </w:p>
        </w:tc>
      </w:tr>
      <w:tr w:rsidR="0058209C" w:rsidRPr="0071445D" w14:paraId="5ECA6315" w14:textId="77777777" w:rsidTr="00494FFB">
        <w:tc>
          <w:tcPr>
            <w:tcW w:w="1384" w:type="dxa"/>
            <w:vAlign w:val="center"/>
          </w:tcPr>
          <w:p w14:paraId="5ECA6312" w14:textId="77777777" w:rsidR="0058209C" w:rsidRPr="0071445D" w:rsidRDefault="0058209C" w:rsidP="0043749B">
            <w:pPr>
              <w:pStyle w:val="Pa8"/>
              <w:spacing w:line="276" w:lineRule="auto"/>
              <w:jc w:val="center"/>
              <w:rPr>
                <w:rFonts w:ascii="Century Gothic" w:hAnsi="Century Gothic" w:cs="Myriad Pro"/>
                <w:bCs/>
                <w:color w:val="000000"/>
                <w:sz w:val="22"/>
                <w:szCs w:val="22"/>
              </w:rPr>
            </w:pPr>
            <w:r w:rsidRPr="0071445D">
              <w:rPr>
                <w:rFonts w:ascii="Century Gothic" w:hAnsi="Century Gothic" w:cs="Myriad Pro"/>
                <w:bCs/>
                <w:color w:val="000000"/>
                <w:sz w:val="22"/>
                <w:szCs w:val="22"/>
              </w:rPr>
              <w:t>1</w:t>
            </w:r>
            <w:r w:rsidR="00D41E62" w:rsidRPr="0071445D">
              <w:rPr>
                <w:rFonts w:ascii="Century Gothic" w:hAnsi="Century Gothic" w:cs="Myriad Pro"/>
                <w:bCs/>
                <w:color w:val="000000"/>
                <w:sz w:val="22"/>
                <w:szCs w:val="22"/>
              </w:rPr>
              <w:t>7</w:t>
            </w:r>
          </w:p>
        </w:tc>
        <w:tc>
          <w:tcPr>
            <w:tcW w:w="3238" w:type="dxa"/>
          </w:tcPr>
          <w:p w14:paraId="5ECA6313" w14:textId="77777777" w:rsidR="0058209C" w:rsidRPr="0071445D" w:rsidRDefault="0058209C" w:rsidP="0043749B">
            <w:pPr>
              <w:pStyle w:val="Pa8"/>
              <w:spacing w:line="276" w:lineRule="auto"/>
              <w:rPr>
                <w:rFonts w:ascii="Century Gothic" w:hAnsi="Century Gothic" w:cs="Myriad Pro"/>
                <w:color w:val="000000"/>
                <w:sz w:val="22"/>
                <w:szCs w:val="22"/>
              </w:rPr>
            </w:pPr>
            <w:r w:rsidRPr="0071445D">
              <w:rPr>
                <w:rFonts w:ascii="Century Gothic" w:hAnsi="Century Gothic" w:cs="Myriad Pro"/>
                <w:bCs/>
                <w:color w:val="000000"/>
                <w:sz w:val="22"/>
                <w:szCs w:val="22"/>
              </w:rPr>
              <w:t xml:space="preserve">Zaščita pred vdorom vode in prahu </w:t>
            </w:r>
          </w:p>
        </w:tc>
        <w:tc>
          <w:tcPr>
            <w:tcW w:w="4417" w:type="dxa"/>
          </w:tcPr>
          <w:p w14:paraId="5ECA6314" w14:textId="785EAB31" w:rsidR="0058209C" w:rsidRPr="0071445D" w:rsidRDefault="00BC7944" w:rsidP="00BC7944">
            <w:pPr>
              <w:pStyle w:val="Brezrazmikov"/>
              <w:spacing w:line="276" w:lineRule="auto"/>
              <w:rPr>
                <w:rFonts w:ascii="Century Gothic" w:hAnsi="Century Gothic"/>
              </w:rPr>
            </w:pPr>
            <w:r w:rsidRPr="0071445D">
              <w:rPr>
                <w:rFonts w:ascii="Century Gothic" w:hAnsi="Century Gothic"/>
              </w:rPr>
              <w:t>≥</w:t>
            </w:r>
            <w:r w:rsidR="007241A7" w:rsidRPr="0071445D">
              <w:rPr>
                <w:rFonts w:ascii="Century Gothic" w:hAnsi="Century Gothic"/>
              </w:rPr>
              <w:t xml:space="preserve"> </w:t>
            </w:r>
            <w:r w:rsidR="0043749B" w:rsidRPr="0071445D">
              <w:rPr>
                <w:rFonts w:ascii="Century Gothic" w:hAnsi="Century Gothic"/>
              </w:rPr>
              <w:t>IP 51</w:t>
            </w:r>
            <w:r w:rsidR="0058209C" w:rsidRPr="0071445D">
              <w:rPr>
                <w:rFonts w:ascii="Century Gothic" w:hAnsi="Century Gothic"/>
              </w:rPr>
              <w:t xml:space="preserve"> (SIST EN 60529)</w:t>
            </w:r>
          </w:p>
        </w:tc>
      </w:tr>
      <w:tr w:rsidR="00987E2F" w:rsidRPr="0071445D" w14:paraId="5ECA6319" w14:textId="77777777" w:rsidTr="00494FFB">
        <w:tc>
          <w:tcPr>
            <w:tcW w:w="1384" w:type="dxa"/>
            <w:vAlign w:val="center"/>
          </w:tcPr>
          <w:p w14:paraId="5ECA6316" w14:textId="77777777" w:rsidR="00987E2F" w:rsidRPr="0071445D" w:rsidRDefault="00987E2F" w:rsidP="0043749B">
            <w:pPr>
              <w:pStyle w:val="Pa8"/>
              <w:spacing w:line="276" w:lineRule="auto"/>
              <w:jc w:val="center"/>
              <w:rPr>
                <w:rFonts w:ascii="Century Gothic" w:hAnsi="Century Gothic" w:cs="Myriad Pro"/>
                <w:bCs/>
                <w:color w:val="000000"/>
                <w:sz w:val="22"/>
                <w:szCs w:val="22"/>
              </w:rPr>
            </w:pPr>
            <w:r w:rsidRPr="0071445D">
              <w:rPr>
                <w:rFonts w:ascii="Century Gothic" w:hAnsi="Century Gothic" w:cs="Myriad Pro"/>
                <w:bCs/>
                <w:color w:val="000000"/>
                <w:sz w:val="22"/>
                <w:szCs w:val="22"/>
              </w:rPr>
              <w:t>18</w:t>
            </w:r>
          </w:p>
        </w:tc>
        <w:tc>
          <w:tcPr>
            <w:tcW w:w="3238" w:type="dxa"/>
          </w:tcPr>
          <w:p w14:paraId="5ECA6317" w14:textId="77777777" w:rsidR="00987E2F" w:rsidRPr="0071445D" w:rsidRDefault="00331714" w:rsidP="0043749B">
            <w:pPr>
              <w:pStyle w:val="Pa8"/>
              <w:spacing w:line="276" w:lineRule="auto"/>
              <w:rPr>
                <w:rFonts w:ascii="Century Gothic" w:hAnsi="Century Gothic" w:cs="Myriad Pro"/>
                <w:bCs/>
                <w:color w:val="000000"/>
                <w:sz w:val="22"/>
                <w:szCs w:val="22"/>
              </w:rPr>
            </w:pPr>
            <w:r w:rsidRPr="0071445D">
              <w:rPr>
                <w:rFonts w:ascii="Century Gothic" w:hAnsi="Century Gothic" w:cs="Myriad Pro"/>
                <w:bCs/>
                <w:color w:val="000000"/>
                <w:sz w:val="22"/>
                <w:szCs w:val="22"/>
              </w:rPr>
              <w:t>Vlažnost</w:t>
            </w:r>
          </w:p>
        </w:tc>
        <w:tc>
          <w:tcPr>
            <w:tcW w:w="4417" w:type="dxa"/>
          </w:tcPr>
          <w:p w14:paraId="5ECA6318" w14:textId="77777777" w:rsidR="00987E2F" w:rsidRPr="0071445D" w:rsidRDefault="0002551A" w:rsidP="0043749B">
            <w:pPr>
              <w:pStyle w:val="Brezrazmikov"/>
              <w:spacing w:line="276" w:lineRule="auto"/>
              <w:rPr>
                <w:rFonts w:ascii="Century Gothic" w:hAnsi="Century Gothic"/>
              </w:rPr>
            </w:pPr>
            <w:r w:rsidRPr="0071445D">
              <w:rPr>
                <w:rFonts w:ascii="Century Gothic" w:eastAsiaTheme="minorHAnsi" w:hAnsi="Century Gothic" w:cs="Arial"/>
                <w:lang w:eastAsia="en-US"/>
              </w:rPr>
              <w:t>&gt;</w:t>
            </w:r>
            <w:r w:rsidR="00331714" w:rsidRPr="0071445D">
              <w:rPr>
                <w:rFonts w:ascii="Century Gothic" w:eastAsiaTheme="minorHAnsi" w:hAnsi="Century Gothic" w:cs="Arial"/>
                <w:lang w:eastAsia="en-US"/>
              </w:rPr>
              <w:t>95%</w:t>
            </w:r>
          </w:p>
        </w:tc>
      </w:tr>
      <w:tr w:rsidR="00331714" w:rsidRPr="0071445D" w14:paraId="5ECA631D" w14:textId="77777777" w:rsidTr="00494FFB">
        <w:tc>
          <w:tcPr>
            <w:tcW w:w="1384" w:type="dxa"/>
            <w:vAlign w:val="center"/>
          </w:tcPr>
          <w:p w14:paraId="5ECA631A" w14:textId="77777777" w:rsidR="00331714" w:rsidRPr="0071445D" w:rsidRDefault="00331714" w:rsidP="0043749B">
            <w:pPr>
              <w:pStyle w:val="Pa8"/>
              <w:spacing w:line="276" w:lineRule="auto"/>
              <w:jc w:val="center"/>
              <w:rPr>
                <w:rFonts w:ascii="Century Gothic" w:hAnsi="Century Gothic" w:cs="Myriad Pro"/>
                <w:bCs/>
                <w:color w:val="000000"/>
                <w:sz w:val="22"/>
                <w:szCs w:val="22"/>
              </w:rPr>
            </w:pPr>
            <w:r w:rsidRPr="0071445D">
              <w:rPr>
                <w:rFonts w:ascii="Century Gothic" w:hAnsi="Century Gothic" w:cs="Myriad Pro"/>
                <w:bCs/>
                <w:color w:val="000000"/>
                <w:sz w:val="22"/>
                <w:szCs w:val="22"/>
              </w:rPr>
              <w:t>19</w:t>
            </w:r>
          </w:p>
        </w:tc>
        <w:tc>
          <w:tcPr>
            <w:tcW w:w="3238" w:type="dxa"/>
          </w:tcPr>
          <w:p w14:paraId="5ECA631B" w14:textId="77777777" w:rsidR="00331714" w:rsidRPr="0071445D" w:rsidRDefault="00331714" w:rsidP="0043749B">
            <w:pPr>
              <w:pStyle w:val="Pa8"/>
              <w:spacing w:line="276" w:lineRule="auto"/>
              <w:rPr>
                <w:rFonts w:ascii="Century Gothic" w:hAnsi="Century Gothic" w:cs="Myriad Pro"/>
                <w:bCs/>
                <w:color w:val="000000"/>
                <w:sz w:val="22"/>
                <w:szCs w:val="22"/>
              </w:rPr>
            </w:pPr>
            <w:r w:rsidRPr="0071445D">
              <w:rPr>
                <w:rFonts w:ascii="Century Gothic" w:hAnsi="Century Gothic" w:cs="Myriad Pro"/>
                <w:bCs/>
                <w:color w:val="000000"/>
                <w:sz w:val="22"/>
                <w:szCs w:val="22"/>
              </w:rPr>
              <w:t>Klimatski razred</w:t>
            </w:r>
          </w:p>
        </w:tc>
        <w:tc>
          <w:tcPr>
            <w:tcW w:w="4417" w:type="dxa"/>
          </w:tcPr>
          <w:p w14:paraId="5ECA631C" w14:textId="4FA07A92" w:rsidR="00331714" w:rsidRPr="0071445D" w:rsidRDefault="00331714" w:rsidP="0043749B">
            <w:pPr>
              <w:pStyle w:val="Brezrazmikov"/>
              <w:spacing w:line="276" w:lineRule="auto"/>
              <w:rPr>
                <w:rFonts w:ascii="Century Gothic" w:eastAsiaTheme="minorHAnsi" w:hAnsi="Century Gothic" w:cs="Arial"/>
                <w:lang w:eastAsia="en-US"/>
              </w:rPr>
            </w:pPr>
            <w:r w:rsidRPr="0071445D">
              <w:rPr>
                <w:rFonts w:ascii="Century Gothic" w:eastAsiaTheme="minorHAnsi" w:hAnsi="Century Gothic" w:cs="Arial"/>
                <w:lang w:eastAsia="en-US"/>
              </w:rPr>
              <w:t>3K</w:t>
            </w:r>
            <w:r w:rsidR="00FB070E" w:rsidRPr="0071445D">
              <w:rPr>
                <w:rFonts w:ascii="Century Gothic" w:eastAsiaTheme="minorHAnsi" w:hAnsi="Century Gothic" w:cs="Arial"/>
                <w:lang w:eastAsia="en-US"/>
              </w:rPr>
              <w:t>6 ali višji</w:t>
            </w:r>
          </w:p>
        </w:tc>
      </w:tr>
      <w:tr w:rsidR="00331714" w:rsidRPr="0071445D" w14:paraId="5ECA6325" w14:textId="77777777" w:rsidTr="00494FFB">
        <w:tc>
          <w:tcPr>
            <w:tcW w:w="1384" w:type="dxa"/>
            <w:vAlign w:val="center"/>
          </w:tcPr>
          <w:p w14:paraId="5ECA631E" w14:textId="77777777" w:rsidR="00331714" w:rsidRPr="0071445D" w:rsidRDefault="00DA6E33" w:rsidP="0043749B">
            <w:pPr>
              <w:pStyle w:val="Pa8"/>
              <w:spacing w:line="276" w:lineRule="auto"/>
              <w:jc w:val="center"/>
              <w:rPr>
                <w:rFonts w:ascii="Century Gothic" w:hAnsi="Century Gothic" w:cs="Myriad Pro"/>
                <w:bCs/>
                <w:color w:val="000000"/>
                <w:sz w:val="22"/>
                <w:szCs w:val="22"/>
              </w:rPr>
            </w:pPr>
            <w:r w:rsidRPr="0071445D">
              <w:rPr>
                <w:rFonts w:ascii="Century Gothic" w:hAnsi="Century Gothic" w:cs="Myriad Pro"/>
                <w:bCs/>
                <w:color w:val="000000"/>
                <w:sz w:val="22"/>
                <w:szCs w:val="22"/>
              </w:rPr>
              <w:t>20</w:t>
            </w:r>
          </w:p>
        </w:tc>
        <w:tc>
          <w:tcPr>
            <w:tcW w:w="3238" w:type="dxa"/>
          </w:tcPr>
          <w:p w14:paraId="5ECA631F" w14:textId="77777777" w:rsidR="00331714" w:rsidRPr="0071445D" w:rsidRDefault="00331714" w:rsidP="0043749B">
            <w:pPr>
              <w:pStyle w:val="Pa8"/>
              <w:spacing w:line="276" w:lineRule="auto"/>
              <w:rPr>
                <w:rFonts w:ascii="Century Gothic" w:hAnsi="Century Gothic" w:cs="Myriad Pro"/>
                <w:bCs/>
                <w:color w:val="000000"/>
                <w:sz w:val="22"/>
                <w:szCs w:val="22"/>
              </w:rPr>
            </w:pPr>
            <w:r w:rsidRPr="0071445D">
              <w:rPr>
                <w:rFonts w:ascii="Century Gothic" w:hAnsi="Century Gothic" w:cs="Myriad Pro"/>
                <w:bCs/>
                <w:color w:val="000000"/>
                <w:sz w:val="22"/>
                <w:szCs w:val="22"/>
              </w:rPr>
              <w:t>Okolje</w:t>
            </w:r>
          </w:p>
          <w:p w14:paraId="5ECA6320" w14:textId="77777777" w:rsidR="00331714" w:rsidRPr="0071445D" w:rsidRDefault="00331714" w:rsidP="008E04B0">
            <w:pPr>
              <w:pStyle w:val="Default"/>
              <w:numPr>
                <w:ilvl w:val="0"/>
                <w:numId w:val="48"/>
              </w:numPr>
              <w:spacing w:line="276" w:lineRule="auto"/>
              <w:rPr>
                <w:rFonts w:ascii="Century Gothic" w:hAnsi="Century Gothic"/>
                <w:sz w:val="22"/>
                <w:szCs w:val="22"/>
                <w:lang w:eastAsia="en-US"/>
              </w:rPr>
            </w:pPr>
            <w:r w:rsidRPr="0071445D">
              <w:rPr>
                <w:rFonts w:ascii="Century Gothic" w:hAnsi="Century Gothic"/>
                <w:sz w:val="22"/>
                <w:szCs w:val="22"/>
                <w:lang w:eastAsia="en-US"/>
              </w:rPr>
              <w:t>mehansko okolje</w:t>
            </w:r>
          </w:p>
          <w:p w14:paraId="5ECA6321" w14:textId="77777777" w:rsidR="00331714" w:rsidRPr="0071445D" w:rsidRDefault="00331714" w:rsidP="008E04B0">
            <w:pPr>
              <w:pStyle w:val="Default"/>
              <w:numPr>
                <w:ilvl w:val="0"/>
                <w:numId w:val="48"/>
              </w:numPr>
              <w:spacing w:line="276" w:lineRule="auto"/>
              <w:rPr>
                <w:rFonts w:ascii="Century Gothic" w:hAnsi="Century Gothic"/>
                <w:sz w:val="22"/>
                <w:szCs w:val="22"/>
                <w:lang w:eastAsia="en-US"/>
              </w:rPr>
            </w:pPr>
            <w:r w:rsidRPr="0071445D">
              <w:rPr>
                <w:rFonts w:ascii="Century Gothic" w:hAnsi="Century Gothic"/>
                <w:sz w:val="22"/>
                <w:szCs w:val="22"/>
                <w:lang w:eastAsia="en-US"/>
              </w:rPr>
              <w:t>elektromagnetno okolje</w:t>
            </w:r>
          </w:p>
        </w:tc>
        <w:tc>
          <w:tcPr>
            <w:tcW w:w="4417" w:type="dxa"/>
          </w:tcPr>
          <w:p w14:paraId="5ECA6322" w14:textId="77777777" w:rsidR="00331714" w:rsidRPr="0071445D" w:rsidRDefault="00331714" w:rsidP="0043749B">
            <w:pPr>
              <w:pStyle w:val="Brezrazmikov"/>
              <w:spacing w:line="276" w:lineRule="auto"/>
              <w:rPr>
                <w:rFonts w:ascii="Century Gothic" w:eastAsiaTheme="minorHAnsi" w:hAnsi="Century Gothic" w:cs="Arial"/>
                <w:lang w:eastAsia="en-US"/>
              </w:rPr>
            </w:pPr>
          </w:p>
          <w:p w14:paraId="5ECA6323" w14:textId="77777777" w:rsidR="00331714" w:rsidRPr="0071445D" w:rsidRDefault="005E6255" w:rsidP="0043749B">
            <w:pPr>
              <w:pStyle w:val="Brezrazmikov"/>
              <w:spacing w:line="276" w:lineRule="auto"/>
              <w:rPr>
                <w:rFonts w:ascii="Century Gothic" w:eastAsiaTheme="minorHAnsi" w:hAnsi="Century Gothic" w:cs="Arial"/>
                <w:lang w:eastAsia="en-US"/>
              </w:rPr>
            </w:pPr>
            <w:r w:rsidRPr="0071445D">
              <w:rPr>
                <w:rFonts w:ascii="Century Gothic" w:eastAsiaTheme="minorHAnsi" w:hAnsi="Century Gothic" w:cs="Arial"/>
                <w:lang w:eastAsia="en-US"/>
              </w:rPr>
              <w:t xml:space="preserve">M1 ali </w:t>
            </w:r>
            <w:r w:rsidR="009D71B1" w:rsidRPr="0071445D">
              <w:rPr>
                <w:rFonts w:ascii="Century Gothic" w:eastAsiaTheme="minorHAnsi" w:hAnsi="Century Gothic" w:cs="Arial"/>
                <w:lang w:eastAsia="en-US"/>
              </w:rPr>
              <w:t>M2</w:t>
            </w:r>
          </w:p>
          <w:p w14:paraId="5ECA6324" w14:textId="77777777" w:rsidR="00331714" w:rsidRPr="0071445D" w:rsidRDefault="00C84DA2" w:rsidP="0043749B">
            <w:pPr>
              <w:rPr>
                <w:rFonts w:ascii="Century Gothic" w:hAnsi="Century Gothic"/>
                <w:lang w:eastAsia="en-US"/>
              </w:rPr>
            </w:pPr>
            <w:r w:rsidRPr="0071445D">
              <w:rPr>
                <w:rFonts w:ascii="Century Gothic" w:hAnsi="Century Gothic"/>
                <w:lang w:eastAsia="en-US"/>
              </w:rPr>
              <w:t xml:space="preserve">E1 ali </w:t>
            </w:r>
            <w:r w:rsidR="00331714" w:rsidRPr="0071445D">
              <w:rPr>
                <w:rFonts w:ascii="Century Gothic" w:hAnsi="Century Gothic"/>
                <w:lang w:eastAsia="en-US"/>
              </w:rPr>
              <w:t>E2</w:t>
            </w:r>
          </w:p>
        </w:tc>
      </w:tr>
    </w:tbl>
    <w:p w14:paraId="5ECA6326" w14:textId="77777777" w:rsidR="00EA2C1C" w:rsidRPr="0071445D" w:rsidRDefault="00EA2C1C">
      <w:pPr>
        <w:rPr>
          <w:rFonts w:ascii="Century Gothic" w:hAnsi="Century Gothic"/>
        </w:rPr>
      </w:pPr>
    </w:p>
    <w:p w14:paraId="5ECA6327" w14:textId="77777777" w:rsidR="00120038" w:rsidRPr="0071445D" w:rsidRDefault="00120038" w:rsidP="00120038">
      <w:pPr>
        <w:pStyle w:val="Naslov2"/>
        <w:numPr>
          <w:ilvl w:val="1"/>
          <w:numId w:val="1"/>
        </w:numPr>
        <w:rPr>
          <w:rFonts w:ascii="Century Gothic" w:hAnsi="Century Gothic"/>
        </w:rPr>
      </w:pPr>
      <w:bookmarkStart w:id="15" w:name="_Toc153260933"/>
      <w:r w:rsidRPr="0071445D">
        <w:rPr>
          <w:rFonts w:ascii="Century Gothic" w:hAnsi="Century Gothic"/>
        </w:rPr>
        <w:t>Življenjska doba</w:t>
      </w:r>
      <w:bookmarkEnd w:id="15"/>
    </w:p>
    <w:p w14:paraId="5ECA6328" w14:textId="77777777" w:rsidR="00120038" w:rsidRPr="0071445D" w:rsidRDefault="00120038" w:rsidP="000B03CE">
      <w:pPr>
        <w:pStyle w:val="Brezrazmikov"/>
        <w:spacing w:line="276" w:lineRule="auto"/>
        <w:jc w:val="both"/>
        <w:rPr>
          <w:rStyle w:val="hps"/>
          <w:rFonts w:ascii="Century Gothic" w:hAnsi="Century Gothic"/>
        </w:rPr>
      </w:pPr>
    </w:p>
    <w:p w14:paraId="5ECA6329" w14:textId="2D458FD7" w:rsidR="0014323D" w:rsidRPr="0071445D" w:rsidRDefault="00E5585E" w:rsidP="00447E83">
      <w:pPr>
        <w:jc w:val="both"/>
        <w:rPr>
          <w:rFonts w:ascii="Century Gothic" w:eastAsia="Calibri" w:hAnsi="Century Gothic" w:cs="Calibri"/>
          <w:spacing w:val="2"/>
        </w:rPr>
      </w:pPr>
      <w:r w:rsidRPr="0071445D">
        <w:rPr>
          <w:rStyle w:val="hps"/>
          <w:rFonts w:ascii="Century Gothic" w:hAnsi="Century Gothic"/>
        </w:rPr>
        <w:t>Zahtevana ž</w:t>
      </w:r>
      <w:r w:rsidR="00120038" w:rsidRPr="0071445D">
        <w:rPr>
          <w:rFonts w:ascii="Century Gothic" w:hAnsi="Century Gothic"/>
        </w:rPr>
        <w:t xml:space="preserve">ivljenjska </w:t>
      </w:r>
      <w:r w:rsidR="00120038" w:rsidRPr="0071445D">
        <w:rPr>
          <w:rStyle w:val="hps"/>
          <w:rFonts w:ascii="Century Gothic" w:hAnsi="Century Gothic"/>
        </w:rPr>
        <w:t>doba</w:t>
      </w:r>
      <w:r w:rsidR="00120038" w:rsidRPr="0071445D">
        <w:rPr>
          <w:rFonts w:ascii="Century Gothic" w:hAnsi="Century Gothic"/>
        </w:rPr>
        <w:t xml:space="preserve"> </w:t>
      </w:r>
      <w:r w:rsidR="00EA4AAB" w:rsidRPr="0071445D">
        <w:rPr>
          <w:rStyle w:val="hps"/>
          <w:rFonts w:ascii="Century Gothic" w:hAnsi="Century Gothic"/>
        </w:rPr>
        <w:t>kombiniranega</w:t>
      </w:r>
      <w:r w:rsidR="003020D0" w:rsidRPr="0071445D">
        <w:rPr>
          <w:rStyle w:val="hps"/>
          <w:rFonts w:ascii="Century Gothic" w:hAnsi="Century Gothic"/>
        </w:rPr>
        <w:t>/industrijskega</w:t>
      </w:r>
      <w:r w:rsidR="00EA4AAB" w:rsidRPr="0071445D">
        <w:rPr>
          <w:rStyle w:val="hps"/>
          <w:rFonts w:ascii="Century Gothic" w:hAnsi="Century Gothic"/>
        </w:rPr>
        <w:t xml:space="preserve"> števca delovne in jalove energije</w:t>
      </w:r>
      <w:r w:rsidR="00120038" w:rsidRPr="0071445D">
        <w:rPr>
          <w:rStyle w:val="hps"/>
          <w:rFonts w:ascii="Century Gothic" w:hAnsi="Century Gothic"/>
        </w:rPr>
        <w:t xml:space="preserve">, ki jo </w:t>
      </w:r>
      <w:r w:rsidR="00AF0A17" w:rsidRPr="0071445D">
        <w:rPr>
          <w:rStyle w:val="hps"/>
          <w:rFonts w:ascii="Century Gothic" w:hAnsi="Century Gothic"/>
        </w:rPr>
        <w:t xml:space="preserve">mora </w:t>
      </w:r>
      <w:r w:rsidR="00120038" w:rsidRPr="0071445D">
        <w:rPr>
          <w:rStyle w:val="hps"/>
          <w:rFonts w:ascii="Century Gothic" w:hAnsi="Century Gothic"/>
        </w:rPr>
        <w:t xml:space="preserve">jamčiti proizvajalec </w:t>
      </w:r>
      <w:r w:rsidRPr="0071445D">
        <w:rPr>
          <w:rFonts w:ascii="Century Gothic" w:hAnsi="Century Gothic"/>
        </w:rPr>
        <w:t>je minimalno</w:t>
      </w:r>
      <w:r w:rsidR="00120038" w:rsidRPr="0071445D">
        <w:rPr>
          <w:rFonts w:ascii="Century Gothic" w:hAnsi="Century Gothic"/>
        </w:rPr>
        <w:t xml:space="preserve"> </w:t>
      </w:r>
      <w:r w:rsidR="00120038" w:rsidRPr="0071445D">
        <w:rPr>
          <w:rStyle w:val="hps"/>
          <w:rFonts w:ascii="Century Gothic" w:hAnsi="Century Gothic"/>
        </w:rPr>
        <w:t>16 let</w:t>
      </w:r>
      <w:r w:rsidR="00120038" w:rsidRPr="0071445D">
        <w:rPr>
          <w:rFonts w:ascii="Century Gothic" w:hAnsi="Century Gothic"/>
        </w:rPr>
        <w:t>. Na življenjsko dobo so v javnih naročilih vezane določene garancijske obveznosti ponudnika</w:t>
      </w:r>
      <w:r w:rsidR="0097302A" w:rsidRPr="0071445D">
        <w:rPr>
          <w:rFonts w:ascii="Century Gothic" w:hAnsi="Century Gothic"/>
        </w:rPr>
        <w:t>/dobavitelja</w:t>
      </w:r>
      <w:r w:rsidR="00120038" w:rsidRPr="0071445D">
        <w:rPr>
          <w:rFonts w:ascii="Century Gothic" w:hAnsi="Century Gothic"/>
        </w:rPr>
        <w:t xml:space="preserve"> in proizvajalca, zato </w:t>
      </w:r>
      <w:r w:rsidR="00BD1F88" w:rsidRPr="0071445D">
        <w:rPr>
          <w:rFonts w:ascii="Century Gothic" w:hAnsi="Century Gothic"/>
        </w:rPr>
        <w:t xml:space="preserve">mora biti </w:t>
      </w:r>
      <w:r w:rsidR="00120038" w:rsidRPr="0071445D">
        <w:rPr>
          <w:rFonts w:ascii="Century Gothic" w:hAnsi="Century Gothic"/>
        </w:rPr>
        <w:t xml:space="preserve">predvidena življenjska doba skrbno določena in </w:t>
      </w:r>
      <w:r w:rsidR="00441C37" w:rsidRPr="0071445D">
        <w:rPr>
          <w:rFonts w:ascii="Century Gothic" w:hAnsi="Century Gothic"/>
        </w:rPr>
        <w:t>predstavljena</w:t>
      </w:r>
      <w:r w:rsidR="00120038" w:rsidRPr="0071445D">
        <w:rPr>
          <w:rFonts w:ascii="Century Gothic" w:hAnsi="Century Gothic"/>
        </w:rPr>
        <w:t xml:space="preserve"> z izračuni</w:t>
      </w:r>
      <w:r w:rsidR="00107ABB" w:rsidRPr="0071445D">
        <w:rPr>
          <w:rFonts w:ascii="Century Gothic" w:hAnsi="Century Gothic"/>
        </w:rPr>
        <w:t xml:space="preserve"> kot so MTBF izračuni </w:t>
      </w:r>
      <w:r w:rsidR="0014323D" w:rsidRPr="0071445D">
        <w:rPr>
          <w:rFonts w:ascii="Century Gothic" w:eastAsia="Calibri" w:hAnsi="Century Gothic" w:cs="Calibri"/>
          <w:spacing w:val="2"/>
        </w:rPr>
        <w:t>(po standardu SIST EN 62059-41) ali postopki umetnega staranja po standardu SIST EN 62059-31-1, 62059-32-1.</w:t>
      </w:r>
    </w:p>
    <w:p w14:paraId="5ECA632A" w14:textId="574AFCE4" w:rsidR="006A05FD" w:rsidRDefault="00D53B69" w:rsidP="007C0A40">
      <w:pPr>
        <w:pStyle w:val="Brezrazmikov"/>
        <w:spacing w:line="276" w:lineRule="auto"/>
        <w:jc w:val="both"/>
        <w:rPr>
          <w:rFonts w:ascii="Century Gothic" w:hAnsi="Century Gothic"/>
        </w:rPr>
      </w:pPr>
      <w:r w:rsidRPr="0071445D">
        <w:rPr>
          <w:rFonts w:ascii="Century Gothic" w:hAnsi="Century Gothic"/>
        </w:rPr>
        <w:t>Za čas življenjske dobe izdelka je ponudnik/dobavitelj ali proizvajalec dolžan zagotavljati servis in rezervne dele.</w:t>
      </w:r>
    </w:p>
    <w:p w14:paraId="72D49E87" w14:textId="77777777" w:rsidR="006A05FD" w:rsidRDefault="006A05FD">
      <w:pPr>
        <w:rPr>
          <w:rFonts w:ascii="Century Gothic" w:hAnsi="Century Gothic"/>
        </w:rPr>
      </w:pPr>
      <w:r>
        <w:rPr>
          <w:rFonts w:ascii="Century Gothic" w:hAnsi="Century Gothic"/>
        </w:rPr>
        <w:br w:type="page"/>
      </w:r>
    </w:p>
    <w:p w14:paraId="5ECA632B" w14:textId="77777777" w:rsidR="00C20803" w:rsidRPr="0071445D" w:rsidRDefault="00C20803" w:rsidP="008237AE">
      <w:pPr>
        <w:pStyle w:val="Brezrazmikov"/>
        <w:rPr>
          <w:rFonts w:ascii="Century Gothic" w:hAnsi="Century Gothic"/>
        </w:rPr>
      </w:pPr>
    </w:p>
    <w:p w14:paraId="5ECA632C" w14:textId="77777777" w:rsidR="008570AB" w:rsidRPr="0071445D" w:rsidRDefault="008570AB" w:rsidP="008570AB">
      <w:pPr>
        <w:pStyle w:val="Naslov2"/>
        <w:numPr>
          <w:ilvl w:val="1"/>
          <w:numId w:val="1"/>
        </w:numPr>
        <w:rPr>
          <w:rFonts w:ascii="Century Gothic" w:hAnsi="Century Gothic"/>
        </w:rPr>
      </w:pPr>
      <w:bookmarkStart w:id="16" w:name="_Toc153260934"/>
      <w:r w:rsidRPr="0071445D">
        <w:rPr>
          <w:rFonts w:ascii="Century Gothic" w:hAnsi="Century Gothic"/>
        </w:rPr>
        <w:t>Način priključitve</w:t>
      </w:r>
      <w:bookmarkEnd w:id="16"/>
    </w:p>
    <w:p w14:paraId="5ECA632D" w14:textId="77777777" w:rsidR="008570AB" w:rsidRPr="0071445D" w:rsidRDefault="008570AB" w:rsidP="000B03CE">
      <w:pPr>
        <w:pStyle w:val="Brezrazmikov"/>
        <w:spacing w:line="276" w:lineRule="auto"/>
        <w:rPr>
          <w:rFonts w:ascii="Century Gothic" w:hAnsi="Century Gothic"/>
        </w:rPr>
      </w:pPr>
    </w:p>
    <w:p w14:paraId="5ECA632E" w14:textId="504A2908" w:rsidR="00D84A84" w:rsidRPr="0071445D" w:rsidRDefault="00D84A84" w:rsidP="000B03CE">
      <w:pPr>
        <w:pStyle w:val="Brezrazmikov"/>
        <w:spacing w:line="276" w:lineRule="auto"/>
        <w:jc w:val="both"/>
        <w:rPr>
          <w:rFonts w:ascii="Century Gothic" w:hAnsi="Century Gothic"/>
        </w:rPr>
      </w:pPr>
      <w:r w:rsidRPr="0071445D">
        <w:rPr>
          <w:rFonts w:ascii="Century Gothic" w:hAnsi="Century Gothic"/>
        </w:rPr>
        <w:t>Zahtevan</w:t>
      </w:r>
      <w:r w:rsidR="007D5CD7" w:rsidRPr="0071445D">
        <w:rPr>
          <w:rFonts w:ascii="Century Gothic" w:hAnsi="Century Gothic"/>
        </w:rPr>
        <w:t xml:space="preserve">a je izvedba </w:t>
      </w:r>
      <w:r w:rsidRPr="0071445D">
        <w:rPr>
          <w:rFonts w:ascii="Century Gothic" w:hAnsi="Century Gothic"/>
        </w:rPr>
        <w:t>števca:</w:t>
      </w:r>
      <w:r w:rsidR="008570AB" w:rsidRPr="0071445D">
        <w:rPr>
          <w:rFonts w:ascii="Century Gothic" w:hAnsi="Century Gothic"/>
        </w:rPr>
        <w:t xml:space="preserve"> </w:t>
      </w:r>
    </w:p>
    <w:p w14:paraId="5ECA6330" w14:textId="743EB058" w:rsidR="00D84A84" w:rsidRPr="0071445D" w:rsidRDefault="00D84A84" w:rsidP="008E04B0">
      <w:pPr>
        <w:pStyle w:val="Brezrazmikov"/>
        <w:numPr>
          <w:ilvl w:val="0"/>
          <w:numId w:val="44"/>
        </w:numPr>
        <w:spacing w:line="276" w:lineRule="auto"/>
        <w:jc w:val="both"/>
        <w:rPr>
          <w:rFonts w:ascii="Century Gothic" w:hAnsi="Century Gothic"/>
        </w:rPr>
      </w:pPr>
      <w:r w:rsidRPr="0071445D">
        <w:rPr>
          <w:rFonts w:ascii="Century Gothic" w:hAnsi="Century Gothic"/>
        </w:rPr>
        <w:t>Števec za po</w:t>
      </w:r>
      <w:r w:rsidR="001B1819" w:rsidRPr="0071445D">
        <w:rPr>
          <w:rFonts w:ascii="Century Gothic" w:hAnsi="Century Gothic"/>
        </w:rPr>
        <w:t>l</w:t>
      </w:r>
      <w:r w:rsidRPr="0071445D">
        <w:rPr>
          <w:rFonts w:ascii="Century Gothic" w:hAnsi="Century Gothic"/>
        </w:rPr>
        <w:t xml:space="preserve">indirektno </w:t>
      </w:r>
      <w:r w:rsidR="002601C6" w:rsidRPr="0071445D">
        <w:rPr>
          <w:rFonts w:ascii="Century Gothic" w:hAnsi="Century Gothic"/>
        </w:rPr>
        <w:t xml:space="preserve">oziroma CT </w:t>
      </w:r>
      <w:r w:rsidR="004148B0" w:rsidRPr="0071445D">
        <w:rPr>
          <w:rFonts w:ascii="Century Gothic" w:hAnsi="Century Gothic"/>
        </w:rPr>
        <w:t>priklju</w:t>
      </w:r>
      <w:r w:rsidRPr="0071445D">
        <w:rPr>
          <w:rFonts w:ascii="Century Gothic" w:hAnsi="Century Gothic"/>
        </w:rPr>
        <w:t>čitev s priključnico 10 A.</w:t>
      </w:r>
      <w:r w:rsidR="004148B0" w:rsidRPr="0071445D">
        <w:rPr>
          <w:rFonts w:ascii="Century Gothic" w:hAnsi="Century Gothic"/>
        </w:rPr>
        <w:t xml:space="preserve"> </w:t>
      </w:r>
    </w:p>
    <w:p w14:paraId="315846E8" w14:textId="77777777" w:rsidR="007D5CD7" w:rsidRPr="0071445D" w:rsidRDefault="007D5CD7" w:rsidP="00070FCF">
      <w:pPr>
        <w:jc w:val="both"/>
        <w:rPr>
          <w:rFonts w:ascii="Century Gothic" w:hAnsi="Century Gothic"/>
        </w:rPr>
      </w:pPr>
    </w:p>
    <w:p w14:paraId="5ECA6331" w14:textId="7313DA6D" w:rsidR="008570AB" w:rsidRPr="0071445D" w:rsidRDefault="008570AB" w:rsidP="00070FCF">
      <w:pPr>
        <w:jc w:val="both"/>
        <w:rPr>
          <w:rStyle w:val="BrezrazmikovZnak"/>
          <w:rFonts w:ascii="Century Gothic" w:hAnsi="Century Gothic"/>
        </w:rPr>
      </w:pPr>
      <w:r w:rsidRPr="0071445D">
        <w:rPr>
          <w:rFonts w:ascii="Century Gothic" w:hAnsi="Century Gothic"/>
        </w:rPr>
        <w:t xml:space="preserve">Število </w:t>
      </w:r>
      <w:r w:rsidR="00D84A84" w:rsidRPr="0071445D">
        <w:rPr>
          <w:rFonts w:ascii="Century Gothic" w:hAnsi="Century Gothic"/>
        </w:rPr>
        <w:t xml:space="preserve">priključnih </w:t>
      </w:r>
      <w:r w:rsidRPr="0071445D">
        <w:rPr>
          <w:rFonts w:ascii="Century Gothic" w:hAnsi="Century Gothic"/>
        </w:rPr>
        <w:t>sponk in oznake sponk morajo biti skladne s sliko</w:t>
      </w:r>
      <w:r w:rsidR="00E5585E" w:rsidRPr="0071445D">
        <w:rPr>
          <w:rFonts w:ascii="Century Gothic" w:hAnsi="Century Gothic"/>
        </w:rPr>
        <w:t xml:space="preserve"> 1</w:t>
      </w:r>
      <w:r w:rsidRPr="0071445D">
        <w:rPr>
          <w:rFonts w:ascii="Century Gothic" w:hAnsi="Century Gothic"/>
        </w:rPr>
        <w:t xml:space="preserve">. </w:t>
      </w:r>
      <w:r w:rsidR="00D84A84" w:rsidRPr="0071445D">
        <w:rPr>
          <w:rFonts w:ascii="Century Gothic" w:hAnsi="Century Gothic"/>
        </w:rPr>
        <w:t>Zahtevana je izključno</w:t>
      </w:r>
      <w:r w:rsidRPr="0071445D">
        <w:rPr>
          <w:rFonts w:ascii="Century Gothic" w:hAnsi="Century Gothic"/>
        </w:rPr>
        <w:t xml:space="preserve"> </w:t>
      </w:r>
      <w:r w:rsidRPr="0071445D">
        <w:rPr>
          <w:rStyle w:val="BrezrazmikovZnak"/>
          <w:rFonts w:ascii="Century Gothic" w:hAnsi="Century Gothic"/>
        </w:rPr>
        <w:t>trifazna štiri</w:t>
      </w:r>
      <w:r w:rsidR="006F3DA6" w:rsidRPr="0071445D">
        <w:rPr>
          <w:rStyle w:val="BrezrazmikovZnak"/>
          <w:rFonts w:ascii="Century Gothic" w:hAnsi="Century Gothic"/>
        </w:rPr>
        <w:t xml:space="preserve"> </w:t>
      </w:r>
      <w:r w:rsidRPr="0071445D">
        <w:rPr>
          <w:rStyle w:val="BrezrazmikovZnak"/>
          <w:rFonts w:ascii="Century Gothic" w:hAnsi="Century Gothic"/>
        </w:rPr>
        <w:t xml:space="preserve">vodna priključitev (3P4W). </w:t>
      </w:r>
    </w:p>
    <w:p w14:paraId="5ECA6332" w14:textId="77777777" w:rsidR="00DC6CDF" w:rsidRPr="0071445D" w:rsidRDefault="00DC6CDF" w:rsidP="000B03CE">
      <w:pPr>
        <w:jc w:val="both"/>
        <w:rPr>
          <w:rStyle w:val="BrezrazmikovZnak"/>
          <w:rFonts w:ascii="Century Gothic" w:hAnsi="Century Gothic"/>
        </w:rPr>
      </w:pPr>
    </w:p>
    <w:p w14:paraId="5ECA6333" w14:textId="77777777" w:rsidR="008570AB" w:rsidRPr="0071445D" w:rsidRDefault="008570AB" w:rsidP="00D84A84">
      <w:pPr>
        <w:pStyle w:val="Brezrazmikov"/>
        <w:rPr>
          <w:rFonts w:ascii="Century Gothic" w:hAnsi="Century Gothic"/>
        </w:rPr>
      </w:pPr>
    </w:p>
    <w:p w14:paraId="53BAB0EA" w14:textId="77777777" w:rsidR="00445B98" w:rsidRPr="0071445D" w:rsidRDefault="00445B98" w:rsidP="008B277C">
      <w:pPr>
        <w:pStyle w:val="Napis"/>
        <w:jc w:val="center"/>
        <w:rPr>
          <w:rFonts w:ascii="Century Gothic" w:hAnsi="Century Gothic"/>
          <w:color w:val="auto"/>
          <w:sz w:val="22"/>
          <w:szCs w:val="22"/>
          <w:lang w:val="sl-SI"/>
        </w:rPr>
      </w:pPr>
    </w:p>
    <w:p w14:paraId="7CB292FD" w14:textId="77777777" w:rsidR="00445B98" w:rsidRPr="0071445D" w:rsidRDefault="00445B98" w:rsidP="008B277C">
      <w:pPr>
        <w:pStyle w:val="Napis"/>
        <w:jc w:val="center"/>
        <w:rPr>
          <w:rFonts w:ascii="Century Gothic" w:hAnsi="Century Gothic"/>
          <w:color w:val="auto"/>
          <w:sz w:val="22"/>
          <w:szCs w:val="22"/>
          <w:lang w:val="sl-SI"/>
        </w:rPr>
      </w:pPr>
    </w:p>
    <w:p w14:paraId="33C436E4" w14:textId="77777777" w:rsidR="00445B98" w:rsidRPr="0071445D" w:rsidRDefault="00445B98" w:rsidP="008B277C">
      <w:pPr>
        <w:pStyle w:val="Napis"/>
        <w:jc w:val="center"/>
        <w:rPr>
          <w:rFonts w:ascii="Century Gothic" w:hAnsi="Century Gothic"/>
          <w:color w:val="auto"/>
          <w:sz w:val="22"/>
          <w:szCs w:val="22"/>
          <w:lang w:val="sl-SI"/>
        </w:rPr>
      </w:pPr>
    </w:p>
    <w:p w14:paraId="402CB264" w14:textId="77777777" w:rsidR="00445B98" w:rsidRPr="0071445D" w:rsidRDefault="00445B98" w:rsidP="008B277C">
      <w:pPr>
        <w:pStyle w:val="Napis"/>
        <w:jc w:val="center"/>
        <w:rPr>
          <w:rFonts w:ascii="Century Gothic" w:hAnsi="Century Gothic"/>
          <w:color w:val="auto"/>
          <w:sz w:val="22"/>
          <w:szCs w:val="22"/>
          <w:lang w:val="sl-SI"/>
        </w:rPr>
      </w:pPr>
    </w:p>
    <w:p w14:paraId="43650699" w14:textId="77777777" w:rsidR="00445B98" w:rsidRPr="0071445D" w:rsidRDefault="00445B98" w:rsidP="008B277C">
      <w:pPr>
        <w:pStyle w:val="Napis"/>
        <w:jc w:val="center"/>
        <w:rPr>
          <w:rFonts w:ascii="Century Gothic" w:hAnsi="Century Gothic"/>
          <w:color w:val="auto"/>
          <w:sz w:val="22"/>
          <w:szCs w:val="22"/>
          <w:lang w:val="sl-SI"/>
        </w:rPr>
      </w:pPr>
    </w:p>
    <w:p w14:paraId="4234CD16" w14:textId="77777777" w:rsidR="00445B98" w:rsidRPr="0071445D" w:rsidRDefault="00445B98" w:rsidP="008B277C">
      <w:pPr>
        <w:pStyle w:val="Napis"/>
        <w:jc w:val="center"/>
        <w:rPr>
          <w:rFonts w:ascii="Century Gothic" w:hAnsi="Century Gothic"/>
          <w:color w:val="auto"/>
          <w:sz w:val="22"/>
          <w:szCs w:val="22"/>
          <w:lang w:val="sl-SI"/>
        </w:rPr>
      </w:pPr>
    </w:p>
    <w:p w14:paraId="3D92D75B" w14:textId="77777777" w:rsidR="00445B98" w:rsidRPr="0071445D" w:rsidRDefault="00445B98" w:rsidP="008B277C">
      <w:pPr>
        <w:pStyle w:val="Napis"/>
        <w:jc w:val="center"/>
        <w:rPr>
          <w:rFonts w:ascii="Century Gothic" w:hAnsi="Century Gothic"/>
          <w:color w:val="auto"/>
          <w:sz w:val="22"/>
          <w:szCs w:val="22"/>
          <w:lang w:val="sl-SI"/>
        </w:rPr>
      </w:pPr>
    </w:p>
    <w:p w14:paraId="4A6625DB" w14:textId="1B2DF987" w:rsidR="00445B98" w:rsidRPr="0071445D" w:rsidRDefault="000026D7" w:rsidP="000026D7">
      <w:pPr>
        <w:pStyle w:val="Napis"/>
        <w:jc w:val="center"/>
        <w:rPr>
          <w:rFonts w:ascii="Century Gothic" w:hAnsi="Century Gothic"/>
          <w:color w:val="auto"/>
          <w:sz w:val="22"/>
          <w:szCs w:val="22"/>
          <w:lang w:val="sl-SI"/>
        </w:rPr>
      </w:pPr>
      <w:r w:rsidRPr="0071445D">
        <w:rPr>
          <w:rFonts w:ascii="Century Gothic" w:hAnsi="Century Gothic"/>
          <w:noProof/>
          <w:color w:val="auto"/>
          <w:sz w:val="22"/>
          <w:szCs w:val="22"/>
          <w:lang w:val="sl-SI"/>
        </w:rPr>
        <w:drawing>
          <wp:inline distT="0" distB="0" distL="0" distR="0" wp14:anchorId="62E53920" wp14:editId="420C91E0">
            <wp:extent cx="2095500" cy="2628265"/>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95500" cy="2628265"/>
                    </a:xfrm>
                    <a:prstGeom prst="rect">
                      <a:avLst/>
                    </a:prstGeom>
                    <a:noFill/>
                  </pic:spPr>
                </pic:pic>
              </a:graphicData>
            </a:graphic>
          </wp:inline>
        </w:drawing>
      </w:r>
    </w:p>
    <w:p w14:paraId="43608CA1" w14:textId="68C3B691" w:rsidR="00445B98" w:rsidRPr="0071445D" w:rsidRDefault="00FB7D78" w:rsidP="005E11CF">
      <w:pPr>
        <w:pStyle w:val="Napis"/>
        <w:jc w:val="center"/>
        <w:rPr>
          <w:rFonts w:ascii="Century Gothic" w:hAnsi="Century Gothic"/>
          <w:color w:val="auto"/>
          <w:sz w:val="22"/>
          <w:szCs w:val="22"/>
          <w:lang w:val="sl-SI"/>
        </w:rPr>
      </w:pPr>
      <w:r w:rsidRPr="0071445D">
        <w:rPr>
          <w:rFonts w:ascii="Century Gothic" w:hAnsi="Century Gothic"/>
          <w:color w:val="auto"/>
          <w:sz w:val="22"/>
          <w:szCs w:val="22"/>
          <w:lang w:val="sl-SI"/>
        </w:rPr>
        <w:t xml:space="preserve">Slika </w:t>
      </w:r>
      <w:r w:rsidR="00C820E8" w:rsidRPr="0071445D">
        <w:rPr>
          <w:rFonts w:ascii="Century Gothic" w:hAnsi="Century Gothic"/>
          <w:color w:val="auto"/>
          <w:sz w:val="22"/>
          <w:szCs w:val="22"/>
          <w:lang w:val="sl-SI"/>
        </w:rPr>
        <w:t>1</w:t>
      </w:r>
      <w:r w:rsidRPr="0071445D">
        <w:rPr>
          <w:rFonts w:ascii="Century Gothic" w:hAnsi="Century Gothic"/>
          <w:color w:val="auto"/>
          <w:sz w:val="22"/>
          <w:szCs w:val="22"/>
          <w:lang w:val="sl-SI"/>
        </w:rPr>
        <w:t xml:space="preserve">: </w:t>
      </w:r>
      <w:r w:rsidR="00C820E8" w:rsidRPr="0071445D">
        <w:rPr>
          <w:rFonts w:ascii="Century Gothic" w:hAnsi="Century Gothic"/>
          <w:color w:val="auto"/>
          <w:sz w:val="22"/>
          <w:szCs w:val="22"/>
          <w:lang w:val="sl-SI"/>
        </w:rPr>
        <w:t>Način</w:t>
      </w:r>
      <w:r w:rsidRPr="0071445D">
        <w:rPr>
          <w:rFonts w:ascii="Century Gothic" w:hAnsi="Century Gothic"/>
          <w:color w:val="auto"/>
          <w:sz w:val="22"/>
          <w:szCs w:val="22"/>
          <w:lang w:val="sl-SI"/>
        </w:rPr>
        <w:t xml:space="preserve"> priključitve števca</w:t>
      </w:r>
    </w:p>
    <w:p w14:paraId="5ECA633A" w14:textId="77777777" w:rsidR="00B31FBA" w:rsidRPr="0071445D" w:rsidRDefault="00EA2C1C" w:rsidP="00B31FBA">
      <w:pPr>
        <w:pStyle w:val="Naslov2"/>
        <w:numPr>
          <w:ilvl w:val="1"/>
          <w:numId w:val="1"/>
        </w:numPr>
        <w:rPr>
          <w:rFonts w:ascii="Century Gothic" w:hAnsi="Century Gothic"/>
        </w:rPr>
      </w:pPr>
      <w:bookmarkStart w:id="17" w:name="_Toc153260935"/>
      <w:r w:rsidRPr="0071445D">
        <w:rPr>
          <w:rFonts w:ascii="Century Gothic" w:hAnsi="Century Gothic"/>
        </w:rPr>
        <w:t>M</w:t>
      </w:r>
      <w:r w:rsidR="00B31FBA" w:rsidRPr="0071445D">
        <w:rPr>
          <w:rFonts w:ascii="Century Gothic" w:hAnsi="Century Gothic"/>
        </w:rPr>
        <w:t>etoda registracije električne energije in moči</w:t>
      </w:r>
      <w:bookmarkEnd w:id="17"/>
      <w:r w:rsidR="00B31FBA" w:rsidRPr="0071445D">
        <w:rPr>
          <w:rFonts w:ascii="Century Gothic" w:hAnsi="Century Gothic"/>
        </w:rPr>
        <w:t xml:space="preserve"> </w:t>
      </w:r>
    </w:p>
    <w:p w14:paraId="5ECA633B" w14:textId="77777777" w:rsidR="004014AA" w:rsidRPr="0071445D" w:rsidRDefault="004014AA" w:rsidP="00672B0C">
      <w:pPr>
        <w:jc w:val="both"/>
        <w:rPr>
          <w:rFonts w:ascii="Century Gothic" w:hAnsi="Century Gothic"/>
        </w:rPr>
      </w:pPr>
    </w:p>
    <w:p w14:paraId="5ECA633C" w14:textId="7471D65A" w:rsidR="00B31FBA" w:rsidRPr="0071445D" w:rsidRDefault="00B31FBA" w:rsidP="00672B0C">
      <w:pPr>
        <w:jc w:val="both"/>
        <w:rPr>
          <w:rFonts w:ascii="Century Gothic" w:hAnsi="Century Gothic"/>
        </w:rPr>
      </w:pPr>
      <w:r w:rsidRPr="0071445D">
        <w:rPr>
          <w:rStyle w:val="hps"/>
          <w:rFonts w:ascii="Century Gothic" w:hAnsi="Century Gothic"/>
        </w:rPr>
        <w:t>Zahtevana je aritmetična</w:t>
      </w:r>
      <w:r w:rsidRPr="0071445D">
        <w:rPr>
          <w:rFonts w:ascii="Century Gothic" w:hAnsi="Century Gothic"/>
        </w:rPr>
        <w:t xml:space="preserve"> </w:t>
      </w:r>
      <w:r w:rsidRPr="0071445D">
        <w:rPr>
          <w:rStyle w:val="hps"/>
          <w:rFonts w:ascii="Century Gothic" w:hAnsi="Century Gothic"/>
        </w:rPr>
        <w:t>metoda</w:t>
      </w:r>
      <w:r w:rsidRPr="0071445D">
        <w:rPr>
          <w:rFonts w:ascii="Century Gothic" w:hAnsi="Century Gothic"/>
        </w:rPr>
        <w:t xml:space="preserve"> </w:t>
      </w:r>
      <w:r w:rsidRPr="0071445D">
        <w:rPr>
          <w:rStyle w:val="hps"/>
          <w:rFonts w:ascii="Century Gothic" w:hAnsi="Century Gothic"/>
        </w:rPr>
        <w:t>registracije električne energije in moči. Števec istočasno beleži izmerjene količine v registrih prejete in oddane ener</w:t>
      </w:r>
      <w:r w:rsidR="006F3DA6" w:rsidRPr="0071445D">
        <w:rPr>
          <w:rStyle w:val="hps"/>
          <w:rFonts w:ascii="Century Gothic" w:hAnsi="Century Gothic"/>
        </w:rPr>
        <w:t>g</w:t>
      </w:r>
      <w:r w:rsidRPr="0071445D">
        <w:rPr>
          <w:rStyle w:val="hps"/>
          <w:rFonts w:ascii="Century Gothic" w:hAnsi="Century Gothic"/>
        </w:rPr>
        <w:t xml:space="preserve">ije </w:t>
      </w:r>
      <w:r w:rsidR="00E5585E" w:rsidRPr="0071445D">
        <w:rPr>
          <w:rStyle w:val="hps"/>
          <w:rFonts w:ascii="Century Gothic" w:hAnsi="Century Gothic"/>
        </w:rPr>
        <w:t>ter</w:t>
      </w:r>
      <w:r w:rsidRPr="0071445D">
        <w:rPr>
          <w:rStyle w:val="hps"/>
          <w:rFonts w:ascii="Century Gothic" w:hAnsi="Century Gothic"/>
        </w:rPr>
        <w:t xml:space="preserve"> moči</w:t>
      </w:r>
      <w:r w:rsidR="00E5585E" w:rsidRPr="0071445D">
        <w:rPr>
          <w:rStyle w:val="hps"/>
          <w:rFonts w:ascii="Century Gothic" w:hAnsi="Century Gothic"/>
        </w:rPr>
        <w:t>,</w:t>
      </w:r>
      <w:r w:rsidRPr="0071445D">
        <w:rPr>
          <w:rStyle w:val="hps"/>
          <w:rFonts w:ascii="Century Gothic" w:hAnsi="Century Gothic"/>
        </w:rPr>
        <w:t xml:space="preserve"> v </w:t>
      </w:r>
      <w:r w:rsidRPr="0071445D">
        <w:rPr>
          <w:rStyle w:val="hps"/>
          <w:rFonts w:ascii="Century Gothic" w:hAnsi="Century Gothic"/>
        </w:rPr>
        <w:lastRenderedPageBreak/>
        <w:t xml:space="preserve">primeru, da je v eni izmed faz tudi oddaja energije in moči. Za lažje razumevanje načina registracije je podan spodnji primer: </w:t>
      </w:r>
    </w:p>
    <w:p w14:paraId="5ECA633D" w14:textId="20EAB757" w:rsidR="00B31FBA" w:rsidRPr="0071445D" w:rsidRDefault="00B31FBA" w:rsidP="00672B0C">
      <w:pPr>
        <w:pStyle w:val="Brezrazmikov"/>
        <w:spacing w:line="276" w:lineRule="auto"/>
        <w:jc w:val="both"/>
        <w:rPr>
          <w:rFonts w:ascii="Century Gothic" w:hAnsi="Century Gothic"/>
        </w:rPr>
      </w:pPr>
      <w:r w:rsidRPr="0071445D">
        <w:rPr>
          <w:rFonts w:ascii="Century Gothic" w:hAnsi="Century Gothic"/>
        </w:rPr>
        <w:t>V fazi L</w:t>
      </w:r>
      <w:r w:rsidRPr="0071445D">
        <w:rPr>
          <w:rFonts w:ascii="Century Gothic" w:hAnsi="Century Gothic"/>
          <w:vertAlign w:val="subscript"/>
        </w:rPr>
        <w:t>1</w:t>
      </w:r>
      <w:r w:rsidRPr="0071445D">
        <w:rPr>
          <w:rFonts w:ascii="Century Gothic" w:hAnsi="Century Gothic"/>
        </w:rPr>
        <w:t xml:space="preserve"> je odjem energije iz omrežja A</w:t>
      </w:r>
      <w:r w:rsidRPr="0071445D">
        <w:rPr>
          <w:rFonts w:ascii="Century Gothic" w:hAnsi="Century Gothic"/>
          <w:vertAlign w:val="subscript"/>
        </w:rPr>
        <w:t>1</w:t>
      </w:r>
      <w:r w:rsidRPr="0071445D">
        <w:rPr>
          <w:rFonts w:ascii="Century Gothic" w:hAnsi="Century Gothic"/>
        </w:rPr>
        <w:t>+, v fazi L</w:t>
      </w:r>
      <w:r w:rsidRPr="0071445D">
        <w:rPr>
          <w:rFonts w:ascii="Century Gothic" w:hAnsi="Century Gothic"/>
          <w:vertAlign w:val="subscript"/>
        </w:rPr>
        <w:t>2</w:t>
      </w:r>
      <w:r w:rsidRPr="0071445D">
        <w:rPr>
          <w:rFonts w:ascii="Century Gothic" w:hAnsi="Century Gothic"/>
        </w:rPr>
        <w:t xml:space="preserve"> je priključen PV (oddaja viškov energije v omrežje A</w:t>
      </w:r>
      <w:r w:rsidRPr="0071445D">
        <w:rPr>
          <w:rFonts w:ascii="Century Gothic" w:hAnsi="Century Gothic"/>
          <w:vertAlign w:val="subscript"/>
        </w:rPr>
        <w:t>2</w:t>
      </w:r>
      <w:r w:rsidRPr="0071445D">
        <w:rPr>
          <w:rFonts w:ascii="Century Gothic" w:hAnsi="Century Gothic"/>
        </w:rPr>
        <w:t>-) in v fazi L</w:t>
      </w:r>
      <w:r w:rsidRPr="0071445D">
        <w:rPr>
          <w:rFonts w:ascii="Century Gothic" w:hAnsi="Century Gothic"/>
          <w:vertAlign w:val="subscript"/>
        </w:rPr>
        <w:t>3</w:t>
      </w:r>
      <w:r w:rsidRPr="0071445D">
        <w:rPr>
          <w:rFonts w:ascii="Century Gothic" w:hAnsi="Century Gothic"/>
        </w:rPr>
        <w:t xml:space="preserve"> je odjem energije iz omrežja A</w:t>
      </w:r>
      <w:r w:rsidRPr="0071445D">
        <w:rPr>
          <w:rFonts w:ascii="Century Gothic" w:hAnsi="Century Gothic"/>
          <w:vertAlign w:val="subscript"/>
        </w:rPr>
        <w:t>3</w:t>
      </w:r>
      <w:r w:rsidRPr="0071445D">
        <w:rPr>
          <w:rFonts w:ascii="Century Gothic" w:hAnsi="Century Gothic"/>
        </w:rPr>
        <w:t xml:space="preserve">+;  </w:t>
      </w:r>
    </w:p>
    <w:p w14:paraId="5ECA633E" w14:textId="77777777" w:rsidR="00B31FBA" w:rsidRPr="0071445D" w:rsidRDefault="00B31FBA" w:rsidP="00354D38">
      <w:pPr>
        <w:pStyle w:val="Brezrazmikov"/>
        <w:numPr>
          <w:ilvl w:val="0"/>
          <w:numId w:val="64"/>
        </w:numPr>
        <w:spacing w:line="276" w:lineRule="auto"/>
        <w:jc w:val="both"/>
        <w:rPr>
          <w:rFonts w:ascii="Century Gothic" w:hAnsi="Century Gothic"/>
        </w:rPr>
      </w:pPr>
      <w:r w:rsidRPr="0071445D">
        <w:rPr>
          <w:rFonts w:ascii="Century Gothic" w:hAnsi="Century Gothic"/>
        </w:rPr>
        <w:t>A+</w:t>
      </w:r>
      <w:r w:rsidR="004014AA" w:rsidRPr="0071445D">
        <w:rPr>
          <w:rFonts w:ascii="Century Gothic" w:hAnsi="Century Gothic"/>
        </w:rPr>
        <w:t xml:space="preserve"> =</w:t>
      </w:r>
      <w:r w:rsidRPr="0071445D">
        <w:rPr>
          <w:rFonts w:ascii="Century Gothic" w:hAnsi="Century Gothic"/>
        </w:rPr>
        <w:t xml:space="preserve"> (A</w:t>
      </w:r>
      <w:r w:rsidRPr="0071445D">
        <w:rPr>
          <w:rFonts w:ascii="Century Gothic" w:hAnsi="Century Gothic"/>
          <w:vertAlign w:val="subscript"/>
        </w:rPr>
        <w:t>1</w:t>
      </w:r>
      <w:r w:rsidRPr="0071445D">
        <w:rPr>
          <w:rFonts w:ascii="Century Gothic" w:hAnsi="Century Gothic"/>
        </w:rPr>
        <w:t>+)+(A</w:t>
      </w:r>
      <w:r w:rsidRPr="0071445D">
        <w:rPr>
          <w:rFonts w:ascii="Century Gothic" w:hAnsi="Century Gothic"/>
          <w:vertAlign w:val="subscript"/>
        </w:rPr>
        <w:t>3</w:t>
      </w:r>
      <w:r w:rsidRPr="0071445D">
        <w:rPr>
          <w:rFonts w:ascii="Century Gothic" w:hAnsi="Century Gothic"/>
        </w:rPr>
        <w:t>+)</w:t>
      </w:r>
    </w:p>
    <w:p w14:paraId="5ECA633F" w14:textId="21B55E71" w:rsidR="00B31FBA" w:rsidRPr="0071445D" w:rsidRDefault="004014AA" w:rsidP="00354D38">
      <w:pPr>
        <w:pStyle w:val="Brezrazmikov"/>
        <w:numPr>
          <w:ilvl w:val="0"/>
          <w:numId w:val="64"/>
        </w:numPr>
        <w:spacing w:line="276" w:lineRule="auto"/>
        <w:jc w:val="both"/>
        <w:rPr>
          <w:rFonts w:ascii="Century Gothic" w:hAnsi="Century Gothic"/>
        </w:rPr>
      </w:pPr>
      <w:r w:rsidRPr="0071445D">
        <w:rPr>
          <w:rFonts w:ascii="Century Gothic" w:hAnsi="Century Gothic"/>
        </w:rPr>
        <w:t>=</w:t>
      </w:r>
      <w:r w:rsidR="00B31FBA" w:rsidRPr="0071445D">
        <w:rPr>
          <w:rFonts w:ascii="Century Gothic" w:hAnsi="Century Gothic"/>
        </w:rPr>
        <w:t xml:space="preserve"> A</w:t>
      </w:r>
      <w:r w:rsidR="00B31FBA" w:rsidRPr="0071445D">
        <w:rPr>
          <w:rFonts w:ascii="Century Gothic" w:hAnsi="Century Gothic"/>
          <w:vertAlign w:val="subscript"/>
        </w:rPr>
        <w:t>2</w:t>
      </w:r>
      <w:r w:rsidR="00B31FBA" w:rsidRPr="0071445D">
        <w:rPr>
          <w:rFonts w:ascii="Century Gothic" w:hAnsi="Century Gothic"/>
        </w:rPr>
        <w:t>-</w:t>
      </w:r>
    </w:p>
    <w:p w14:paraId="5ECA6340" w14:textId="77777777" w:rsidR="00955DAA" w:rsidRPr="0071445D" w:rsidRDefault="00955DAA" w:rsidP="00672B0C">
      <w:pPr>
        <w:jc w:val="both"/>
        <w:rPr>
          <w:rFonts w:ascii="Century Gothic" w:hAnsi="Century Gothic"/>
        </w:rPr>
      </w:pPr>
    </w:p>
    <w:p w14:paraId="5ECA6341" w14:textId="77777777" w:rsidR="00EA2C1C" w:rsidRPr="0071445D" w:rsidRDefault="00EA2C1C" w:rsidP="00EA2C1C">
      <w:pPr>
        <w:pStyle w:val="Naslov2"/>
        <w:numPr>
          <w:ilvl w:val="1"/>
          <w:numId w:val="1"/>
        </w:numPr>
        <w:rPr>
          <w:rFonts w:ascii="Century Gothic" w:hAnsi="Century Gothic"/>
        </w:rPr>
      </w:pPr>
      <w:bookmarkStart w:id="18" w:name="_Toc153260936"/>
      <w:r w:rsidRPr="0071445D">
        <w:rPr>
          <w:rFonts w:ascii="Century Gothic" w:hAnsi="Century Gothic"/>
        </w:rPr>
        <w:t>LCD zaslon</w:t>
      </w:r>
      <w:bookmarkEnd w:id="18"/>
    </w:p>
    <w:p w14:paraId="5ECA6342" w14:textId="77777777" w:rsidR="00EA2C1C" w:rsidRPr="0071445D" w:rsidRDefault="00EA2C1C" w:rsidP="00672B0C">
      <w:pPr>
        <w:pStyle w:val="Brezrazmikov"/>
        <w:spacing w:line="276" w:lineRule="auto"/>
        <w:jc w:val="both"/>
        <w:rPr>
          <w:rFonts w:ascii="Century Gothic" w:hAnsi="Century Gothic"/>
        </w:rPr>
      </w:pPr>
    </w:p>
    <w:p w14:paraId="5ECA6343" w14:textId="77777777" w:rsidR="00EA4AAB" w:rsidRPr="0071445D" w:rsidRDefault="00EA4AAB" w:rsidP="00672B0C">
      <w:pPr>
        <w:jc w:val="both"/>
        <w:rPr>
          <w:rFonts w:ascii="Century Gothic" w:hAnsi="Century Gothic"/>
        </w:rPr>
      </w:pPr>
      <w:r w:rsidRPr="0071445D">
        <w:rPr>
          <w:rFonts w:ascii="Century Gothic" w:hAnsi="Century Gothic"/>
        </w:rPr>
        <w:t>LCD zaslon mora biti odporen na škodljive vp</w:t>
      </w:r>
      <w:r w:rsidR="00D542EA" w:rsidRPr="0071445D">
        <w:rPr>
          <w:rFonts w:ascii="Century Gothic" w:hAnsi="Century Gothic"/>
        </w:rPr>
        <w:t>live UV s</w:t>
      </w:r>
      <w:r w:rsidR="008237AE" w:rsidRPr="0071445D">
        <w:rPr>
          <w:rFonts w:ascii="Century Gothic" w:hAnsi="Century Gothic"/>
        </w:rPr>
        <w:t>evanja</w:t>
      </w:r>
      <w:r w:rsidR="00D542EA" w:rsidRPr="0071445D">
        <w:rPr>
          <w:rFonts w:ascii="Century Gothic" w:hAnsi="Century Gothic"/>
        </w:rPr>
        <w:t xml:space="preserve"> in </w:t>
      </w:r>
      <w:r w:rsidR="008237AE" w:rsidRPr="0071445D">
        <w:rPr>
          <w:rFonts w:ascii="Century Gothic" w:hAnsi="Century Gothic"/>
        </w:rPr>
        <w:t>kvarn</w:t>
      </w:r>
      <w:r w:rsidR="005C43F3" w:rsidRPr="0071445D">
        <w:rPr>
          <w:rFonts w:ascii="Century Gothic" w:hAnsi="Century Gothic"/>
        </w:rPr>
        <w:t>e</w:t>
      </w:r>
      <w:r w:rsidR="00B931A8" w:rsidRPr="0071445D">
        <w:rPr>
          <w:rFonts w:ascii="Century Gothic" w:hAnsi="Century Gothic"/>
        </w:rPr>
        <w:t xml:space="preserve"> vpl</w:t>
      </w:r>
      <w:r w:rsidRPr="0071445D">
        <w:rPr>
          <w:rFonts w:ascii="Century Gothic" w:hAnsi="Century Gothic"/>
        </w:rPr>
        <w:t>iv</w:t>
      </w:r>
      <w:r w:rsidR="005C43F3" w:rsidRPr="0071445D">
        <w:rPr>
          <w:rFonts w:ascii="Century Gothic" w:hAnsi="Century Gothic"/>
        </w:rPr>
        <w:t>e</w:t>
      </w:r>
      <w:r w:rsidRPr="0071445D">
        <w:rPr>
          <w:rFonts w:ascii="Century Gothic" w:hAnsi="Century Gothic"/>
        </w:rPr>
        <w:t>, ki so prisotni v industrijskih okoljih.</w:t>
      </w:r>
    </w:p>
    <w:p w14:paraId="5ECA6344" w14:textId="77777777" w:rsidR="00EA2C1C" w:rsidRPr="0071445D" w:rsidRDefault="00EA2C1C" w:rsidP="00672B0C">
      <w:pPr>
        <w:pStyle w:val="Brezrazmikov"/>
        <w:spacing w:line="276" w:lineRule="auto"/>
        <w:jc w:val="both"/>
        <w:rPr>
          <w:rFonts w:ascii="Century Gothic" w:hAnsi="Century Gothic"/>
        </w:rPr>
      </w:pPr>
      <w:r w:rsidRPr="0071445D">
        <w:rPr>
          <w:rFonts w:ascii="Century Gothic" w:hAnsi="Century Gothic"/>
        </w:rPr>
        <w:t xml:space="preserve">Zahtevan je prikazovalnik na tekoče kristale: </w:t>
      </w:r>
    </w:p>
    <w:p w14:paraId="5ECA6345" w14:textId="77777777" w:rsidR="00EA2C1C" w:rsidRPr="0071445D" w:rsidRDefault="00EA2C1C" w:rsidP="008E04B0">
      <w:pPr>
        <w:pStyle w:val="Odstavekseznama"/>
        <w:widowControl w:val="0"/>
        <w:numPr>
          <w:ilvl w:val="0"/>
          <w:numId w:val="9"/>
        </w:numPr>
        <w:autoSpaceDE w:val="0"/>
        <w:autoSpaceDN w:val="0"/>
        <w:adjustRightInd w:val="0"/>
        <w:jc w:val="both"/>
        <w:rPr>
          <w:rFonts w:ascii="Century Gothic" w:hAnsi="Century Gothic"/>
        </w:rPr>
      </w:pPr>
      <w:r w:rsidRPr="0071445D">
        <w:rPr>
          <w:rFonts w:ascii="Century Gothic" w:hAnsi="Century Gothic"/>
        </w:rPr>
        <w:t xml:space="preserve">7 segmentov, </w:t>
      </w:r>
    </w:p>
    <w:p w14:paraId="5ECA6346" w14:textId="3BBFC747" w:rsidR="00EA2C1C" w:rsidRPr="0071445D" w:rsidRDefault="00EA2C1C" w:rsidP="008E04B0">
      <w:pPr>
        <w:pStyle w:val="Odstavekseznama"/>
        <w:numPr>
          <w:ilvl w:val="0"/>
          <w:numId w:val="9"/>
        </w:numPr>
        <w:tabs>
          <w:tab w:val="left" w:pos="7088"/>
        </w:tabs>
        <w:jc w:val="both"/>
        <w:rPr>
          <w:rFonts w:ascii="Century Gothic" w:hAnsi="Century Gothic"/>
          <w:color w:val="000000"/>
        </w:rPr>
      </w:pPr>
      <w:r w:rsidRPr="0071445D">
        <w:rPr>
          <w:rFonts w:ascii="Century Gothic" w:hAnsi="Century Gothic"/>
          <w:color w:val="000000"/>
        </w:rPr>
        <w:t xml:space="preserve">najmanj osem </w:t>
      </w:r>
      <w:r w:rsidR="004E75A5" w:rsidRPr="0071445D">
        <w:rPr>
          <w:rFonts w:ascii="Century Gothic" w:hAnsi="Century Gothic"/>
          <w:color w:val="000000"/>
        </w:rPr>
        <w:t>(</w:t>
      </w:r>
      <w:r w:rsidRPr="0071445D">
        <w:rPr>
          <w:rFonts w:ascii="Century Gothic" w:hAnsi="Century Gothic"/>
          <w:color w:val="000000"/>
        </w:rPr>
        <w:t>8</w:t>
      </w:r>
      <w:r w:rsidR="004E75A5" w:rsidRPr="0071445D">
        <w:rPr>
          <w:rFonts w:ascii="Century Gothic" w:hAnsi="Century Gothic"/>
          <w:color w:val="000000"/>
        </w:rPr>
        <w:t>)</w:t>
      </w:r>
      <w:r w:rsidRPr="0071445D">
        <w:rPr>
          <w:rFonts w:ascii="Century Gothic" w:hAnsi="Century Gothic"/>
          <w:color w:val="000000"/>
        </w:rPr>
        <w:t xml:space="preserve"> številk za prikaz energij, minimalne višine 8 mm,</w:t>
      </w:r>
    </w:p>
    <w:p w14:paraId="5ECA6347" w14:textId="17E577F2" w:rsidR="00F71826" w:rsidRPr="0071445D" w:rsidRDefault="00EA2C1C" w:rsidP="008E04B0">
      <w:pPr>
        <w:pStyle w:val="Odstavekseznama"/>
        <w:widowControl w:val="0"/>
        <w:numPr>
          <w:ilvl w:val="0"/>
          <w:numId w:val="9"/>
        </w:numPr>
        <w:autoSpaceDE w:val="0"/>
        <w:autoSpaceDN w:val="0"/>
        <w:adjustRightInd w:val="0"/>
        <w:jc w:val="both"/>
        <w:rPr>
          <w:rFonts w:ascii="Century Gothic" w:hAnsi="Century Gothic"/>
        </w:rPr>
      </w:pPr>
      <w:r w:rsidRPr="0071445D">
        <w:rPr>
          <w:rFonts w:ascii="Century Gothic" w:hAnsi="Century Gothic"/>
        </w:rPr>
        <w:t xml:space="preserve">najmanj </w:t>
      </w:r>
      <w:r w:rsidR="001917EC" w:rsidRPr="0071445D">
        <w:rPr>
          <w:rFonts w:ascii="Century Gothic" w:hAnsi="Century Gothic"/>
        </w:rPr>
        <w:t>pet (</w:t>
      </w:r>
      <w:r w:rsidRPr="0071445D">
        <w:rPr>
          <w:rFonts w:ascii="Century Gothic" w:hAnsi="Century Gothic"/>
        </w:rPr>
        <w:t>5</w:t>
      </w:r>
      <w:r w:rsidR="001917EC" w:rsidRPr="0071445D">
        <w:rPr>
          <w:rFonts w:ascii="Century Gothic" w:hAnsi="Century Gothic"/>
        </w:rPr>
        <w:t>)</w:t>
      </w:r>
      <w:r w:rsidRPr="0071445D">
        <w:rPr>
          <w:rFonts w:ascii="Century Gothic" w:hAnsi="Century Gothic"/>
        </w:rPr>
        <w:t xml:space="preserve"> številk za prikaz OBIS identifikacijskih</w:t>
      </w:r>
      <w:r w:rsidR="00FD38F9" w:rsidRPr="0071445D">
        <w:rPr>
          <w:rFonts w:ascii="Century Gothic" w:hAnsi="Century Gothic"/>
        </w:rPr>
        <w:t xml:space="preserve"> oznak</w:t>
      </w:r>
      <w:r w:rsidRPr="0071445D">
        <w:rPr>
          <w:rFonts w:ascii="Century Gothic" w:hAnsi="Century Gothic"/>
        </w:rPr>
        <w:t xml:space="preserve"> (</w:t>
      </w:r>
      <w:r w:rsidR="008237AE" w:rsidRPr="0071445D">
        <w:rPr>
          <w:rFonts w:ascii="Century Gothic" w:hAnsi="Century Gothic"/>
        </w:rPr>
        <w:t>SIST EN 62056-6-1</w:t>
      </w:r>
      <w:r w:rsidRPr="0071445D">
        <w:rPr>
          <w:rFonts w:ascii="Century Gothic" w:hAnsi="Century Gothic"/>
        </w:rPr>
        <w:t>) minimalne višine 5 mm</w:t>
      </w:r>
      <w:r w:rsidR="00F71826" w:rsidRPr="0071445D">
        <w:rPr>
          <w:rFonts w:ascii="Century Gothic" w:hAnsi="Century Gothic"/>
        </w:rPr>
        <w:t>,</w:t>
      </w:r>
    </w:p>
    <w:p w14:paraId="228DFCA0" w14:textId="1D7E5DB2" w:rsidR="00FB070E" w:rsidRPr="0071445D" w:rsidRDefault="00F71826" w:rsidP="008E04B0">
      <w:pPr>
        <w:pStyle w:val="Odstavekseznama"/>
        <w:widowControl w:val="0"/>
        <w:numPr>
          <w:ilvl w:val="0"/>
          <w:numId w:val="9"/>
        </w:numPr>
        <w:autoSpaceDE w:val="0"/>
        <w:autoSpaceDN w:val="0"/>
        <w:adjustRightInd w:val="0"/>
        <w:jc w:val="both"/>
        <w:rPr>
          <w:rFonts w:ascii="Century Gothic" w:hAnsi="Century Gothic"/>
        </w:rPr>
      </w:pPr>
      <w:r w:rsidRPr="0071445D">
        <w:rPr>
          <w:rFonts w:ascii="Century Gothic" w:hAnsi="Century Gothic"/>
        </w:rPr>
        <w:t>funkcija osvetlitve LCD zaslona</w:t>
      </w:r>
      <w:r w:rsidR="006D07A8" w:rsidRPr="0071445D">
        <w:rPr>
          <w:rFonts w:ascii="Century Gothic" w:hAnsi="Century Gothic"/>
        </w:rPr>
        <w:t>,</w:t>
      </w:r>
    </w:p>
    <w:p w14:paraId="237FA527" w14:textId="1433CEB7" w:rsidR="00FB070E" w:rsidRPr="0071445D" w:rsidRDefault="00FB070E" w:rsidP="00FB070E">
      <w:pPr>
        <w:widowControl w:val="0"/>
        <w:autoSpaceDE w:val="0"/>
        <w:autoSpaceDN w:val="0"/>
        <w:adjustRightInd w:val="0"/>
        <w:jc w:val="both"/>
        <w:rPr>
          <w:rFonts w:ascii="Century Gothic" w:hAnsi="Century Gothic"/>
        </w:rPr>
      </w:pPr>
      <w:r w:rsidRPr="0071445D">
        <w:rPr>
          <w:rFonts w:ascii="Century Gothic" w:hAnsi="Century Gothic"/>
        </w:rPr>
        <w:t>ali »DOT MATRIX« zmogljivejši zaslon, za katerega naročnik naknadno določi dodatne vsebine prikazovanja.</w:t>
      </w:r>
    </w:p>
    <w:p w14:paraId="5ECA6349" w14:textId="77777777" w:rsidR="00EA2C1C" w:rsidRPr="0071445D" w:rsidRDefault="00EA2C1C" w:rsidP="00672B0C">
      <w:pPr>
        <w:pStyle w:val="Brezrazmikov"/>
        <w:spacing w:line="276" w:lineRule="auto"/>
        <w:jc w:val="both"/>
        <w:rPr>
          <w:rFonts w:ascii="Century Gothic" w:eastAsia="Times New Roman" w:hAnsi="Century Gothic"/>
        </w:rPr>
      </w:pPr>
      <w:r w:rsidRPr="0071445D">
        <w:rPr>
          <w:rFonts w:ascii="Century Gothic" w:eastAsia="Times New Roman" w:hAnsi="Century Gothic"/>
        </w:rPr>
        <w:t xml:space="preserve">Omogočati mora prikaz vsaj naslednjih podatkov in simbolov: </w:t>
      </w:r>
    </w:p>
    <w:p w14:paraId="5ECA634A" w14:textId="77777777" w:rsidR="00EA2C1C" w:rsidRPr="0071445D" w:rsidRDefault="00EA2C1C" w:rsidP="008E04B0">
      <w:pPr>
        <w:pStyle w:val="Odstavekseznama"/>
        <w:numPr>
          <w:ilvl w:val="0"/>
          <w:numId w:val="12"/>
        </w:numPr>
        <w:jc w:val="both"/>
        <w:rPr>
          <w:rFonts w:ascii="Century Gothic" w:eastAsia="Times New Roman" w:hAnsi="Century Gothic" w:cs="Times New Roman"/>
        </w:rPr>
      </w:pPr>
      <w:r w:rsidRPr="0071445D">
        <w:rPr>
          <w:rFonts w:ascii="Century Gothic" w:eastAsia="Times New Roman" w:hAnsi="Century Gothic" w:cs="Times New Roman"/>
        </w:rPr>
        <w:t>izmerjene vrednosti,</w:t>
      </w:r>
    </w:p>
    <w:p w14:paraId="5ECA634B" w14:textId="77777777" w:rsidR="00EA2C1C" w:rsidRPr="0071445D" w:rsidRDefault="00EA2C1C" w:rsidP="008E04B0">
      <w:pPr>
        <w:pStyle w:val="Odstavekseznama"/>
        <w:numPr>
          <w:ilvl w:val="0"/>
          <w:numId w:val="12"/>
        </w:numPr>
        <w:jc w:val="both"/>
        <w:rPr>
          <w:rFonts w:ascii="Century Gothic" w:eastAsia="Times New Roman" w:hAnsi="Century Gothic" w:cs="Times New Roman"/>
        </w:rPr>
      </w:pPr>
      <w:r w:rsidRPr="0071445D">
        <w:rPr>
          <w:rFonts w:ascii="Century Gothic" w:eastAsia="Times New Roman" w:hAnsi="Century Gothic" w:cs="Times New Roman"/>
        </w:rPr>
        <w:t>merskih enot,</w:t>
      </w:r>
    </w:p>
    <w:p w14:paraId="5ECA634C" w14:textId="77777777" w:rsidR="00EA2C1C" w:rsidRPr="0071445D" w:rsidRDefault="00EA2C1C" w:rsidP="008E04B0">
      <w:pPr>
        <w:pStyle w:val="Odstavekseznama"/>
        <w:numPr>
          <w:ilvl w:val="0"/>
          <w:numId w:val="11"/>
        </w:numPr>
        <w:jc w:val="both"/>
        <w:rPr>
          <w:rFonts w:ascii="Century Gothic" w:eastAsia="Times New Roman" w:hAnsi="Century Gothic" w:cs="Times New Roman"/>
        </w:rPr>
      </w:pPr>
      <w:r w:rsidRPr="0071445D">
        <w:rPr>
          <w:rFonts w:ascii="Century Gothic" w:eastAsia="Times New Roman" w:hAnsi="Century Gothic" w:cs="Times New Roman"/>
        </w:rPr>
        <w:t xml:space="preserve">OBIS identifikacijskih oznak v skladu s </w:t>
      </w:r>
      <w:r w:rsidR="00984913" w:rsidRPr="0071445D">
        <w:rPr>
          <w:rFonts w:ascii="Century Gothic" w:eastAsia="Times New Roman" w:hAnsi="Century Gothic" w:cs="Times New Roman"/>
        </w:rPr>
        <w:t>SIST EN 62056-6-1,</w:t>
      </w:r>
    </w:p>
    <w:p w14:paraId="5ECA634D" w14:textId="77777777" w:rsidR="00EA2C1C" w:rsidRPr="0071445D" w:rsidRDefault="00EA2C1C" w:rsidP="008E04B0">
      <w:pPr>
        <w:pStyle w:val="Odstavekseznama"/>
        <w:numPr>
          <w:ilvl w:val="0"/>
          <w:numId w:val="11"/>
        </w:numPr>
        <w:jc w:val="both"/>
        <w:rPr>
          <w:rFonts w:ascii="Century Gothic" w:eastAsia="Times New Roman" w:hAnsi="Century Gothic" w:cs="Times New Roman"/>
        </w:rPr>
      </w:pPr>
      <w:r w:rsidRPr="0071445D">
        <w:rPr>
          <w:rFonts w:ascii="Century Gothic" w:eastAsia="Times New Roman" w:hAnsi="Century Gothic" w:cs="Times New Roman"/>
        </w:rPr>
        <w:t xml:space="preserve">kazalčni diagram </w:t>
      </w:r>
      <w:r w:rsidR="00501382" w:rsidRPr="0071445D">
        <w:rPr>
          <w:rFonts w:ascii="Century Gothic" w:eastAsia="Times New Roman" w:hAnsi="Century Gothic" w:cs="Times New Roman"/>
        </w:rPr>
        <w:t xml:space="preserve">smeri </w:t>
      </w:r>
      <w:r w:rsidRPr="0071445D">
        <w:rPr>
          <w:rFonts w:ascii="Century Gothic" w:eastAsia="Times New Roman" w:hAnsi="Century Gothic" w:cs="Times New Roman"/>
        </w:rPr>
        <w:t>pretoka delovne in jalove moči</w:t>
      </w:r>
      <w:r w:rsidR="00501382" w:rsidRPr="0071445D">
        <w:rPr>
          <w:rFonts w:ascii="Century Gothic" w:eastAsia="Times New Roman" w:hAnsi="Century Gothic" w:cs="Times New Roman"/>
        </w:rPr>
        <w:t xml:space="preserve"> oziroma energij</w:t>
      </w:r>
      <w:r w:rsidRPr="0071445D">
        <w:rPr>
          <w:rFonts w:ascii="Century Gothic" w:eastAsia="Times New Roman" w:hAnsi="Century Gothic" w:cs="Times New Roman"/>
        </w:rPr>
        <w:t>,</w:t>
      </w:r>
    </w:p>
    <w:p w14:paraId="5ECA634E" w14:textId="77777777" w:rsidR="00EA2C1C" w:rsidRPr="0071445D" w:rsidRDefault="00EA2C1C" w:rsidP="008E04B0">
      <w:pPr>
        <w:pStyle w:val="Odstavekseznama"/>
        <w:numPr>
          <w:ilvl w:val="0"/>
          <w:numId w:val="11"/>
        </w:numPr>
        <w:jc w:val="both"/>
        <w:rPr>
          <w:rFonts w:ascii="Century Gothic" w:eastAsia="Times New Roman" w:hAnsi="Century Gothic" w:cs="Times New Roman"/>
        </w:rPr>
      </w:pPr>
      <w:r w:rsidRPr="0071445D">
        <w:rPr>
          <w:rFonts w:ascii="Century Gothic" w:eastAsia="Times New Roman" w:hAnsi="Century Gothic" w:cs="Times New Roman"/>
        </w:rPr>
        <w:t>indikacijo prisotnosti vseh napetosti,</w:t>
      </w:r>
    </w:p>
    <w:p w14:paraId="5ECA634F" w14:textId="77777777" w:rsidR="00EA2C1C" w:rsidRPr="0071445D" w:rsidRDefault="00EA2C1C" w:rsidP="008E04B0">
      <w:pPr>
        <w:pStyle w:val="Odstavekseznama"/>
        <w:numPr>
          <w:ilvl w:val="0"/>
          <w:numId w:val="11"/>
        </w:numPr>
        <w:jc w:val="both"/>
        <w:rPr>
          <w:rFonts w:ascii="Century Gothic" w:eastAsia="Times New Roman" w:hAnsi="Century Gothic" w:cs="Times New Roman"/>
        </w:rPr>
      </w:pPr>
      <w:r w:rsidRPr="0071445D">
        <w:rPr>
          <w:rFonts w:ascii="Century Gothic" w:eastAsia="Times New Roman" w:hAnsi="Century Gothic" w:cs="Times New Roman"/>
        </w:rPr>
        <w:t>indikacijo leve smeri vrtilnega polja,</w:t>
      </w:r>
    </w:p>
    <w:p w14:paraId="5ECA6350" w14:textId="77777777" w:rsidR="00EA2C1C" w:rsidRPr="0071445D" w:rsidRDefault="00EA2C1C" w:rsidP="008E04B0">
      <w:pPr>
        <w:pStyle w:val="Odstavekseznama"/>
        <w:numPr>
          <w:ilvl w:val="0"/>
          <w:numId w:val="11"/>
        </w:numPr>
        <w:jc w:val="both"/>
        <w:rPr>
          <w:rFonts w:ascii="Century Gothic" w:eastAsia="Times New Roman" w:hAnsi="Century Gothic" w:cs="Times New Roman"/>
        </w:rPr>
      </w:pPr>
      <w:r w:rsidRPr="0071445D">
        <w:rPr>
          <w:rFonts w:ascii="Century Gothic" w:eastAsia="Times New Roman" w:hAnsi="Century Gothic" w:cs="Times New Roman"/>
        </w:rPr>
        <w:t>indikacijo o trenutno aktivnih tarifah,</w:t>
      </w:r>
    </w:p>
    <w:p w14:paraId="5ECA6351" w14:textId="77777777" w:rsidR="00EA2C1C" w:rsidRPr="0071445D" w:rsidRDefault="00EA2C1C" w:rsidP="008E04B0">
      <w:pPr>
        <w:pStyle w:val="Odstavekseznama"/>
        <w:numPr>
          <w:ilvl w:val="0"/>
          <w:numId w:val="11"/>
        </w:numPr>
        <w:jc w:val="both"/>
        <w:rPr>
          <w:rFonts w:ascii="Century Gothic" w:eastAsia="Times New Roman" w:hAnsi="Century Gothic" w:cs="Times New Roman"/>
        </w:rPr>
      </w:pPr>
      <w:r w:rsidRPr="0071445D">
        <w:rPr>
          <w:rFonts w:ascii="Century Gothic" w:eastAsiaTheme="minorHAnsi" w:hAnsi="Century Gothic" w:cs="Arial"/>
          <w:lang w:eastAsia="en-US"/>
        </w:rPr>
        <w:t>status</w:t>
      </w:r>
      <w:r w:rsidR="00F71826" w:rsidRPr="0071445D">
        <w:rPr>
          <w:rFonts w:ascii="Century Gothic" w:eastAsiaTheme="minorHAnsi" w:hAnsi="Century Gothic" w:cs="Arial"/>
          <w:lang w:eastAsia="en-US"/>
        </w:rPr>
        <w:t>ov</w:t>
      </w:r>
      <w:r w:rsidRPr="0071445D">
        <w:rPr>
          <w:rFonts w:ascii="Century Gothic" w:eastAsiaTheme="minorHAnsi" w:hAnsi="Century Gothic" w:cs="Arial"/>
          <w:lang w:eastAsia="en-US"/>
        </w:rPr>
        <w:t xml:space="preserve"> števca,</w:t>
      </w:r>
    </w:p>
    <w:p w14:paraId="5ECA6352" w14:textId="77777777" w:rsidR="00EA2C1C" w:rsidRPr="0071445D" w:rsidRDefault="00EA2C1C" w:rsidP="008E04B0">
      <w:pPr>
        <w:pStyle w:val="Odstavekseznama"/>
        <w:numPr>
          <w:ilvl w:val="0"/>
          <w:numId w:val="11"/>
        </w:numPr>
        <w:jc w:val="both"/>
        <w:rPr>
          <w:rFonts w:ascii="Century Gothic" w:eastAsia="Times New Roman" w:hAnsi="Century Gothic" w:cs="Times New Roman"/>
        </w:rPr>
      </w:pPr>
      <w:r w:rsidRPr="0071445D">
        <w:rPr>
          <w:rFonts w:ascii="Century Gothic" w:eastAsiaTheme="minorHAnsi" w:hAnsi="Century Gothic" w:cs="Arial"/>
          <w:lang w:eastAsia="en-US"/>
        </w:rPr>
        <w:t>alarmi (</w:t>
      </w:r>
      <w:r w:rsidRPr="0071445D">
        <w:rPr>
          <w:rStyle w:val="hps"/>
          <w:rFonts w:ascii="Century Gothic" w:hAnsi="Century Gothic"/>
        </w:rPr>
        <w:t>alarm</w:t>
      </w:r>
      <w:r w:rsidRPr="0071445D">
        <w:rPr>
          <w:rFonts w:ascii="Century Gothic" w:hAnsi="Century Gothic"/>
        </w:rPr>
        <w:t xml:space="preserve"> </w:t>
      </w:r>
      <w:r w:rsidRPr="0071445D">
        <w:rPr>
          <w:rStyle w:val="hps"/>
          <w:rFonts w:ascii="Century Gothic" w:hAnsi="Century Gothic"/>
        </w:rPr>
        <w:t>baterije</w:t>
      </w:r>
      <w:r w:rsidRPr="0071445D">
        <w:rPr>
          <w:rFonts w:ascii="Century Gothic" w:eastAsiaTheme="minorHAnsi" w:hAnsi="Century Gothic" w:cs="Arial"/>
          <w:lang w:eastAsia="en-US"/>
        </w:rPr>
        <w:t>, alarmi nepooblaščenih posegov in vdorov</w:t>
      </w:r>
      <w:r w:rsidR="00F71826" w:rsidRPr="0071445D">
        <w:rPr>
          <w:rFonts w:ascii="Century Gothic" w:eastAsiaTheme="minorHAnsi" w:hAnsi="Century Gothic" w:cs="Arial"/>
          <w:lang w:eastAsia="en-US"/>
        </w:rPr>
        <w:t>)</w:t>
      </w:r>
      <w:r w:rsidRPr="0071445D">
        <w:rPr>
          <w:rFonts w:ascii="Century Gothic" w:eastAsiaTheme="minorHAnsi" w:hAnsi="Century Gothic" w:cs="Arial"/>
          <w:lang w:eastAsia="en-US"/>
        </w:rPr>
        <w:t xml:space="preserve">, </w:t>
      </w:r>
    </w:p>
    <w:p w14:paraId="5ECA6353" w14:textId="77777777" w:rsidR="00156315" w:rsidRPr="0071445D" w:rsidRDefault="00AA52D3" w:rsidP="008E04B0">
      <w:pPr>
        <w:pStyle w:val="Odstavekseznama"/>
        <w:numPr>
          <w:ilvl w:val="0"/>
          <w:numId w:val="11"/>
        </w:numPr>
        <w:jc w:val="both"/>
        <w:rPr>
          <w:rFonts w:ascii="Century Gothic" w:eastAsia="Times New Roman" w:hAnsi="Century Gothic" w:cs="Times New Roman"/>
        </w:rPr>
      </w:pPr>
      <w:r w:rsidRPr="0071445D">
        <w:rPr>
          <w:rFonts w:ascii="Century Gothic" w:eastAsia="Times New Roman" w:hAnsi="Century Gothic" w:cs="Times New Roman"/>
        </w:rPr>
        <w:t>indikacija kvalitete 2G/3G</w:t>
      </w:r>
      <w:r w:rsidR="00C96034" w:rsidRPr="0071445D">
        <w:rPr>
          <w:rFonts w:ascii="Century Gothic" w:eastAsia="Times New Roman" w:hAnsi="Century Gothic" w:cs="Times New Roman"/>
        </w:rPr>
        <w:t>/4G</w:t>
      </w:r>
      <w:r w:rsidR="00156315" w:rsidRPr="0071445D">
        <w:rPr>
          <w:rFonts w:ascii="Century Gothic" w:eastAsia="Times New Roman" w:hAnsi="Century Gothic" w:cs="Times New Roman"/>
        </w:rPr>
        <w:t xml:space="preserve"> signala ali možnost prikaza podatkov o kvaliteti signala iz ustreznih registrov na LCD zaslonu v ročnem načinu prikazovanja podatkov</w:t>
      </w:r>
      <w:r w:rsidR="00C96034" w:rsidRPr="0071445D">
        <w:rPr>
          <w:rFonts w:ascii="Century Gothic" w:eastAsia="Times New Roman" w:hAnsi="Century Gothic" w:cs="Times New Roman"/>
        </w:rPr>
        <w:t>.</w:t>
      </w:r>
    </w:p>
    <w:p w14:paraId="5ECA6354" w14:textId="77777777" w:rsidR="00F71826" w:rsidRPr="0071445D" w:rsidRDefault="00F71826" w:rsidP="00672B0C">
      <w:pPr>
        <w:spacing w:after="60"/>
        <w:jc w:val="both"/>
        <w:rPr>
          <w:rFonts w:ascii="Century Gothic" w:hAnsi="Century Gothic"/>
          <w:bCs/>
        </w:rPr>
      </w:pPr>
      <w:r w:rsidRPr="0071445D">
        <w:rPr>
          <w:rFonts w:ascii="Century Gothic" w:hAnsi="Century Gothic"/>
          <w:bCs/>
        </w:rPr>
        <w:t>Števec mora omogočati vsaj naslednje načine prikazovanja podatkov na LCD</w:t>
      </w:r>
      <w:r w:rsidR="00BA7DF5" w:rsidRPr="0071445D">
        <w:rPr>
          <w:rFonts w:ascii="Century Gothic" w:hAnsi="Century Gothic"/>
          <w:bCs/>
        </w:rPr>
        <w:t xml:space="preserve"> prikazovalniku</w:t>
      </w:r>
      <w:r w:rsidRPr="0071445D">
        <w:rPr>
          <w:rFonts w:ascii="Century Gothic" w:hAnsi="Century Gothic"/>
          <w:bCs/>
        </w:rPr>
        <w:t>:</w:t>
      </w:r>
    </w:p>
    <w:p w14:paraId="5ECA6355" w14:textId="77777777" w:rsidR="00F71826" w:rsidRPr="0071445D" w:rsidRDefault="00501382" w:rsidP="008E04B0">
      <w:pPr>
        <w:numPr>
          <w:ilvl w:val="1"/>
          <w:numId w:val="38"/>
        </w:numPr>
        <w:tabs>
          <w:tab w:val="clear" w:pos="1097"/>
        </w:tabs>
        <w:spacing w:after="60"/>
        <w:ind w:left="811" w:hanging="357"/>
        <w:jc w:val="both"/>
        <w:rPr>
          <w:rFonts w:ascii="Century Gothic" w:hAnsi="Century Gothic"/>
        </w:rPr>
      </w:pPr>
      <w:r w:rsidRPr="0071445D">
        <w:rPr>
          <w:rFonts w:ascii="Century Gothic" w:hAnsi="Century Gothic"/>
        </w:rPr>
        <w:t>s</w:t>
      </w:r>
      <w:r w:rsidR="00F71826" w:rsidRPr="0071445D">
        <w:rPr>
          <w:rFonts w:ascii="Century Gothic" w:hAnsi="Century Gothic"/>
        </w:rPr>
        <w:t>amodejno kroženje podatkov</w:t>
      </w:r>
      <w:r w:rsidR="0026045D" w:rsidRPr="0071445D">
        <w:rPr>
          <w:rFonts w:ascii="Century Gothic" w:hAnsi="Century Gothic"/>
        </w:rPr>
        <w:t xml:space="preserve"> na 10 s, </w:t>
      </w:r>
      <w:r w:rsidR="00BA7DF5" w:rsidRPr="0071445D">
        <w:rPr>
          <w:rFonts w:ascii="Century Gothic" w:hAnsi="Century Gothic"/>
        </w:rPr>
        <w:t>časovna enota</w:t>
      </w:r>
      <w:r w:rsidR="00404A8A" w:rsidRPr="0071445D">
        <w:rPr>
          <w:rFonts w:ascii="Century Gothic" w:hAnsi="Century Gothic"/>
        </w:rPr>
        <w:t xml:space="preserve"> mora biti nastavljiva</w:t>
      </w:r>
      <w:r w:rsidR="00F71826" w:rsidRPr="0071445D">
        <w:rPr>
          <w:rFonts w:ascii="Century Gothic" w:hAnsi="Century Gothic"/>
        </w:rPr>
        <w:t>,</w:t>
      </w:r>
    </w:p>
    <w:p w14:paraId="5ECA6356" w14:textId="77777777" w:rsidR="00F71826" w:rsidRPr="0071445D" w:rsidRDefault="00501382" w:rsidP="008E04B0">
      <w:pPr>
        <w:numPr>
          <w:ilvl w:val="1"/>
          <w:numId w:val="38"/>
        </w:numPr>
        <w:tabs>
          <w:tab w:val="clear" w:pos="1097"/>
        </w:tabs>
        <w:spacing w:after="60"/>
        <w:ind w:left="811" w:hanging="357"/>
        <w:jc w:val="both"/>
        <w:rPr>
          <w:rFonts w:ascii="Century Gothic" w:hAnsi="Century Gothic"/>
          <w:b/>
          <w:bCs/>
          <w:i/>
          <w:iCs/>
        </w:rPr>
      </w:pPr>
      <w:r w:rsidRPr="0071445D">
        <w:rPr>
          <w:rFonts w:ascii="Century Gothic" w:hAnsi="Century Gothic"/>
        </w:rPr>
        <w:t>r</w:t>
      </w:r>
      <w:r w:rsidR="00F71826" w:rsidRPr="0071445D">
        <w:rPr>
          <w:rFonts w:ascii="Century Gothic" w:hAnsi="Century Gothic"/>
        </w:rPr>
        <w:t>očni prikaz podatkov</w:t>
      </w:r>
      <w:r w:rsidR="00551038" w:rsidRPr="0071445D">
        <w:rPr>
          <w:rFonts w:ascii="Century Gothic" w:hAnsi="Century Gothic"/>
        </w:rPr>
        <w:t xml:space="preserve"> </w:t>
      </w:r>
      <w:r w:rsidR="00F71826" w:rsidRPr="0071445D">
        <w:rPr>
          <w:rFonts w:ascii="Century Gothic" w:hAnsi="Century Gothic"/>
        </w:rPr>
        <w:t>(listanje registrov</w:t>
      </w:r>
      <w:r w:rsidR="0026045D" w:rsidRPr="0071445D">
        <w:rPr>
          <w:rFonts w:ascii="Century Gothic" w:hAnsi="Century Gothic"/>
        </w:rPr>
        <w:t xml:space="preserve"> v </w:t>
      </w:r>
      <w:r w:rsidRPr="0071445D">
        <w:rPr>
          <w:rFonts w:ascii="Century Gothic" w:hAnsi="Century Gothic"/>
        </w:rPr>
        <w:t>ročni sekvenci</w:t>
      </w:r>
      <w:r w:rsidR="00F71826" w:rsidRPr="0071445D">
        <w:rPr>
          <w:rFonts w:ascii="Century Gothic" w:hAnsi="Century Gothic"/>
        </w:rPr>
        <w:t>),</w:t>
      </w:r>
    </w:p>
    <w:p w14:paraId="5ECA6357" w14:textId="77777777" w:rsidR="00551038" w:rsidRPr="0071445D" w:rsidRDefault="00551038" w:rsidP="008E04B0">
      <w:pPr>
        <w:numPr>
          <w:ilvl w:val="1"/>
          <w:numId w:val="38"/>
        </w:numPr>
        <w:tabs>
          <w:tab w:val="clear" w:pos="1097"/>
        </w:tabs>
        <w:spacing w:after="60"/>
        <w:ind w:left="811" w:hanging="357"/>
        <w:jc w:val="both"/>
        <w:rPr>
          <w:rFonts w:ascii="Century Gothic" w:hAnsi="Century Gothic"/>
          <w:b/>
          <w:bCs/>
          <w:i/>
          <w:iCs/>
        </w:rPr>
      </w:pPr>
      <w:r w:rsidRPr="0071445D">
        <w:rPr>
          <w:rFonts w:ascii="Century Gothic" w:hAnsi="Century Gothic"/>
        </w:rPr>
        <w:t>ročni prikaz podatkov o omrežju (listanje registrov v ročni sekvenci za parametre kakovosti električne energije, če števec omogoča ločeno listanje podatkov),</w:t>
      </w:r>
    </w:p>
    <w:p w14:paraId="5ECA6358" w14:textId="77777777" w:rsidR="00F71826" w:rsidRPr="0071445D" w:rsidRDefault="00501382" w:rsidP="008E04B0">
      <w:pPr>
        <w:numPr>
          <w:ilvl w:val="1"/>
          <w:numId w:val="38"/>
        </w:numPr>
        <w:tabs>
          <w:tab w:val="clear" w:pos="1097"/>
        </w:tabs>
        <w:spacing w:after="60"/>
        <w:ind w:left="811" w:hanging="357"/>
        <w:jc w:val="both"/>
        <w:rPr>
          <w:rFonts w:ascii="Century Gothic" w:hAnsi="Century Gothic"/>
          <w:bCs/>
          <w:i/>
          <w:iCs/>
        </w:rPr>
      </w:pPr>
      <w:r w:rsidRPr="0071445D">
        <w:rPr>
          <w:rFonts w:ascii="Century Gothic" w:hAnsi="Century Gothic"/>
        </w:rPr>
        <w:lastRenderedPageBreak/>
        <w:t xml:space="preserve">ročni prikaz podatkov (listanje </w:t>
      </w:r>
      <w:r w:rsidR="00F71826" w:rsidRPr="0071445D">
        <w:rPr>
          <w:rFonts w:ascii="Century Gothic" w:hAnsi="Century Gothic"/>
        </w:rPr>
        <w:t>obremenilne krivulje</w:t>
      </w:r>
      <w:r w:rsidR="00215324" w:rsidRPr="0071445D">
        <w:rPr>
          <w:rFonts w:ascii="Century Gothic" w:hAnsi="Century Gothic"/>
        </w:rPr>
        <w:t>, ter predhodnih vrednosti obračunskih stanj</w:t>
      </w:r>
      <w:r w:rsidRPr="0071445D">
        <w:rPr>
          <w:rFonts w:ascii="Century Gothic" w:hAnsi="Century Gothic"/>
        </w:rPr>
        <w:t>),</w:t>
      </w:r>
    </w:p>
    <w:p w14:paraId="4EB96805" w14:textId="6A7D8A19" w:rsidR="00FB070E" w:rsidRPr="0071445D" w:rsidRDefault="00501382" w:rsidP="008E04B0">
      <w:pPr>
        <w:numPr>
          <w:ilvl w:val="1"/>
          <w:numId w:val="38"/>
        </w:numPr>
        <w:tabs>
          <w:tab w:val="clear" w:pos="1097"/>
        </w:tabs>
        <w:spacing w:after="60"/>
        <w:ind w:left="811" w:hanging="357"/>
        <w:jc w:val="both"/>
        <w:rPr>
          <w:rFonts w:ascii="Century Gothic" w:hAnsi="Century Gothic"/>
        </w:rPr>
      </w:pPr>
      <w:r w:rsidRPr="0071445D">
        <w:rPr>
          <w:rFonts w:ascii="Century Gothic" w:hAnsi="Century Gothic"/>
        </w:rPr>
        <w:t>p</w:t>
      </w:r>
      <w:r w:rsidR="00F71826" w:rsidRPr="0071445D">
        <w:rPr>
          <w:rFonts w:ascii="Century Gothic" w:hAnsi="Century Gothic"/>
        </w:rPr>
        <w:t>rikaz podatkov na zaslonu v breznapetostnem stanju</w:t>
      </w:r>
      <w:r w:rsidR="00FB070E" w:rsidRPr="0071445D">
        <w:rPr>
          <w:rFonts w:ascii="Century Gothic" w:hAnsi="Century Gothic"/>
        </w:rPr>
        <w:t>.</w:t>
      </w:r>
    </w:p>
    <w:p w14:paraId="2C4592DA" w14:textId="77777777" w:rsidR="00FB070E" w:rsidRPr="0071445D" w:rsidRDefault="00FB070E" w:rsidP="00FB070E">
      <w:pPr>
        <w:spacing w:after="60"/>
        <w:ind w:left="811"/>
        <w:jc w:val="both"/>
        <w:rPr>
          <w:rFonts w:ascii="Century Gothic" w:hAnsi="Century Gothic"/>
        </w:rPr>
      </w:pPr>
    </w:p>
    <w:p w14:paraId="5ECA635B" w14:textId="77777777" w:rsidR="00EA2C1C" w:rsidRPr="0071445D" w:rsidRDefault="00C80880" w:rsidP="00672B0C">
      <w:pPr>
        <w:jc w:val="both"/>
        <w:rPr>
          <w:rFonts w:ascii="Century Gothic" w:hAnsi="Century Gothic"/>
        </w:rPr>
      </w:pPr>
      <w:r w:rsidRPr="0071445D">
        <w:rPr>
          <w:rFonts w:ascii="Century Gothic" w:hAnsi="Century Gothic"/>
        </w:rPr>
        <w:t>Pri ročnem prikazu se podatki pregledujejo s pomočjo tipke ali s pomočjo svetlobnega snopa na optični vmesnik (zahteva ni obvezna).</w:t>
      </w:r>
    </w:p>
    <w:p w14:paraId="5ECA635D" w14:textId="77777777" w:rsidR="00711121" w:rsidRPr="0071445D" w:rsidRDefault="00711121" w:rsidP="000B03CE">
      <w:pPr>
        <w:pStyle w:val="Naslov2"/>
        <w:numPr>
          <w:ilvl w:val="1"/>
          <w:numId w:val="1"/>
        </w:numPr>
        <w:jc w:val="both"/>
        <w:rPr>
          <w:rFonts w:ascii="Century Gothic" w:hAnsi="Century Gothic"/>
        </w:rPr>
      </w:pPr>
      <w:bookmarkStart w:id="19" w:name="_Toc153260937"/>
      <w:r w:rsidRPr="0071445D">
        <w:rPr>
          <w:rFonts w:ascii="Century Gothic" w:hAnsi="Century Gothic"/>
        </w:rPr>
        <w:t>Shranjevanje podatkov v števcu</w:t>
      </w:r>
      <w:bookmarkEnd w:id="19"/>
    </w:p>
    <w:p w14:paraId="5ECA635E" w14:textId="77777777" w:rsidR="00C80880" w:rsidRPr="0071445D" w:rsidRDefault="00C80880" w:rsidP="000B03CE">
      <w:pPr>
        <w:pStyle w:val="Brezrazmikov"/>
        <w:spacing w:line="276" w:lineRule="auto"/>
        <w:jc w:val="both"/>
        <w:rPr>
          <w:rFonts w:ascii="Century Gothic" w:hAnsi="Century Gothic"/>
        </w:rPr>
      </w:pPr>
    </w:p>
    <w:p w14:paraId="5ECA635F" w14:textId="77777777" w:rsidR="002D5E2E" w:rsidRPr="0071445D" w:rsidRDefault="002D5E2E" w:rsidP="000B03CE">
      <w:pPr>
        <w:pStyle w:val="Brezrazmikov"/>
        <w:spacing w:line="276" w:lineRule="auto"/>
        <w:jc w:val="both"/>
        <w:rPr>
          <w:rFonts w:ascii="Century Gothic" w:hAnsi="Century Gothic"/>
        </w:rPr>
      </w:pPr>
      <w:r w:rsidRPr="0071445D">
        <w:rPr>
          <w:rFonts w:ascii="Century Gothic" w:hAnsi="Century Gothic"/>
        </w:rPr>
        <w:t>Podatki v števcu morajo biti shranjeni s časovno značko v lokalnem času GMT+1. Števec mora omogočati prestavitve letno zimskega časa (DST). Ura na LCD zaslonu mora vedno prikazovati trenutno veljavni lokalni čas (v obdobju zimskega časa GMT+1 in obdobju poletnega časa GMT+2). Prehod med poletnim in nazaj na lokalni (zimski</w:t>
      </w:r>
      <w:r w:rsidR="00B05889" w:rsidRPr="0071445D">
        <w:rPr>
          <w:rFonts w:ascii="Century Gothic" w:hAnsi="Century Gothic"/>
        </w:rPr>
        <w:t>) čas</w:t>
      </w:r>
      <w:r w:rsidRPr="0071445D">
        <w:rPr>
          <w:rFonts w:ascii="Century Gothic" w:hAnsi="Century Gothic"/>
        </w:rPr>
        <w:t xml:space="preserve"> ureja Uredba o določitvi obdobja poletnega časa. Prikaz podatkov na LCD zaslonu (trenutno veljavna tarifa, tarifna pravila, itd.) mora biti skladen z veljavnim zimsko letnim časom. </w:t>
      </w:r>
    </w:p>
    <w:p w14:paraId="5ECA6360" w14:textId="77777777" w:rsidR="00EA4AAB" w:rsidRPr="0071445D" w:rsidRDefault="00EA4AAB" w:rsidP="000B03CE">
      <w:pPr>
        <w:pStyle w:val="Brezrazmikov"/>
        <w:spacing w:line="276" w:lineRule="auto"/>
        <w:jc w:val="both"/>
        <w:rPr>
          <w:rFonts w:ascii="Century Gothic" w:hAnsi="Century Gothic"/>
        </w:rPr>
      </w:pPr>
    </w:p>
    <w:p w14:paraId="5ECA6361" w14:textId="77777777" w:rsidR="004950D4" w:rsidRPr="0071445D" w:rsidRDefault="004950D4" w:rsidP="004950D4">
      <w:pPr>
        <w:pStyle w:val="Naslov2"/>
        <w:numPr>
          <w:ilvl w:val="1"/>
          <w:numId w:val="1"/>
        </w:numPr>
        <w:rPr>
          <w:rFonts w:ascii="Century Gothic" w:hAnsi="Century Gothic"/>
        </w:rPr>
      </w:pPr>
      <w:bookmarkStart w:id="20" w:name="_Toc153260938"/>
      <w:r w:rsidRPr="0071445D">
        <w:rPr>
          <w:rFonts w:ascii="Century Gothic" w:hAnsi="Century Gothic"/>
        </w:rPr>
        <w:t>Zaščita merilnih in ostalih podatkov v števcu</w:t>
      </w:r>
      <w:bookmarkEnd w:id="20"/>
    </w:p>
    <w:p w14:paraId="5ECA6362" w14:textId="77777777" w:rsidR="004950D4" w:rsidRPr="0071445D" w:rsidRDefault="004950D4" w:rsidP="000B03CE">
      <w:pPr>
        <w:pStyle w:val="Brezrazmikov"/>
        <w:spacing w:line="276" w:lineRule="auto"/>
        <w:jc w:val="both"/>
        <w:rPr>
          <w:rFonts w:ascii="Century Gothic" w:hAnsi="Century Gothic"/>
        </w:rPr>
      </w:pPr>
    </w:p>
    <w:p w14:paraId="5ECA6363" w14:textId="71F8E787" w:rsidR="0002551A" w:rsidRPr="0071445D" w:rsidRDefault="008354B6" w:rsidP="0002551A">
      <w:pPr>
        <w:spacing w:after="0"/>
        <w:jc w:val="both"/>
        <w:rPr>
          <w:rFonts w:ascii="Century Gothic" w:eastAsia="Times New Roman" w:hAnsi="Century Gothic" w:cs="Times New Roman"/>
        </w:rPr>
      </w:pPr>
      <w:r w:rsidRPr="0071445D">
        <w:rPr>
          <w:rFonts w:ascii="Century Gothic" w:eastAsia="Times New Roman" w:hAnsi="Century Gothic" w:cs="Times New Roman"/>
        </w:rPr>
        <w:t>Osnovna varnost mora biti zagotovljena z uporabo DLMS/COSEM standardov in priporočil, ter z uporabo nivojskih gesel. Glede na zahteve evropskih priporočil je zahtevano, da števec podp</w:t>
      </w:r>
      <w:r w:rsidR="00AA52D3" w:rsidRPr="0071445D">
        <w:rPr>
          <w:rFonts w:ascii="Century Gothic" w:eastAsia="Times New Roman" w:hAnsi="Century Gothic" w:cs="Times New Roman"/>
        </w:rPr>
        <w:t>ira uporabo ustreznih kriptografskih</w:t>
      </w:r>
      <w:r w:rsidRPr="0071445D">
        <w:rPr>
          <w:rFonts w:ascii="Century Gothic" w:eastAsia="Times New Roman" w:hAnsi="Century Gothic" w:cs="Times New Roman"/>
        </w:rPr>
        <w:t xml:space="preserve"> metod za šifriranje in dešifriranje podatkov (uporaba varnostnih ključev), kot je opisano v DLMS/COSEM standardu (</w:t>
      </w:r>
      <w:proofErr w:type="spellStart"/>
      <w:r w:rsidRPr="0071445D">
        <w:rPr>
          <w:rFonts w:ascii="Century Gothic" w:eastAsia="Times New Roman" w:hAnsi="Century Gothic" w:cs="Times New Roman"/>
        </w:rPr>
        <w:t>Green</w:t>
      </w:r>
      <w:proofErr w:type="spellEnd"/>
      <w:r w:rsidRPr="0071445D">
        <w:rPr>
          <w:rFonts w:ascii="Century Gothic" w:eastAsia="Times New Roman" w:hAnsi="Century Gothic" w:cs="Times New Roman"/>
        </w:rPr>
        <w:t xml:space="preserve"> </w:t>
      </w:r>
      <w:proofErr w:type="spellStart"/>
      <w:r w:rsidRPr="0071445D">
        <w:rPr>
          <w:rFonts w:ascii="Century Gothic" w:eastAsia="Times New Roman" w:hAnsi="Century Gothic" w:cs="Times New Roman"/>
        </w:rPr>
        <w:t>Book</w:t>
      </w:r>
      <w:proofErr w:type="spellEnd"/>
      <w:r w:rsidRPr="0071445D">
        <w:rPr>
          <w:rFonts w:ascii="Century Gothic" w:eastAsia="Times New Roman" w:hAnsi="Century Gothic" w:cs="Times New Roman"/>
        </w:rPr>
        <w:t xml:space="preserve">, </w:t>
      </w:r>
      <w:proofErr w:type="spellStart"/>
      <w:r w:rsidRPr="0071445D">
        <w:rPr>
          <w:rFonts w:ascii="Century Gothic" w:eastAsia="Times New Roman" w:hAnsi="Century Gothic" w:cs="Times New Roman"/>
        </w:rPr>
        <w:t>Edition</w:t>
      </w:r>
      <w:proofErr w:type="spellEnd"/>
      <w:r w:rsidRPr="0071445D">
        <w:rPr>
          <w:rFonts w:ascii="Century Gothic" w:eastAsia="Times New Roman" w:hAnsi="Century Gothic" w:cs="Times New Roman"/>
        </w:rPr>
        <w:t xml:space="preserve"> 7</w:t>
      </w:r>
      <w:r w:rsidR="00AA52D3" w:rsidRPr="0071445D">
        <w:rPr>
          <w:rFonts w:ascii="Century Gothic" w:eastAsia="Times New Roman" w:hAnsi="Century Gothic" w:cs="Times New Roman"/>
        </w:rPr>
        <w:t xml:space="preserve">, </w:t>
      </w:r>
      <w:proofErr w:type="spellStart"/>
      <w:r w:rsidR="00AA52D3" w:rsidRPr="0071445D">
        <w:rPr>
          <w:rFonts w:ascii="Century Gothic" w:eastAsia="Times New Roman" w:hAnsi="Century Gothic" w:cs="Times New Roman"/>
        </w:rPr>
        <w:t>Edition</w:t>
      </w:r>
      <w:proofErr w:type="spellEnd"/>
      <w:r w:rsidR="00AA52D3" w:rsidRPr="0071445D">
        <w:rPr>
          <w:rFonts w:ascii="Century Gothic" w:eastAsia="Times New Roman" w:hAnsi="Century Gothic" w:cs="Times New Roman"/>
        </w:rPr>
        <w:t xml:space="preserve"> 8</w:t>
      </w:r>
      <w:r w:rsidRPr="0071445D">
        <w:rPr>
          <w:rFonts w:ascii="Century Gothic" w:eastAsia="Times New Roman" w:hAnsi="Century Gothic" w:cs="Times New Roman"/>
        </w:rPr>
        <w:t>).</w:t>
      </w:r>
      <w:r w:rsidR="0002551A" w:rsidRPr="0071445D">
        <w:rPr>
          <w:rFonts w:ascii="Century Gothic" w:eastAsia="Times New Roman" w:hAnsi="Century Gothic" w:cs="Times New Roman"/>
        </w:rPr>
        <w:t xml:space="preserve"> </w:t>
      </w:r>
    </w:p>
    <w:p w14:paraId="5ECA6364" w14:textId="16E0724B" w:rsidR="004950D4" w:rsidRPr="0071445D" w:rsidRDefault="008354B6" w:rsidP="00733D08">
      <w:pPr>
        <w:spacing w:after="0"/>
        <w:jc w:val="both"/>
        <w:rPr>
          <w:rFonts w:ascii="Century Gothic" w:hAnsi="Century Gothic"/>
        </w:rPr>
      </w:pPr>
      <w:r w:rsidRPr="0071445D">
        <w:rPr>
          <w:rStyle w:val="hps"/>
          <w:rFonts w:ascii="Century Gothic" w:hAnsi="Century Gothic"/>
        </w:rPr>
        <w:t>Za lokalni ali daljinski dostop do podatkov in nastavitev števca preko I</w:t>
      </w:r>
      <w:r w:rsidRPr="0071445D">
        <w:rPr>
          <w:rStyle w:val="hps"/>
          <w:rFonts w:ascii="Century Gothic" w:hAnsi="Century Gothic"/>
          <w:vertAlign w:val="subscript"/>
        </w:rPr>
        <w:t>0</w:t>
      </w:r>
      <w:r w:rsidRPr="0071445D">
        <w:rPr>
          <w:rStyle w:val="hps"/>
          <w:rFonts w:ascii="Century Gothic" w:hAnsi="Century Gothic"/>
        </w:rPr>
        <w:t xml:space="preserve"> in I</w:t>
      </w:r>
      <w:r w:rsidRPr="0071445D">
        <w:rPr>
          <w:rStyle w:val="hps"/>
          <w:rFonts w:ascii="Century Gothic" w:hAnsi="Century Gothic"/>
          <w:vertAlign w:val="subscript"/>
        </w:rPr>
        <w:t>3</w:t>
      </w:r>
      <w:r w:rsidRPr="0071445D">
        <w:rPr>
          <w:rStyle w:val="hps"/>
          <w:rFonts w:ascii="Century Gothic" w:hAnsi="Century Gothic"/>
        </w:rPr>
        <w:t xml:space="preserve"> vmesnika, mora biti vključena</w:t>
      </w:r>
      <w:r w:rsidRPr="0071445D">
        <w:rPr>
          <w:rFonts w:ascii="Century Gothic" w:hAnsi="Century Gothic"/>
        </w:rPr>
        <w:t xml:space="preserve"> </w:t>
      </w:r>
      <w:r w:rsidRPr="0071445D">
        <w:rPr>
          <w:rStyle w:val="hps"/>
          <w:rFonts w:ascii="Century Gothic" w:hAnsi="Century Gothic"/>
        </w:rPr>
        <w:t>zaščita</w:t>
      </w:r>
      <w:r w:rsidRPr="0071445D">
        <w:rPr>
          <w:rFonts w:ascii="Century Gothic" w:hAnsi="Century Gothic"/>
        </w:rPr>
        <w:t xml:space="preserve"> </w:t>
      </w:r>
      <w:r w:rsidRPr="0071445D">
        <w:rPr>
          <w:rStyle w:val="hps"/>
          <w:rFonts w:ascii="Century Gothic" w:hAnsi="Century Gothic"/>
        </w:rPr>
        <w:t>preverjanja</w:t>
      </w:r>
      <w:r w:rsidRPr="0071445D">
        <w:rPr>
          <w:rFonts w:ascii="Century Gothic" w:hAnsi="Century Gothic"/>
        </w:rPr>
        <w:t xml:space="preserve"> </w:t>
      </w:r>
      <w:r w:rsidRPr="0071445D">
        <w:rPr>
          <w:rStyle w:val="hps"/>
          <w:rFonts w:ascii="Century Gothic" w:hAnsi="Century Gothic"/>
        </w:rPr>
        <w:t>pravic dostopa, kar vključuje uporabo nivojskih gesel.</w:t>
      </w:r>
      <w:r w:rsidRPr="0071445D">
        <w:rPr>
          <w:rStyle w:val="BrezrazmikovZnak"/>
          <w:rFonts w:ascii="Century Gothic" w:hAnsi="Century Gothic"/>
        </w:rPr>
        <w:br/>
      </w:r>
      <w:r w:rsidRPr="0071445D">
        <w:rPr>
          <w:rFonts w:ascii="Century Gothic" w:hAnsi="Century Gothic"/>
        </w:rPr>
        <w:t>Poskus nepooblaščenega dostopa do števca (vpis napačnega gesla) mora biti v števcu evidentiran.</w:t>
      </w:r>
    </w:p>
    <w:p w14:paraId="5ECA6365" w14:textId="77777777" w:rsidR="00C37599" w:rsidRPr="0071445D" w:rsidRDefault="00C37599" w:rsidP="00733D08">
      <w:pPr>
        <w:spacing w:after="0"/>
        <w:jc w:val="both"/>
        <w:rPr>
          <w:rFonts w:ascii="Century Gothic" w:eastAsia="Times New Roman" w:hAnsi="Century Gothic" w:cs="Times New Roman"/>
        </w:rPr>
      </w:pPr>
    </w:p>
    <w:p w14:paraId="5ECA6366" w14:textId="77777777" w:rsidR="004950D4" w:rsidRPr="0071445D" w:rsidRDefault="00B931A8" w:rsidP="004950D4">
      <w:pPr>
        <w:pStyle w:val="Naslov2"/>
        <w:numPr>
          <w:ilvl w:val="1"/>
          <w:numId w:val="1"/>
        </w:numPr>
        <w:rPr>
          <w:rFonts w:ascii="Century Gothic" w:hAnsi="Century Gothic"/>
        </w:rPr>
      </w:pPr>
      <w:bookmarkStart w:id="21" w:name="_Toc153260939"/>
      <w:bookmarkStart w:id="22" w:name="_Hlk99454295"/>
      <w:r w:rsidRPr="0071445D">
        <w:rPr>
          <w:rFonts w:ascii="Century Gothic" w:hAnsi="Century Gothic"/>
        </w:rPr>
        <w:t>Zahteve glede uporabe pri fotonapetostnih</w:t>
      </w:r>
      <w:r w:rsidR="004950D4" w:rsidRPr="0071445D">
        <w:rPr>
          <w:rFonts w:ascii="Century Gothic" w:hAnsi="Century Gothic"/>
        </w:rPr>
        <w:t xml:space="preserve"> sistemih</w:t>
      </w:r>
      <w:r w:rsidR="00741D5F" w:rsidRPr="0071445D">
        <w:rPr>
          <w:rFonts w:ascii="Century Gothic" w:hAnsi="Century Gothic"/>
        </w:rPr>
        <w:t xml:space="preserve"> in povečani nelinearni porabi</w:t>
      </w:r>
      <w:bookmarkEnd w:id="21"/>
    </w:p>
    <w:p w14:paraId="5ECA6367" w14:textId="77777777" w:rsidR="004950D4" w:rsidRPr="0071445D" w:rsidRDefault="004950D4" w:rsidP="000B03CE">
      <w:pPr>
        <w:pStyle w:val="Brezrazmikov"/>
        <w:spacing w:line="276" w:lineRule="auto"/>
        <w:jc w:val="both"/>
        <w:rPr>
          <w:rFonts w:ascii="Century Gothic" w:hAnsi="Century Gothic"/>
        </w:rPr>
      </w:pPr>
    </w:p>
    <w:p w14:paraId="5ECA6368" w14:textId="77777777" w:rsidR="00741D5F" w:rsidRPr="0071445D" w:rsidRDefault="00741D5F" w:rsidP="00741D5F">
      <w:pPr>
        <w:jc w:val="both"/>
        <w:rPr>
          <w:rFonts w:ascii="Century Gothic" w:hAnsi="Century Gothic" w:cs="Times New Roman"/>
        </w:rPr>
      </w:pPr>
      <w:r w:rsidRPr="0071445D">
        <w:rPr>
          <w:rFonts w:ascii="Century Gothic" w:hAnsi="Century Gothic" w:cs="Times New Roman"/>
        </w:rPr>
        <w:t>Števci morajo ustrezati specifičnim pogojem uporabe, ki jih povzročajo sodobni foto napetostni sistemi in ostali nelinearni porabniki, ki obratujejo s slabim THD</w:t>
      </w:r>
      <w:r w:rsidRPr="0071445D">
        <w:rPr>
          <w:rFonts w:ascii="Century Gothic" w:hAnsi="Century Gothic" w:cs="Times New Roman"/>
          <w:vertAlign w:val="subscript"/>
        </w:rPr>
        <w:t>I</w:t>
      </w:r>
      <w:r w:rsidRPr="0071445D">
        <w:rPr>
          <w:rFonts w:ascii="Century Gothic" w:hAnsi="Century Gothic" w:cs="Times New Roman"/>
        </w:rPr>
        <w:t xml:space="preserve"> in slabim faktorjem delavnosti. </w:t>
      </w:r>
    </w:p>
    <w:p w14:paraId="5ECA6369" w14:textId="77777777" w:rsidR="00741D5F" w:rsidRPr="0071445D" w:rsidRDefault="00741D5F" w:rsidP="00741D5F">
      <w:pPr>
        <w:jc w:val="both"/>
        <w:rPr>
          <w:rFonts w:ascii="Century Gothic" w:hAnsi="Century Gothic" w:cs="Times New Roman"/>
        </w:rPr>
      </w:pPr>
      <w:r w:rsidRPr="0071445D">
        <w:rPr>
          <w:rFonts w:ascii="Century Gothic" w:hAnsi="Century Gothic" w:cs="Times New Roman"/>
        </w:rPr>
        <w:t xml:space="preserve">Števci morajo izpolnjevati </w:t>
      </w:r>
      <w:r w:rsidRPr="0071445D">
        <w:rPr>
          <w:rFonts w:ascii="Century Gothic" w:hAnsi="Century Gothic" w:cs="Arial"/>
        </w:rPr>
        <w:t xml:space="preserve">zahteve standarda </w:t>
      </w:r>
      <w:r w:rsidRPr="0071445D">
        <w:rPr>
          <w:rFonts w:ascii="Century Gothic" w:eastAsia="Times New Roman" w:hAnsi="Century Gothic" w:cs="Arial"/>
        </w:rPr>
        <w:t xml:space="preserve">SIST EN 61000-4-19: </w:t>
      </w:r>
      <w:r w:rsidRPr="0071445D">
        <w:rPr>
          <w:rFonts w:ascii="Century Gothic" w:hAnsi="Century Gothic"/>
        </w:rPr>
        <w:t>Elektromagnetna združljivost (EMC) – 4-19. del: Preskušanje in merilne tehnike – Preskus odpornosti proti prevajanim motnjam skupne zvrsti v frekvenčnem območju od 2 kHz do 150 kHz na izmeničnih napajalnih vhodih (IEC 61000-4-19:2014)</w:t>
      </w:r>
      <w:r w:rsidR="00DA4FAF" w:rsidRPr="0071445D">
        <w:rPr>
          <w:rFonts w:ascii="Century Gothic" w:hAnsi="Century Gothic"/>
        </w:rPr>
        <w:t xml:space="preserve"> – C3</w:t>
      </w:r>
      <w:r w:rsidRPr="0071445D">
        <w:rPr>
          <w:rFonts w:ascii="Century Gothic" w:hAnsi="Century Gothic" w:cs="Times New Roman"/>
        </w:rPr>
        <w:t>.</w:t>
      </w:r>
    </w:p>
    <w:p w14:paraId="5ECA636A" w14:textId="77777777" w:rsidR="00741D5F" w:rsidRPr="0071445D" w:rsidRDefault="00741D5F" w:rsidP="00741D5F">
      <w:pPr>
        <w:jc w:val="both"/>
        <w:rPr>
          <w:rFonts w:ascii="Century Gothic" w:hAnsi="Century Gothic" w:cs="Times New Roman"/>
        </w:rPr>
      </w:pPr>
      <w:r w:rsidRPr="0071445D">
        <w:rPr>
          <w:rFonts w:ascii="Century Gothic" w:hAnsi="Century Gothic" w:cs="Times New Roman"/>
        </w:rPr>
        <w:lastRenderedPageBreak/>
        <w:t>Prav tako je obvezna uporaba vseh novo izdanih standardov in priporočil, ki glede na spremenjene razmere ustrezno ureja to področje.</w:t>
      </w:r>
    </w:p>
    <w:p w14:paraId="5ECA636C" w14:textId="77777777" w:rsidR="004950D4" w:rsidRPr="0071445D" w:rsidRDefault="004950D4" w:rsidP="004950D4">
      <w:pPr>
        <w:pStyle w:val="Naslov2"/>
        <w:numPr>
          <w:ilvl w:val="1"/>
          <w:numId w:val="1"/>
        </w:numPr>
        <w:rPr>
          <w:rFonts w:ascii="Century Gothic" w:hAnsi="Century Gothic"/>
        </w:rPr>
      </w:pPr>
      <w:bookmarkStart w:id="23" w:name="_Toc153260940"/>
      <w:bookmarkEnd w:id="22"/>
      <w:r w:rsidRPr="0071445D">
        <w:rPr>
          <w:rFonts w:ascii="Century Gothic" w:hAnsi="Century Gothic"/>
        </w:rPr>
        <w:t xml:space="preserve">Maksimalne dimenzije </w:t>
      </w:r>
      <w:r w:rsidR="00CF6D3C" w:rsidRPr="0071445D">
        <w:rPr>
          <w:rFonts w:ascii="Century Gothic" w:hAnsi="Century Gothic"/>
        </w:rPr>
        <w:t xml:space="preserve">števcev, </w:t>
      </w:r>
      <w:r w:rsidRPr="0071445D">
        <w:rPr>
          <w:rFonts w:ascii="Century Gothic" w:hAnsi="Century Gothic"/>
        </w:rPr>
        <w:t>priključ</w:t>
      </w:r>
      <w:r w:rsidR="00E51487" w:rsidRPr="0071445D">
        <w:rPr>
          <w:rFonts w:ascii="Century Gothic" w:hAnsi="Century Gothic"/>
        </w:rPr>
        <w:t>ki</w:t>
      </w:r>
      <w:r w:rsidR="00CF6D3C" w:rsidRPr="0071445D">
        <w:rPr>
          <w:rFonts w:ascii="Century Gothic" w:hAnsi="Century Gothic"/>
        </w:rPr>
        <w:t xml:space="preserve"> in ohišje</w:t>
      </w:r>
      <w:bookmarkEnd w:id="23"/>
    </w:p>
    <w:p w14:paraId="5ECA636D" w14:textId="77777777" w:rsidR="004950D4" w:rsidRPr="0071445D" w:rsidRDefault="004950D4" w:rsidP="000B03CE">
      <w:pPr>
        <w:pStyle w:val="Brezrazmikov"/>
        <w:spacing w:line="276" w:lineRule="auto"/>
        <w:rPr>
          <w:rFonts w:ascii="Century Gothic" w:hAnsi="Century Gothic"/>
        </w:rPr>
      </w:pPr>
    </w:p>
    <w:p w14:paraId="5ECA636E" w14:textId="77777777" w:rsidR="004950D4" w:rsidRPr="0071445D" w:rsidRDefault="00A81B20" w:rsidP="000B03CE">
      <w:pPr>
        <w:pStyle w:val="Brezrazmikov"/>
        <w:spacing w:line="276" w:lineRule="auto"/>
        <w:jc w:val="both"/>
        <w:rPr>
          <w:rFonts w:ascii="Century Gothic" w:hAnsi="Century Gothic"/>
        </w:rPr>
      </w:pPr>
      <w:r w:rsidRPr="0071445D">
        <w:rPr>
          <w:rFonts w:ascii="Century Gothic" w:hAnsi="Century Gothic"/>
        </w:rPr>
        <w:t>Š</w:t>
      </w:r>
      <w:r w:rsidR="004950D4" w:rsidRPr="0071445D">
        <w:rPr>
          <w:rFonts w:ascii="Century Gothic" w:hAnsi="Century Gothic"/>
        </w:rPr>
        <w:t xml:space="preserve">tevci ne smejo presegati dimenzij največjih trenutno še obratujočih </w:t>
      </w:r>
      <w:r w:rsidRPr="0071445D">
        <w:rPr>
          <w:rFonts w:ascii="Century Gothic" w:hAnsi="Century Gothic"/>
        </w:rPr>
        <w:t xml:space="preserve">industrijskih </w:t>
      </w:r>
      <w:r w:rsidR="004950D4" w:rsidRPr="0071445D">
        <w:rPr>
          <w:rFonts w:ascii="Century Gothic" w:hAnsi="Century Gothic"/>
        </w:rPr>
        <w:t xml:space="preserve">števcev. </w:t>
      </w:r>
      <w:r w:rsidR="00AD09D0" w:rsidRPr="0071445D">
        <w:rPr>
          <w:rFonts w:ascii="Century Gothic" w:hAnsi="Century Gothic"/>
        </w:rPr>
        <w:t>Za</w:t>
      </w:r>
      <w:r w:rsidR="00B931A8" w:rsidRPr="0071445D">
        <w:rPr>
          <w:rFonts w:ascii="Century Gothic" w:hAnsi="Century Gothic"/>
        </w:rPr>
        <w:t>t</w:t>
      </w:r>
      <w:r w:rsidR="00AD09D0" w:rsidRPr="0071445D">
        <w:rPr>
          <w:rFonts w:ascii="Century Gothic" w:hAnsi="Century Gothic"/>
        </w:rPr>
        <w:t xml:space="preserve">o ne smejo presegati naslednjih </w:t>
      </w:r>
      <w:r w:rsidR="00B931A8" w:rsidRPr="0071445D">
        <w:rPr>
          <w:rFonts w:ascii="Century Gothic" w:hAnsi="Century Gothic"/>
        </w:rPr>
        <w:t>maksimalnih</w:t>
      </w:r>
      <w:r w:rsidR="00AD09D0" w:rsidRPr="0071445D">
        <w:rPr>
          <w:rFonts w:ascii="Century Gothic" w:hAnsi="Century Gothic"/>
        </w:rPr>
        <w:t xml:space="preserve"> mer:</w:t>
      </w:r>
    </w:p>
    <w:p w14:paraId="5ECA636F" w14:textId="77777777" w:rsidR="00A81B20" w:rsidRPr="0071445D" w:rsidRDefault="00A81B20" w:rsidP="008E04B0">
      <w:pPr>
        <w:pStyle w:val="Brezrazmikov"/>
        <w:numPr>
          <w:ilvl w:val="0"/>
          <w:numId w:val="52"/>
        </w:numPr>
        <w:spacing w:line="276" w:lineRule="auto"/>
        <w:rPr>
          <w:rFonts w:ascii="Century Gothic" w:hAnsi="Century Gothic"/>
          <w:szCs w:val="24"/>
        </w:rPr>
      </w:pPr>
      <w:r w:rsidRPr="0071445D">
        <w:rPr>
          <w:rFonts w:ascii="Century Gothic" w:hAnsi="Century Gothic"/>
          <w:szCs w:val="24"/>
        </w:rPr>
        <w:t>Š</w:t>
      </w:r>
      <w:r w:rsidR="00FB7D78" w:rsidRPr="0071445D">
        <w:rPr>
          <w:rFonts w:ascii="Century Gothic" w:hAnsi="Century Gothic"/>
          <w:szCs w:val="24"/>
        </w:rPr>
        <w:t xml:space="preserve"> </w:t>
      </w:r>
      <w:r w:rsidRPr="0071445D">
        <w:rPr>
          <w:rFonts w:ascii="Century Gothic" w:hAnsi="Century Gothic"/>
          <w:szCs w:val="24"/>
        </w:rPr>
        <w:t>≤</w:t>
      </w:r>
      <w:r w:rsidR="00FB7D78" w:rsidRPr="0071445D">
        <w:rPr>
          <w:rFonts w:ascii="Century Gothic" w:hAnsi="Century Gothic"/>
          <w:szCs w:val="24"/>
        </w:rPr>
        <w:t xml:space="preserve"> </w:t>
      </w:r>
      <w:r w:rsidR="00727174" w:rsidRPr="0071445D">
        <w:rPr>
          <w:rFonts w:ascii="Century Gothic" w:hAnsi="Century Gothic"/>
          <w:szCs w:val="24"/>
        </w:rPr>
        <w:t>1</w:t>
      </w:r>
      <w:r w:rsidR="00E2315F" w:rsidRPr="0071445D">
        <w:rPr>
          <w:rFonts w:ascii="Century Gothic" w:hAnsi="Century Gothic"/>
          <w:szCs w:val="24"/>
        </w:rPr>
        <w:t>80</w:t>
      </w:r>
      <w:r w:rsidRPr="0071445D">
        <w:rPr>
          <w:rFonts w:ascii="Century Gothic" w:hAnsi="Century Gothic"/>
          <w:szCs w:val="24"/>
        </w:rPr>
        <w:t>mm</w:t>
      </w:r>
      <w:r w:rsidR="00AD09D0" w:rsidRPr="0071445D">
        <w:rPr>
          <w:rFonts w:ascii="Century Gothic" w:hAnsi="Century Gothic"/>
          <w:szCs w:val="24"/>
        </w:rPr>
        <w:t xml:space="preserve"> (širina)</w:t>
      </w:r>
      <w:r w:rsidRPr="0071445D">
        <w:rPr>
          <w:rFonts w:ascii="Century Gothic" w:hAnsi="Century Gothic"/>
          <w:szCs w:val="24"/>
        </w:rPr>
        <w:t>;</w:t>
      </w:r>
    </w:p>
    <w:p w14:paraId="5ECA6370" w14:textId="77777777" w:rsidR="00A81B20" w:rsidRPr="0071445D" w:rsidRDefault="00A81B20" w:rsidP="008E04B0">
      <w:pPr>
        <w:pStyle w:val="Brezrazmikov"/>
        <w:numPr>
          <w:ilvl w:val="0"/>
          <w:numId w:val="52"/>
        </w:numPr>
        <w:spacing w:line="276" w:lineRule="auto"/>
        <w:rPr>
          <w:rFonts w:ascii="Century Gothic" w:hAnsi="Century Gothic"/>
          <w:szCs w:val="24"/>
        </w:rPr>
      </w:pPr>
      <w:r w:rsidRPr="0071445D">
        <w:rPr>
          <w:rFonts w:ascii="Century Gothic" w:hAnsi="Century Gothic"/>
          <w:szCs w:val="24"/>
        </w:rPr>
        <w:t>V</w:t>
      </w:r>
      <w:r w:rsidR="00FB7D78" w:rsidRPr="0071445D">
        <w:rPr>
          <w:rFonts w:ascii="Century Gothic" w:hAnsi="Century Gothic"/>
          <w:szCs w:val="24"/>
        </w:rPr>
        <w:t xml:space="preserve"> </w:t>
      </w:r>
      <w:r w:rsidRPr="0071445D">
        <w:rPr>
          <w:rFonts w:ascii="Century Gothic" w:hAnsi="Century Gothic"/>
          <w:szCs w:val="24"/>
        </w:rPr>
        <w:t>≤</w:t>
      </w:r>
      <w:r w:rsidR="00FB7D78" w:rsidRPr="0071445D">
        <w:rPr>
          <w:rFonts w:ascii="Century Gothic" w:hAnsi="Century Gothic"/>
          <w:szCs w:val="24"/>
        </w:rPr>
        <w:t xml:space="preserve"> </w:t>
      </w:r>
      <w:r w:rsidRPr="0071445D">
        <w:rPr>
          <w:rFonts w:ascii="Century Gothic" w:hAnsi="Century Gothic"/>
          <w:szCs w:val="24"/>
        </w:rPr>
        <w:t>3</w:t>
      </w:r>
      <w:r w:rsidR="00E2315F" w:rsidRPr="0071445D">
        <w:rPr>
          <w:rFonts w:ascii="Century Gothic" w:hAnsi="Century Gothic"/>
          <w:szCs w:val="24"/>
        </w:rPr>
        <w:t>6</w:t>
      </w:r>
      <w:r w:rsidR="00727174" w:rsidRPr="0071445D">
        <w:rPr>
          <w:rFonts w:ascii="Century Gothic" w:hAnsi="Century Gothic"/>
          <w:szCs w:val="24"/>
        </w:rPr>
        <w:t>0</w:t>
      </w:r>
      <w:r w:rsidRPr="0071445D">
        <w:rPr>
          <w:rFonts w:ascii="Century Gothic" w:hAnsi="Century Gothic"/>
          <w:szCs w:val="24"/>
        </w:rPr>
        <w:t>mm</w:t>
      </w:r>
      <w:r w:rsidR="00AD09D0" w:rsidRPr="0071445D">
        <w:rPr>
          <w:rFonts w:ascii="Century Gothic" w:hAnsi="Century Gothic"/>
          <w:szCs w:val="24"/>
        </w:rPr>
        <w:t xml:space="preserve"> (višina)</w:t>
      </w:r>
      <w:r w:rsidRPr="0071445D">
        <w:rPr>
          <w:rFonts w:ascii="Century Gothic" w:hAnsi="Century Gothic"/>
          <w:szCs w:val="24"/>
        </w:rPr>
        <w:t>;</w:t>
      </w:r>
    </w:p>
    <w:p w14:paraId="5ECA6371" w14:textId="77777777" w:rsidR="00A81B20" w:rsidRPr="0071445D" w:rsidRDefault="00A81B20" w:rsidP="008E04B0">
      <w:pPr>
        <w:pStyle w:val="Brezrazmikov"/>
        <w:numPr>
          <w:ilvl w:val="0"/>
          <w:numId w:val="52"/>
        </w:numPr>
        <w:spacing w:line="276" w:lineRule="auto"/>
        <w:rPr>
          <w:rFonts w:ascii="Century Gothic" w:hAnsi="Century Gothic"/>
        </w:rPr>
      </w:pPr>
      <w:r w:rsidRPr="0071445D">
        <w:rPr>
          <w:rFonts w:ascii="Century Gothic" w:hAnsi="Century Gothic"/>
          <w:szCs w:val="24"/>
        </w:rPr>
        <w:t>G</w:t>
      </w:r>
      <w:r w:rsidR="00FB7D78" w:rsidRPr="0071445D">
        <w:rPr>
          <w:rFonts w:ascii="Century Gothic" w:hAnsi="Century Gothic"/>
          <w:szCs w:val="24"/>
        </w:rPr>
        <w:t xml:space="preserve"> </w:t>
      </w:r>
      <w:r w:rsidRPr="0071445D">
        <w:rPr>
          <w:rFonts w:ascii="Century Gothic" w:hAnsi="Century Gothic"/>
          <w:szCs w:val="24"/>
        </w:rPr>
        <w:t>≤</w:t>
      </w:r>
      <w:r w:rsidR="00FB7D78" w:rsidRPr="0071445D">
        <w:rPr>
          <w:rFonts w:ascii="Century Gothic" w:hAnsi="Century Gothic"/>
          <w:szCs w:val="24"/>
        </w:rPr>
        <w:t xml:space="preserve"> </w:t>
      </w:r>
      <w:r w:rsidRPr="0071445D">
        <w:rPr>
          <w:rFonts w:ascii="Century Gothic" w:hAnsi="Century Gothic"/>
          <w:szCs w:val="24"/>
        </w:rPr>
        <w:t>1</w:t>
      </w:r>
      <w:r w:rsidR="00AA52D3" w:rsidRPr="0071445D">
        <w:rPr>
          <w:rFonts w:ascii="Century Gothic" w:hAnsi="Century Gothic"/>
          <w:szCs w:val="24"/>
        </w:rPr>
        <w:t>3</w:t>
      </w:r>
      <w:r w:rsidRPr="0071445D">
        <w:rPr>
          <w:rFonts w:ascii="Century Gothic" w:hAnsi="Century Gothic"/>
          <w:szCs w:val="24"/>
        </w:rPr>
        <w:t>0mm</w:t>
      </w:r>
      <w:r w:rsidR="00AD09D0" w:rsidRPr="0071445D">
        <w:rPr>
          <w:rFonts w:ascii="Century Gothic" w:hAnsi="Century Gothic"/>
          <w:szCs w:val="24"/>
        </w:rPr>
        <w:t xml:space="preserve"> (globina)</w:t>
      </w:r>
      <w:r w:rsidR="001C1A1E" w:rsidRPr="0071445D">
        <w:rPr>
          <w:rFonts w:ascii="Century Gothic" w:hAnsi="Century Gothic"/>
          <w:szCs w:val="24"/>
        </w:rPr>
        <w:t>.</w:t>
      </w:r>
    </w:p>
    <w:p w14:paraId="5ECA6372" w14:textId="77777777" w:rsidR="000B03CE" w:rsidRPr="0071445D" w:rsidRDefault="000B03CE" w:rsidP="000B03CE">
      <w:pPr>
        <w:pStyle w:val="Brezrazmikov"/>
        <w:spacing w:line="276" w:lineRule="auto"/>
        <w:rPr>
          <w:rFonts w:ascii="Century Gothic" w:hAnsi="Century Gothic"/>
        </w:rPr>
      </w:pPr>
    </w:p>
    <w:p w14:paraId="5ECA6375" w14:textId="52FDE112" w:rsidR="004950D4" w:rsidRPr="0071445D" w:rsidRDefault="00A81B20" w:rsidP="000B03CE">
      <w:pPr>
        <w:pStyle w:val="Brezrazmikov"/>
        <w:spacing w:line="276" w:lineRule="auto"/>
        <w:jc w:val="both"/>
        <w:rPr>
          <w:rFonts w:ascii="Century Gothic" w:hAnsi="Century Gothic"/>
        </w:rPr>
      </w:pPr>
      <w:r w:rsidRPr="0071445D">
        <w:rPr>
          <w:rFonts w:ascii="Century Gothic" w:hAnsi="Century Gothic"/>
        </w:rPr>
        <w:t xml:space="preserve">Mere števca in pritrdilne mere </w:t>
      </w:r>
      <w:r w:rsidR="004950D4" w:rsidRPr="0071445D">
        <w:rPr>
          <w:rStyle w:val="hps"/>
          <w:rFonts w:ascii="Century Gothic" w:hAnsi="Century Gothic"/>
        </w:rPr>
        <w:t>mora</w:t>
      </w:r>
      <w:r w:rsidR="00E51487" w:rsidRPr="0071445D">
        <w:rPr>
          <w:rStyle w:val="hps"/>
          <w:rFonts w:ascii="Century Gothic" w:hAnsi="Century Gothic"/>
        </w:rPr>
        <w:t>jo</w:t>
      </w:r>
      <w:r w:rsidR="004950D4" w:rsidRPr="0071445D">
        <w:rPr>
          <w:rStyle w:val="hps"/>
          <w:rFonts w:ascii="Century Gothic" w:hAnsi="Century Gothic"/>
        </w:rPr>
        <w:t xml:space="preserve"> </w:t>
      </w:r>
      <w:r w:rsidRPr="0071445D">
        <w:rPr>
          <w:rStyle w:val="hps"/>
          <w:rFonts w:ascii="Century Gothic" w:hAnsi="Century Gothic"/>
        </w:rPr>
        <w:t>ustrezati standardu</w:t>
      </w:r>
      <w:r w:rsidR="004950D4" w:rsidRPr="0071445D">
        <w:rPr>
          <w:rStyle w:val="hps"/>
          <w:rFonts w:ascii="Century Gothic" w:hAnsi="Century Gothic"/>
        </w:rPr>
        <w:t xml:space="preserve"> DIN 43857. </w:t>
      </w:r>
      <w:r w:rsidR="006E1429" w:rsidRPr="0071445D">
        <w:rPr>
          <w:rFonts w:ascii="Century Gothic" w:hAnsi="Century Gothic"/>
        </w:rPr>
        <w:t xml:space="preserve">Pritrditev obešala mora biti prilagodljiva po višini. </w:t>
      </w:r>
      <w:r w:rsidR="00E51487" w:rsidRPr="0071445D">
        <w:rPr>
          <w:rStyle w:val="hps"/>
          <w:rFonts w:ascii="Century Gothic" w:hAnsi="Century Gothic"/>
        </w:rPr>
        <w:t>Uporabljeni material</w:t>
      </w:r>
      <w:r w:rsidR="004950D4" w:rsidRPr="0071445D">
        <w:rPr>
          <w:rStyle w:val="hps"/>
          <w:rFonts w:ascii="Century Gothic" w:hAnsi="Century Gothic"/>
        </w:rPr>
        <w:t xml:space="preserve"> za ohišje števca in pokrov priključnice</w:t>
      </w:r>
      <w:r w:rsidR="004950D4" w:rsidRPr="0071445D">
        <w:rPr>
          <w:rFonts w:ascii="Century Gothic" w:hAnsi="Century Gothic"/>
        </w:rPr>
        <w:t xml:space="preserve"> </w:t>
      </w:r>
      <w:r w:rsidR="004950D4" w:rsidRPr="0071445D">
        <w:rPr>
          <w:rStyle w:val="hps"/>
          <w:rFonts w:ascii="Century Gothic" w:hAnsi="Century Gothic"/>
        </w:rPr>
        <w:t>mora zagotoviti</w:t>
      </w:r>
      <w:r w:rsidR="004950D4" w:rsidRPr="0071445D">
        <w:rPr>
          <w:rFonts w:ascii="Century Gothic" w:hAnsi="Century Gothic"/>
        </w:rPr>
        <w:t xml:space="preserve"> </w:t>
      </w:r>
      <w:r w:rsidR="004950D4" w:rsidRPr="0071445D">
        <w:rPr>
          <w:rStyle w:val="hps"/>
          <w:rFonts w:ascii="Century Gothic" w:hAnsi="Century Gothic"/>
        </w:rPr>
        <w:t>zadostno</w:t>
      </w:r>
      <w:r w:rsidR="004950D4" w:rsidRPr="0071445D">
        <w:rPr>
          <w:rFonts w:ascii="Century Gothic" w:hAnsi="Century Gothic"/>
        </w:rPr>
        <w:t xml:space="preserve"> </w:t>
      </w:r>
      <w:r w:rsidR="004950D4" w:rsidRPr="0071445D">
        <w:rPr>
          <w:rStyle w:val="hps"/>
          <w:rFonts w:ascii="Century Gothic" w:hAnsi="Century Gothic"/>
        </w:rPr>
        <w:t>varnost pred</w:t>
      </w:r>
      <w:r w:rsidR="004950D4" w:rsidRPr="0071445D">
        <w:rPr>
          <w:rFonts w:ascii="Century Gothic" w:hAnsi="Century Gothic"/>
        </w:rPr>
        <w:t xml:space="preserve"> </w:t>
      </w:r>
      <w:r w:rsidR="004950D4" w:rsidRPr="0071445D">
        <w:rPr>
          <w:rStyle w:val="hps"/>
          <w:rFonts w:ascii="Century Gothic" w:hAnsi="Century Gothic"/>
        </w:rPr>
        <w:t>širjenjem</w:t>
      </w:r>
      <w:r w:rsidR="004950D4" w:rsidRPr="0071445D">
        <w:rPr>
          <w:rFonts w:ascii="Century Gothic" w:hAnsi="Century Gothic"/>
        </w:rPr>
        <w:t xml:space="preserve"> </w:t>
      </w:r>
      <w:r w:rsidR="004950D4" w:rsidRPr="0071445D">
        <w:rPr>
          <w:rStyle w:val="hps"/>
          <w:rFonts w:ascii="Century Gothic" w:hAnsi="Century Gothic"/>
        </w:rPr>
        <w:t>požara</w:t>
      </w:r>
      <w:r w:rsidR="004950D4" w:rsidRPr="0071445D">
        <w:rPr>
          <w:rFonts w:ascii="Century Gothic" w:hAnsi="Century Gothic"/>
        </w:rPr>
        <w:t xml:space="preserve"> in mora</w:t>
      </w:r>
      <w:r w:rsidR="00E51487" w:rsidRPr="0071445D">
        <w:rPr>
          <w:rFonts w:ascii="Century Gothic" w:hAnsi="Century Gothic"/>
        </w:rPr>
        <w:t xml:space="preserve"> biti preskušen</w:t>
      </w:r>
      <w:r w:rsidR="004950D4" w:rsidRPr="0071445D">
        <w:rPr>
          <w:rFonts w:ascii="Century Gothic" w:hAnsi="Century Gothic"/>
        </w:rPr>
        <w:t xml:space="preserve"> oziroma sklad</w:t>
      </w:r>
      <w:r w:rsidR="00E51487" w:rsidRPr="0071445D">
        <w:rPr>
          <w:rFonts w:ascii="Century Gothic" w:hAnsi="Century Gothic"/>
        </w:rPr>
        <w:t>en</w:t>
      </w:r>
      <w:r w:rsidR="004950D4" w:rsidRPr="0071445D">
        <w:rPr>
          <w:rFonts w:ascii="Century Gothic" w:hAnsi="Century Gothic"/>
        </w:rPr>
        <w:t xml:space="preserve"> </w:t>
      </w:r>
      <w:r w:rsidR="004950D4" w:rsidRPr="0071445D">
        <w:rPr>
          <w:rStyle w:val="hps"/>
          <w:rFonts w:ascii="Century Gothic" w:hAnsi="Century Gothic"/>
        </w:rPr>
        <w:t>s</w:t>
      </w:r>
      <w:r w:rsidR="004950D4" w:rsidRPr="0071445D">
        <w:rPr>
          <w:rFonts w:ascii="Century Gothic" w:hAnsi="Century Gothic"/>
        </w:rPr>
        <w:t xml:space="preserve"> </w:t>
      </w:r>
      <w:r w:rsidR="004950D4" w:rsidRPr="0071445D">
        <w:rPr>
          <w:rStyle w:val="hps"/>
          <w:rFonts w:ascii="Century Gothic" w:hAnsi="Century Gothic"/>
        </w:rPr>
        <w:t>SIST</w:t>
      </w:r>
      <w:r w:rsidR="004950D4" w:rsidRPr="0071445D">
        <w:rPr>
          <w:rFonts w:ascii="Century Gothic" w:hAnsi="Century Gothic"/>
        </w:rPr>
        <w:t xml:space="preserve"> </w:t>
      </w:r>
      <w:r w:rsidR="004950D4" w:rsidRPr="0071445D">
        <w:rPr>
          <w:rStyle w:val="hps"/>
          <w:rFonts w:ascii="Century Gothic" w:hAnsi="Century Gothic"/>
        </w:rPr>
        <w:t>EN</w:t>
      </w:r>
      <w:r w:rsidR="004950D4" w:rsidRPr="0071445D">
        <w:rPr>
          <w:rFonts w:ascii="Century Gothic" w:hAnsi="Century Gothic"/>
        </w:rPr>
        <w:t xml:space="preserve"> </w:t>
      </w:r>
      <w:r w:rsidR="004950D4" w:rsidRPr="0071445D">
        <w:rPr>
          <w:rStyle w:val="hps"/>
          <w:rFonts w:ascii="Century Gothic" w:hAnsi="Century Gothic"/>
        </w:rPr>
        <w:t>60695-2-11 (požarna odpornost ohišja)</w:t>
      </w:r>
      <w:r w:rsidR="004950D4" w:rsidRPr="0071445D">
        <w:rPr>
          <w:rFonts w:ascii="Century Gothic" w:hAnsi="Century Gothic"/>
        </w:rPr>
        <w:t>.</w:t>
      </w:r>
      <w:r w:rsidRPr="0071445D">
        <w:rPr>
          <w:rFonts w:ascii="Century Gothic" w:hAnsi="Century Gothic"/>
        </w:rPr>
        <w:t xml:space="preserve"> Ohišje števca mora biti narejeno iz takšnega materiala, ki ga ob koncu uporabe števca lahko recikliramo.</w:t>
      </w:r>
    </w:p>
    <w:p w14:paraId="5ECA6376" w14:textId="68C9A7FE" w:rsidR="004950D4" w:rsidRPr="0071445D" w:rsidRDefault="004950D4" w:rsidP="000B03CE">
      <w:pPr>
        <w:pStyle w:val="Brezrazmikov"/>
        <w:spacing w:line="276" w:lineRule="auto"/>
        <w:jc w:val="both"/>
        <w:rPr>
          <w:rFonts w:ascii="Century Gothic" w:hAnsi="Century Gothic"/>
        </w:rPr>
      </w:pPr>
      <w:r w:rsidRPr="0071445D">
        <w:rPr>
          <w:rStyle w:val="hps"/>
          <w:rFonts w:ascii="Century Gothic" w:hAnsi="Century Gothic"/>
        </w:rPr>
        <w:t>Mehanska trdnost</w:t>
      </w:r>
      <w:r w:rsidRPr="0071445D">
        <w:rPr>
          <w:rFonts w:ascii="Century Gothic" w:hAnsi="Century Gothic"/>
        </w:rPr>
        <w:t xml:space="preserve"> </w:t>
      </w:r>
      <w:r w:rsidRPr="0071445D">
        <w:rPr>
          <w:rStyle w:val="hps"/>
          <w:rFonts w:ascii="Century Gothic" w:hAnsi="Century Gothic"/>
        </w:rPr>
        <w:t>ohišja</w:t>
      </w:r>
      <w:r w:rsidRPr="0071445D">
        <w:rPr>
          <w:rFonts w:ascii="Century Gothic" w:hAnsi="Century Gothic"/>
        </w:rPr>
        <w:t xml:space="preserve"> </w:t>
      </w:r>
      <w:r w:rsidRPr="0071445D">
        <w:rPr>
          <w:rStyle w:val="hps"/>
          <w:rFonts w:ascii="Century Gothic" w:hAnsi="Century Gothic"/>
        </w:rPr>
        <w:t>mora biti v skladu s standardoma SIST EN</w:t>
      </w:r>
      <w:r w:rsidRPr="0071445D">
        <w:rPr>
          <w:rFonts w:ascii="Century Gothic" w:hAnsi="Century Gothic"/>
        </w:rPr>
        <w:t xml:space="preserve"> </w:t>
      </w:r>
      <w:r w:rsidRPr="0071445D">
        <w:rPr>
          <w:rStyle w:val="hps"/>
          <w:rFonts w:ascii="Century Gothic" w:hAnsi="Century Gothic"/>
        </w:rPr>
        <w:t>62052-11</w:t>
      </w:r>
      <w:r w:rsidRPr="0071445D">
        <w:rPr>
          <w:rFonts w:ascii="Century Gothic" w:hAnsi="Century Gothic"/>
        </w:rPr>
        <w:t xml:space="preserve"> </w:t>
      </w:r>
      <w:r w:rsidRPr="0071445D">
        <w:rPr>
          <w:rStyle w:val="hps"/>
          <w:rFonts w:ascii="Century Gothic" w:hAnsi="Century Gothic"/>
        </w:rPr>
        <w:t>in</w:t>
      </w:r>
      <w:r w:rsidRPr="0071445D">
        <w:rPr>
          <w:rFonts w:ascii="Century Gothic" w:hAnsi="Century Gothic"/>
        </w:rPr>
        <w:t xml:space="preserve"> SIST </w:t>
      </w:r>
      <w:r w:rsidRPr="0071445D">
        <w:rPr>
          <w:rStyle w:val="hps"/>
          <w:rFonts w:ascii="Century Gothic" w:hAnsi="Century Gothic"/>
        </w:rPr>
        <w:t>EN</w:t>
      </w:r>
      <w:r w:rsidRPr="0071445D">
        <w:rPr>
          <w:rFonts w:ascii="Century Gothic" w:hAnsi="Century Gothic"/>
        </w:rPr>
        <w:t xml:space="preserve"> </w:t>
      </w:r>
      <w:r w:rsidRPr="0071445D">
        <w:rPr>
          <w:rStyle w:val="hps"/>
          <w:rFonts w:ascii="Century Gothic" w:hAnsi="Century Gothic"/>
        </w:rPr>
        <w:t>50470-1</w:t>
      </w:r>
      <w:r w:rsidRPr="0071445D">
        <w:rPr>
          <w:rFonts w:ascii="Century Gothic" w:hAnsi="Century Gothic"/>
        </w:rPr>
        <w:t>. Ohišje in LCD zaslon mora</w:t>
      </w:r>
      <w:r w:rsidR="00CB75A2" w:rsidRPr="0071445D">
        <w:rPr>
          <w:rFonts w:ascii="Century Gothic" w:hAnsi="Century Gothic"/>
        </w:rPr>
        <w:t>ta</w:t>
      </w:r>
      <w:r w:rsidRPr="0071445D">
        <w:rPr>
          <w:rFonts w:ascii="Century Gothic" w:hAnsi="Century Gothic"/>
        </w:rPr>
        <w:t xml:space="preserve"> biti odpor</w:t>
      </w:r>
      <w:r w:rsidR="00CB75A2" w:rsidRPr="0071445D">
        <w:rPr>
          <w:rFonts w:ascii="Century Gothic" w:hAnsi="Century Gothic"/>
        </w:rPr>
        <w:t>na</w:t>
      </w:r>
      <w:r w:rsidRPr="0071445D">
        <w:rPr>
          <w:rFonts w:ascii="Century Gothic" w:hAnsi="Century Gothic"/>
        </w:rPr>
        <w:t xml:space="preserve"> proti UV sevanju.</w:t>
      </w:r>
    </w:p>
    <w:p w14:paraId="5ECA6377" w14:textId="77777777" w:rsidR="00CB75A2" w:rsidRPr="0071445D" w:rsidRDefault="00CB75A2" w:rsidP="000B03CE">
      <w:pPr>
        <w:pStyle w:val="Brezrazmikov"/>
        <w:spacing w:line="276" w:lineRule="auto"/>
        <w:jc w:val="both"/>
        <w:rPr>
          <w:rStyle w:val="hps"/>
          <w:rFonts w:ascii="Century Gothic" w:hAnsi="Century Gothic"/>
        </w:rPr>
      </w:pPr>
    </w:p>
    <w:p w14:paraId="5ECA6378" w14:textId="6F36559A" w:rsidR="006E1429" w:rsidRPr="0071445D" w:rsidRDefault="00AA52D3" w:rsidP="00B86296">
      <w:pPr>
        <w:pStyle w:val="Brezrazmikov"/>
        <w:jc w:val="both"/>
        <w:rPr>
          <w:rStyle w:val="hps"/>
          <w:rFonts w:ascii="Century Gothic" w:hAnsi="Century Gothic"/>
        </w:rPr>
      </w:pPr>
      <w:r w:rsidRPr="0071445D">
        <w:rPr>
          <w:rStyle w:val="hps"/>
          <w:rFonts w:ascii="Century Gothic" w:hAnsi="Century Gothic"/>
        </w:rPr>
        <w:t>P</w:t>
      </w:r>
      <w:r w:rsidR="004950D4" w:rsidRPr="0071445D">
        <w:rPr>
          <w:rStyle w:val="hps"/>
          <w:rFonts w:ascii="Century Gothic" w:hAnsi="Century Gothic"/>
        </w:rPr>
        <w:t xml:space="preserve">riključne sponke priključnice </w:t>
      </w:r>
      <w:r w:rsidR="00DD1E5F" w:rsidRPr="0071445D">
        <w:rPr>
          <w:rStyle w:val="hps"/>
          <w:rFonts w:ascii="Century Gothic" w:hAnsi="Century Gothic"/>
        </w:rPr>
        <w:t xml:space="preserve">za števce s CT priključitvijo </w:t>
      </w:r>
      <w:r w:rsidR="004950D4" w:rsidRPr="0071445D">
        <w:rPr>
          <w:rStyle w:val="hps"/>
          <w:rFonts w:ascii="Century Gothic" w:hAnsi="Century Gothic"/>
        </w:rPr>
        <w:t>morajo omogočati</w:t>
      </w:r>
      <w:r w:rsidR="004950D4" w:rsidRPr="0071445D">
        <w:rPr>
          <w:rFonts w:ascii="Century Gothic" w:hAnsi="Century Gothic"/>
        </w:rPr>
        <w:t xml:space="preserve"> </w:t>
      </w:r>
      <w:r w:rsidR="004950D4" w:rsidRPr="0071445D">
        <w:rPr>
          <w:rStyle w:val="hps"/>
          <w:rFonts w:ascii="Century Gothic" w:hAnsi="Century Gothic"/>
        </w:rPr>
        <w:t>priključitev vodnikov</w:t>
      </w:r>
      <w:r w:rsidR="004950D4" w:rsidRPr="0071445D">
        <w:rPr>
          <w:rFonts w:ascii="Century Gothic" w:hAnsi="Century Gothic"/>
        </w:rPr>
        <w:t xml:space="preserve"> </w:t>
      </w:r>
      <w:r w:rsidR="00CB75A2" w:rsidRPr="0071445D">
        <w:rPr>
          <w:rFonts w:ascii="Century Gothic" w:hAnsi="Century Gothic"/>
        </w:rPr>
        <w:t xml:space="preserve">s </w:t>
      </w:r>
      <w:r w:rsidR="00CB75A2" w:rsidRPr="0071445D">
        <w:rPr>
          <w:rStyle w:val="hps"/>
          <w:rFonts w:ascii="Century Gothic" w:hAnsi="Century Gothic"/>
        </w:rPr>
        <w:t xml:space="preserve">preseki do </w:t>
      </w:r>
      <w:r w:rsidR="00E70711" w:rsidRPr="0071445D">
        <w:rPr>
          <w:rStyle w:val="hps"/>
          <w:rFonts w:ascii="Century Gothic" w:hAnsi="Century Gothic"/>
        </w:rPr>
        <w:t>6</w:t>
      </w:r>
      <w:r w:rsidR="00CB75A2" w:rsidRPr="0071445D">
        <w:rPr>
          <w:rFonts w:ascii="Century Gothic" w:hAnsi="Century Gothic"/>
        </w:rPr>
        <w:t xml:space="preserve"> </w:t>
      </w:r>
      <w:r w:rsidR="00CB75A2" w:rsidRPr="0071445D">
        <w:rPr>
          <w:rStyle w:val="hps"/>
          <w:rFonts w:ascii="Century Gothic" w:hAnsi="Century Gothic"/>
        </w:rPr>
        <w:t>mm</w:t>
      </w:r>
      <w:r w:rsidR="00CB75A2" w:rsidRPr="0071445D">
        <w:rPr>
          <w:rStyle w:val="hps"/>
          <w:rFonts w:ascii="Century Gothic" w:hAnsi="Century Gothic"/>
          <w:vertAlign w:val="superscript"/>
        </w:rPr>
        <w:t>2</w:t>
      </w:r>
      <w:r w:rsidR="00CB75A2" w:rsidRPr="0071445D">
        <w:rPr>
          <w:rStyle w:val="hps"/>
          <w:rFonts w:ascii="Century Gothic" w:hAnsi="Century Gothic"/>
        </w:rPr>
        <w:t>.</w:t>
      </w:r>
      <w:r w:rsidR="00CB75A2" w:rsidRPr="0071445D">
        <w:rPr>
          <w:rStyle w:val="hps"/>
          <w:rFonts w:ascii="Century Gothic" w:hAnsi="Century Gothic"/>
          <w:vertAlign w:val="superscript"/>
        </w:rPr>
        <w:t xml:space="preserve"> </w:t>
      </w:r>
      <w:r w:rsidR="004950D4" w:rsidRPr="0071445D">
        <w:rPr>
          <w:rFonts w:ascii="Century Gothic" w:hAnsi="Century Gothic"/>
        </w:rPr>
        <w:t xml:space="preserve">Pomožne sponke </w:t>
      </w:r>
      <w:r w:rsidR="004950D4" w:rsidRPr="0071445D">
        <w:rPr>
          <w:rStyle w:val="hps"/>
          <w:rFonts w:ascii="Century Gothic" w:hAnsi="Century Gothic"/>
        </w:rPr>
        <w:t>za priključitev</w:t>
      </w:r>
      <w:r w:rsidR="004950D4" w:rsidRPr="0071445D">
        <w:rPr>
          <w:rFonts w:ascii="Century Gothic" w:hAnsi="Century Gothic"/>
        </w:rPr>
        <w:t xml:space="preserve"> </w:t>
      </w:r>
      <w:r w:rsidR="004950D4" w:rsidRPr="0071445D">
        <w:rPr>
          <w:rStyle w:val="hps"/>
          <w:rFonts w:ascii="Century Gothic" w:hAnsi="Century Gothic"/>
        </w:rPr>
        <w:t>zunanje opreme</w:t>
      </w:r>
      <w:r w:rsidR="004950D4" w:rsidRPr="0071445D">
        <w:rPr>
          <w:rFonts w:ascii="Century Gothic" w:hAnsi="Century Gothic"/>
        </w:rPr>
        <w:t xml:space="preserve"> </w:t>
      </w:r>
      <w:r w:rsidR="004950D4" w:rsidRPr="0071445D">
        <w:rPr>
          <w:rStyle w:val="hps"/>
          <w:rFonts w:ascii="Century Gothic" w:hAnsi="Century Gothic"/>
        </w:rPr>
        <w:t>in</w:t>
      </w:r>
      <w:r w:rsidR="004950D4" w:rsidRPr="0071445D">
        <w:rPr>
          <w:rFonts w:ascii="Century Gothic" w:hAnsi="Century Gothic"/>
        </w:rPr>
        <w:t xml:space="preserve"> </w:t>
      </w:r>
      <w:r w:rsidR="004950D4" w:rsidRPr="0071445D">
        <w:rPr>
          <w:rStyle w:val="hps"/>
          <w:rFonts w:ascii="Century Gothic" w:hAnsi="Century Gothic"/>
        </w:rPr>
        <w:t>pomožnih</w:t>
      </w:r>
      <w:r w:rsidR="004950D4" w:rsidRPr="0071445D">
        <w:rPr>
          <w:rFonts w:ascii="Century Gothic" w:hAnsi="Century Gothic"/>
        </w:rPr>
        <w:t xml:space="preserve"> </w:t>
      </w:r>
      <w:r w:rsidR="004950D4" w:rsidRPr="0071445D">
        <w:rPr>
          <w:rStyle w:val="hps"/>
          <w:rFonts w:ascii="Century Gothic" w:hAnsi="Century Gothic"/>
        </w:rPr>
        <w:t>naprav (</w:t>
      </w:r>
      <w:r w:rsidR="00910D14" w:rsidRPr="0071445D">
        <w:rPr>
          <w:rFonts w:ascii="Century Gothic" w:hAnsi="Century Gothic"/>
        </w:rPr>
        <w:t>N</w:t>
      </w:r>
      <w:r w:rsidR="004950D4" w:rsidRPr="0071445D">
        <w:rPr>
          <w:rFonts w:ascii="Century Gothic" w:hAnsi="Century Gothic"/>
        </w:rPr>
        <w:t>pr.</w:t>
      </w:r>
      <w:r w:rsidR="00910D14" w:rsidRPr="0071445D">
        <w:rPr>
          <w:rFonts w:ascii="Century Gothic" w:hAnsi="Century Gothic"/>
        </w:rPr>
        <w:t>:</w:t>
      </w:r>
      <w:r w:rsidR="004950D4" w:rsidRPr="0071445D">
        <w:rPr>
          <w:rFonts w:ascii="Century Gothic" w:hAnsi="Century Gothic"/>
        </w:rPr>
        <w:t xml:space="preserve"> </w:t>
      </w:r>
      <w:r w:rsidR="004950D4" w:rsidRPr="0071445D">
        <w:rPr>
          <w:rStyle w:val="hps"/>
          <w:rFonts w:ascii="Century Gothic" w:hAnsi="Century Gothic"/>
        </w:rPr>
        <w:t>I/</w:t>
      </w:r>
      <w:r w:rsidR="004D7C62" w:rsidRPr="0071445D">
        <w:rPr>
          <w:rStyle w:val="hps"/>
          <w:rFonts w:ascii="Century Gothic" w:hAnsi="Century Gothic"/>
        </w:rPr>
        <w:t>O</w:t>
      </w:r>
      <w:r w:rsidR="004950D4" w:rsidRPr="0071445D">
        <w:rPr>
          <w:rFonts w:ascii="Century Gothic" w:hAnsi="Century Gothic"/>
        </w:rPr>
        <w:t xml:space="preserve"> releji, ostale vijačne sponke, </w:t>
      </w:r>
      <w:proofErr w:type="spellStart"/>
      <w:r w:rsidR="004950D4" w:rsidRPr="0071445D">
        <w:rPr>
          <w:rStyle w:val="hps"/>
          <w:rFonts w:ascii="Century Gothic" w:hAnsi="Century Gothic"/>
        </w:rPr>
        <w:t>itd</w:t>
      </w:r>
      <w:proofErr w:type="spellEnd"/>
      <w:r w:rsidR="004950D4" w:rsidRPr="0071445D">
        <w:rPr>
          <w:rFonts w:ascii="Century Gothic" w:hAnsi="Century Gothic"/>
        </w:rPr>
        <w:t xml:space="preserve">) </w:t>
      </w:r>
      <w:r w:rsidR="004950D4" w:rsidRPr="0071445D">
        <w:rPr>
          <w:rStyle w:val="hps"/>
          <w:rFonts w:ascii="Century Gothic" w:hAnsi="Century Gothic"/>
        </w:rPr>
        <w:t>morajo omogočati</w:t>
      </w:r>
      <w:r w:rsidR="004950D4" w:rsidRPr="0071445D">
        <w:rPr>
          <w:rFonts w:ascii="Century Gothic" w:hAnsi="Century Gothic"/>
        </w:rPr>
        <w:t xml:space="preserve"> </w:t>
      </w:r>
      <w:r w:rsidR="004950D4" w:rsidRPr="0071445D">
        <w:rPr>
          <w:rStyle w:val="hps"/>
          <w:rFonts w:ascii="Century Gothic" w:hAnsi="Century Gothic"/>
        </w:rPr>
        <w:t>priključitev vodnikov</w:t>
      </w:r>
      <w:r w:rsidR="004950D4" w:rsidRPr="0071445D">
        <w:rPr>
          <w:rFonts w:ascii="Century Gothic" w:hAnsi="Century Gothic"/>
        </w:rPr>
        <w:t xml:space="preserve"> </w:t>
      </w:r>
      <w:r w:rsidR="004950D4" w:rsidRPr="0071445D">
        <w:rPr>
          <w:rStyle w:val="hps"/>
          <w:rFonts w:ascii="Century Gothic" w:hAnsi="Century Gothic"/>
        </w:rPr>
        <w:t>z minimalnim</w:t>
      </w:r>
      <w:r w:rsidR="004950D4" w:rsidRPr="0071445D">
        <w:rPr>
          <w:rFonts w:ascii="Century Gothic" w:hAnsi="Century Gothic"/>
        </w:rPr>
        <w:t xml:space="preserve"> </w:t>
      </w:r>
      <w:r w:rsidR="004B3DA2" w:rsidRPr="0071445D">
        <w:rPr>
          <w:rStyle w:val="hps"/>
          <w:rFonts w:ascii="Century Gothic" w:hAnsi="Century Gothic"/>
        </w:rPr>
        <w:t>presekom</w:t>
      </w:r>
      <w:r w:rsidR="004950D4" w:rsidRPr="0071445D">
        <w:rPr>
          <w:rFonts w:ascii="Century Gothic" w:hAnsi="Century Gothic"/>
        </w:rPr>
        <w:t xml:space="preserve"> </w:t>
      </w:r>
      <w:r w:rsidR="004950D4" w:rsidRPr="0071445D">
        <w:rPr>
          <w:rStyle w:val="hps"/>
          <w:rFonts w:ascii="Century Gothic" w:hAnsi="Century Gothic"/>
        </w:rPr>
        <w:t>1,5 mm</w:t>
      </w:r>
      <w:r w:rsidR="004950D4" w:rsidRPr="0071445D">
        <w:rPr>
          <w:rStyle w:val="hps"/>
          <w:rFonts w:ascii="Century Gothic" w:hAnsi="Century Gothic"/>
          <w:vertAlign w:val="superscript"/>
        </w:rPr>
        <w:t>2</w:t>
      </w:r>
      <w:r w:rsidR="00733D08" w:rsidRPr="0071445D">
        <w:rPr>
          <w:rStyle w:val="hps"/>
          <w:rFonts w:ascii="Century Gothic" w:hAnsi="Century Gothic"/>
        </w:rPr>
        <w:t xml:space="preserve"> </w:t>
      </w:r>
      <w:r w:rsidR="00733D08" w:rsidRPr="0071445D">
        <w:rPr>
          <w:rStyle w:val="hps"/>
          <w:rFonts w:ascii="Century Gothic" w:hAnsi="Century Gothic" w:cs="Times New Roman"/>
        </w:rPr>
        <w:t>in so lahko izvedene kot vijačne ali vzmetne sponke</w:t>
      </w:r>
      <w:r w:rsidR="001B5DEF" w:rsidRPr="0071445D">
        <w:rPr>
          <w:rStyle w:val="hps"/>
          <w:rFonts w:ascii="Century Gothic" w:hAnsi="Century Gothic"/>
        </w:rPr>
        <w:t xml:space="preserve">. </w:t>
      </w:r>
      <w:r w:rsidR="006E1429" w:rsidRPr="0071445D">
        <w:rPr>
          <w:rStyle w:val="hps"/>
          <w:rFonts w:ascii="Century Gothic" w:hAnsi="Century Gothic"/>
        </w:rPr>
        <w:t xml:space="preserve">Priključni vijaki </w:t>
      </w:r>
      <w:r w:rsidR="00733D08" w:rsidRPr="0071445D">
        <w:rPr>
          <w:rStyle w:val="hps"/>
          <w:rFonts w:ascii="Century Gothic" w:hAnsi="Century Gothic" w:cs="Times New Roman"/>
        </w:rPr>
        <w:t xml:space="preserve">glavnih močnostnih priključnih sponk </w:t>
      </w:r>
      <w:r w:rsidR="006E1429" w:rsidRPr="0071445D">
        <w:rPr>
          <w:rStyle w:val="hps"/>
          <w:rFonts w:ascii="Century Gothic" w:hAnsi="Century Gothic"/>
        </w:rPr>
        <w:t>morajo imeti križno zarezo skladno z zahtevami standarda</w:t>
      </w:r>
      <w:r w:rsidR="006E1429" w:rsidRPr="0071445D">
        <w:rPr>
          <w:rFonts w:ascii="Century Gothic" w:hAnsi="Century Gothic"/>
        </w:rPr>
        <w:t xml:space="preserve"> </w:t>
      </w:r>
      <w:r w:rsidR="006E1429" w:rsidRPr="0071445D">
        <w:rPr>
          <w:rStyle w:val="hps"/>
          <w:rFonts w:ascii="Century Gothic" w:hAnsi="Century Gothic"/>
        </w:rPr>
        <w:t>SIST ISO</w:t>
      </w:r>
      <w:r w:rsidR="006E1429" w:rsidRPr="0071445D">
        <w:rPr>
          <w:rFonts w:ascii="Century Gothic" w:hAnsi="Century Gothic"/>
        </w:rPr>
        <w:t xml:space="preserve"> </w:t>
      </w:r>
      <w:r w:rsidR="006E1429" w:rsidRPr="0071445D">
        <w:rPr>
          <w:rStyle w:val="hps"/>
          <w:rFonts w:ascii="Century Gothic" w:hAnsi="Century Gothic"/>
        </w:rPr>
        <w:t>4757 (PZ2+-)</w:t>
      </w:r>
      <w:r w:rsidR="00733D08" w:rsidRPr="0071445D">
        <w:rPr>
          <w:rFonts w:ascii="Century Gothic" w:hAnsi="Century Gothic"/>
        </w:rPr>
        <w:t>.</w:t>
      </w:r>
      <w:r w:rsidR="00B86296" w:rsidRPr="0071445D">
        <w:rPr>
          <w:rFonts w:ascii="Century Gothic" w:hAnsi="Century Gothic"/>
        </w:rPr>
        <w:t xml:space="preserve"> Lahko so izvedene tudi kot vzmetne sponke. </w:t>
      </w:r>
      <w:r w:rsidR="006E1429" w:rsidRPr="0071445D">
        <w:rPr>
          <w:rStyle w:val="hps"/>
          <w:rFonts w:ascii="Century Gothic" w:hAnsi="Century Gothic"/>
        </w:rPr>
        <w:t>Vijačne</w:t>
      </w:r>
      <w:r w:rsidR="006E1429" w:rsidRPr="0071445D">
        <w:rPr>
          <w:rFonts w:ascii="Century Gothic" w:hAnsi="Century Gothic"/>
        </w:rPr>
        <w:t xml:space="preserve"> </w:t>
      </w:r>
      <w:r w:rsidR="006E1429" w:rsidRPr="0071445D">
        <w:rPr>
          <w:rStyle w:val="hps"/>
          <w:rFonts w:ascii="Century Gothic" w:hAnsi="Century Gothic"/>
        </w:rPr>
        <w:t>povezave</w:t>
      </w:r>
      <w:r w:rsidR="006E1429" w:rsidRPr="0071445D">
        <w:rPr>
          <w:rFonts w:ascii="Century Gothic" w:hAnsi="Century Gothic"/>
        </w:rPr>
        <w:t xml:space="preserve"> </w:t>
      </w:r>
      <w:r w:rsidR="006E1429" w:rsidRPr="0071445D">
        <w:rPr>
          <w:rStyle w:val="hps"/>
          <w:rFonts w:ascii="Century Gothic" w:hAnsi="Century Gothic"/>
        </w:rPr>
        <w:t>morajo biti v skladu</w:t>
      </w:r>
      <w:r w:rsidR="006E1429" w:rsidRPr="0071445D">
        <w:rPr>
          <w:rFonts w:ascii="Century Gothic" w:hAnsi="Century Gothic"/>
        </w:rPr>
        <w:t xml:space="preserve"> </w:t>
      </w:r>
      <w:r w:rsidR="006E1429" w:rsidRPr="0071445D">
        <w:rPr>
          <w:rStyle w:val="hps"/>
          <w:rFonts w:ascii="Century Gothic" w:hAnsi="Century Gothic"/>
        </w:rPr>
        <w:t>s</w:t>
      </w:r>
      <w:r w:rsidR="006E1429" w:rsidRPr="0071445D">
        <w:rPr>
          <w:rFonts w:ascii="Century Gothic" w:hAnsi="Century Gothic"/>
        </w:rPr>
        <w:t xml:space="preserve"> </w:t>
      </w:r>
      <w:r w:rsidR="006E1429" w:rsidRPr="0071445D">
        <w:rPr>
          <w:rStyle w:val="hps"/>
          <w:rFonts w:ascii="Century Gothic" w:hAnsi="Century Gothic"/>
        </w:rPr>
        <w:t>SIST</w:t>
      </w:r>
      <w:r w:rsidR="006E1429" w:rsidRPr="0071445D">
        <w:rPr>
          <w:rFonts w:ascii="Century Gothic" w:hAnsi="Century Gothic"/>
        </w:rPr>
        <w:t xml:space="preserve"> </w:t>
      </w:r>
      <w:r w:rsidR="006E1429" w:rsidRPr="0071445D">
        <w:rPr>
          <w:rStyle w:val="hps"/>
          <w:rFonts w:ascii="Century Gothic" w:hAnsi="Century Gothic"/>
        </w:rPr>
        <w:t>EN</w:t>
      </w:r>
      <w:r w:rsidR="006E1429" w:rsidRPr="0071445D">
        <w:rPr>
          <w:rFonts w:ascii="Century Gothic" w:hAnsi="Century Gothic"/>
        </w:rPr>
        <w:t xml:space="preserve"> </w:t>
      </w:r>
      <w:r w:rsidR="006E1429" w:rsidRPr="0071445D">
        <w:rPr>
          <w:rStyle w:val="hps"/>
          <w:rFonts w:ascii="Century Gothic" w:hAnsi="Century Gothic"/>
        </w:rPr>
        <w:t>60999-1.</w:t>
      </w:r>
    </w:p>
    <w:p w14:paraId="5ECA6379" w14:textId="77777777" w:rsidR="008237AE" w:rsidRPr="0071445D" w:rsidRDefault="008237AE" w:rsidP="000B03CE">
      <w:pPr>
        <w:pStyle w:val="Brezrazmikov"/>
        <w:spacing w:line="276" w:lineRule="auto"/>
        <w:jc w:val="both"/>
        <w:rPr>
          <w:rFonts w:ascii="Century Gothic" w:hAnsi="Century Gothic"/>
          <w:b/>
        </w:rPr>
      </w:pPr>
    </w:p>
    <w:p w14:paraId="5ECA637A" w14:textId="1729AB42" w:rsidR="00CF6D3C" w:rsidRPr="0071445D" w:rsidRDefault="00CF6D3C" w:rsidP="000B03CE">
      <w:pPr>
        <w:pStyle w:val="Brezrazmikov"/>
        <w:spacing w:line="276" w:lineRule="auto"/>
        <w:jc w:val="both"/>
        <w:rPr>
          <w:rFonts w:ascii="Century Gothic" w:hAnsi="Century Gothic"/>
        </w:rPr>
      </w:pPr>
      <w:r w:rsidRPr="0071445D">
        <w:rPr>
          <w:rFonts w:ascii="Century Gothic" w:hAnsi="Century Gothic"/>
        </w:rPr>
        <w:t xml:space="preserve">Na pokrovu števca mora biti nameščena tipka za ročno listanje podatkov in SET tipka, ki se v zaprtem položaju </w:t>
      </w:r>
      <w:r w:rsidR="00E51487" w:rsidRPr="0071445D">
        <w:rPr>
          <w:rFonts w:ascii="Century Gothic" w:hAnsi="Century Gothic"/>
        </w:rPr>
        <w:t>lahko plombira</w:t>
      </w:r>
      <w:r w:rsidRPr="0071445D">
        <w:rPr>
          <w:rFonts w:ascii="Century Gothic" w:hAnsi="Century Gothic"/>
        </w:rPr>
        <w:t>. Na pokrovu mora biti prostor za namestitev CT nalepk</w:t>
      </w:r>
      <w:r w:rsidR="00F85B9F" w:rsidRPr="0071445D">
        <w:rPr>
          <w:rFonts w:ascii="Century Gothic" w:hAnsi="Century Gothic"/>
        </w:rPr>
        <w:t>e</w:t>
      </w:r>
      <w:r w:rsidR="00A54578" w:rsidRPr="0071445D">
        <w:rPr>
          <w:rFonts w:ascii="Century Gothic" w:hAnsi="Century Gothic"/>
        </w:rPr>
        <w:t xml:space="preserve"> (prestavno </w:t>
      </w:r>
      <w:proofErr w:type="spellStart"/>
      <w:r w:rsidR="00A54578" w:rsidRPr="0071445D">
        <w:rPr>
          <w:rFonts w:ascii="Century Gothic" w:hAnsi="Century Gothic"/>
        </w:rPr>
        <w:t>ramerje</w:t>
      </w:r>
      <w:proofErr w:type="spellEnd"/>
      <w:r w:rsidR="00A54578" w:rsidRPr="0071445D">
        <w:rPr>
          <w:rFonts w:ascii="Century Gothic" w:hAnsi="Century Gothic"/>
        </w:rPr>
        <w:t xml:space="preserve"> MTT)</w:t>
      </w:r>
      <w:r w:rsidRPr="0071445D">
        <w:rPr>
          <w:rFonts w:ascii="Century Gothic" w:hAnsi="Century Gothic"/>
        </w:rPr>
        <w:t xml:space="preserve">. </w:t>
      </w:r>
    </w:p>
    <w:p w14:paraId="5ECA637B" w14:textId="77777777" w:rsidR="00CF6D3C" w:rsidRPr="0071445D" w:rsidRDefault="00CF6D3C" w:rsidP="000B03CE">
      <w:pPr>
        <w:pStyle w:val="Brezrazmikov"/>
        <w:spacing w:line="276" w:lineRule="auto"/>
        <w:jc w:val="both"/>
        <w:rPr>
          <w:rFonts w:ascii="Century Gothic" w:hAnsi="Century Gothic"/>
          <w:b/>
        </w:rPr>
      </w:pPr>
    </w:p>
    <w:p w14:paraId="5ECA637C" w14:textId="77777777" w:rsidR="00FD3B86" w:rsidRPr="0071445D" w:rsidRDefault="002940A2" w:rsidP="00FD3B86">
      <w:pPr>
        <w:pStyle w:val="Naslov2"/>
        <w:numPr>
          <w:ilvl w:val="1"/>
          <w:numId w:val="1"/>
        </w:numPr>
        <w:rPr>
          <w:rFonts w:ascii="Century Gothic" w:hAnsi="Century Gothic"/>
        </w:rPr>
      </w:pPr>
      <w:bookmarkStart w:id="24" w:name="_Toc153260941"/>
      <w:r w:rsidRPr="0071445D">
        <w:rPr>
          <w:rFonts w:ascii="Century Gothic" w:hAnsi="Century Gothic"/>
        </w:rPr>
        <w:t>Rezervno</w:t>
      </w:r>
      <w:r w:rsidR="00FD3B86" w:rsidRPr="0071445D">
        <w:rPr>
          <w:rFonts w:ascii="Century Gothic" w:hAnsi="Century Gothic"/>
        </w:rPr>
        <w:t xml:space="preserve"> napajanje števca</w:t>
      </w:r>
      <w:bookmarkEnd w:id="24"/>
    </w:p>
    <w:p w14:paraId="5ECA637D" w14:textId="77777777" w:rsidR="00FD3B86" w:rsidRPr="0071445D" w:rsidRDefault="00FD3B86" w:rsidP="000B03CE">
      <w:pPr>
        <w:pStyle w:val="Brezrazmikov"/>
        <w:spacing w:line="276" w:lineRule="auto"/>
        <w:jc w:val="both"/>
        <w:rPr>
          <w:rFonts w:ascii="Century Gothic" w:hAnsi="Century Gothic"/>
        </w:rPr>
      </w:pPr>
    </w:p>
    <w:p w14:paraId="5ECA637E" w14:textId="28B0F064" w:rsidR="00FD3B86" w:rsidRPr="0071445D" w:rsidRDefault="00FD3B86" w:rsidP="000B03CE">
      <w:pPr>
        <w:pStyle w:val="Brezrazmikov"/>
        <w:spacing w:line="276" w:lineRule="auto"/>
        <w:jc w:val="both"/>
        <w:rPr>
          <w:rFonts w:ascii="Century Gothic" w:hAnsi="Century Gothic"/>
        </w:rPr>
      </w:pPr>
      <w:r w:rsidRPr="0071445D">
        <w:rPr>
          <w:rFonts w:ascii="Century Gothic" w:hAnsi="Century Gothic"/>
        </w:rPr>
        <w:t>Za delovanje ur</w:t>
      </w:r>
      <w:r w:rsidR="00E51487" w:rsidRPr="0071445D">
        <w:rPr>
          <w:rFonts w:ascii="Century Gothic" w:hAnsi="Century Gothic"/>
        </w:rPr>
        <w:t xml:space="preserve">e </w:t>
      </w:r>
      <w:r w:rsidRPr="0071445D">
        <w:rPr>
          <w:rFonts w:ascii="Century Gothic" w:hAnsi="Century Gothic"/>
        </w:rPr>
        <w:t>realnega časa (RTC)</w:t>
      </w:r>
      <w:r w:rsidR="00581E43" w:rsidRPr="0071445D">
        <w:rPr>
          <w:rFonts w:ascii="Century Gothic" w:hAnsi="Century Gothic"/>
        </w:rPr>
        <w:t>, ročno listanje podatkov v breznapetostnem stanju</w:t>
      </w:r>
      <w:r w:rsidRPr="0071445D">
        <w:rPr>
          <w:rFonts w:ascii="Century Gothic" w:hAnsi="Century Gothic"/>
        </w:rPr>
        <w:t xml:space="preserve"> </w:t>
      </w:r>
      <w:r w:rsidR="00927DC0" w:rsidRPr="0071445D">
        <w:rPr>
          <w:rFonts w:ascii="Century Gothic" w:hAnsi="Century Gothic"/>
        </w:rPr>
        <w:t>(pritisk ustreznih tipk na števcu ali s pomočjo optične sonde in ročnega računalnika) in</w:t>
      </w:r>
      <w:r w:rsidRPr="0071445D">
        <w:rPr>
          <w:rFonts w:ascii="Century Gothic" w:hAnsi="Century Gothic"/>
        </w:rPr>
        <w:t xml:space="preserve"> nemoteno delovanje ostalih zahtevanih funkcionalnosti v primeru izpada ali izklopa </w:t>
      </w:r>
      <w:r w:rsidR="00581E43" w:rsidRPr="0071445D">
        <w:rPr>
          <w:rFonts w:ascii="Century Gothic" w:hAnsi="Century Gothic"/>
        </w:rPr>
        <w:t xml:space="preserve">napajalne </w:t>
      </w:r>
      <w:r w:rsidRPr="0071445D">
        <w:rPr>
          <w:rFonts w:ascii="Century Gothic" w:hAnsi="Century Gothic"/>
        </w:rPr>
        <w:t xml:space="preserve">napetosti skrbi super kondenzator </w:t>
      </w:r>
      <w:r w:rsidR="00581E43" w:rsidRPr="0071445D">
        <w:rPr>
          <w:rFonts w:ascii="Century Gothic" w:hAnsi="Century Gothic"/>
        </w:rPr>
        <w:t xml:space="preserve">ali baterija </w:t>
      </w:r>
      <w:r w:rsidRPr="0071445D">
        <w:rPr>
          <w:rFonts w:ascii="Century Gothic" w:hAnsi="Century Gothic"/>
        </w:rPr>
        <w:t xml:space="preserve">ustrezne </w:t>
      </w:r>
      <w:r w:rsidR="00E51487" w:rsidRPr="0071445D">
        <w:rPr>
          <w:rFonts w:ascii="Century Gothic" w:hAnsi="Century Gothic"/>
        </w:rPr>
        <w:t>zmogljivosti</w:t>
      </w:r>
      <w:r w:rsidRPr="0071445D">
        <w:rPr>
          <w:rFonts w:ascii="Century Gothic" w:hAnsi="Century Gothic"/>
        </w:rPr>
        <w:t xml:space="preserve">, da ohrani pravilno delovanje ure vsaj </w:t>
      </w:r>
      <w:r w:rsidR="00581E43" w:rsidRPr="0071445D">
        <w:rPr>
          <w:rFonts w:ascii="Century Gothic" w:hAnsi="Century Gothic"/>
        </w:rPr>
        <w:t>30</w:t>
      </w:r>
      <w:r w:rsidRPr="0071445D">
        <w:rPr>
          <w:rFonts w:ascii="Century Gothic" w:hAnsi="Century Gothic"/>
        </w:rPr>
        <w:t xml:space="preserve"> dni. </w:t>
      </w:r>
      <w:r w:rsidR="00927DC0" w:rsidRPr="0071445D">
        <w:rPr>
          <w:rFonts w:ascii="Century Gothic" w:hAnsi="Century Gothic"/>
        </w:rPr>
        <w:t>Če je življenjska doba baterije krajša od življenjske dobe števca,</w:t>
      </w:r>
      <w:r w:rsidR="00BE5013" w:rsidRPr="0071445D">
        <w:rPr>
          <w:rFonts w:ascii="Century Gothic" w:hAnsi="Century Gothic"/>
        </w:rPr>
        <w:t xml:space="preserve"> </w:t>
      </w:r>
      <w:r w:rsidRPr="0071445D">
        <w:rPr>
          <w:rFonts w:ascii="Century Gothic" w:hAnsi="Century Gothic"/>
        </w:rPr>
        <w:t>mora biti nameščena tako, da je omogočena njena zamenj</w:t>
      </w:r>
      <w:r w:rsidR="00581E43" w:rsidRPr="0071445D">
        <w:rPr>
          <w:rFonts w:ascii="Century Gothic" w:hAnsi="Century Gothic"/>
        </w:rPr>
        <w:t>ava brez odstranitve meroslovne plom</w:t>
      </w:r>
      <w:r w:rsidR="004B3DA2" w:rsidRPr="0071445D">
        <w:rPr>
          <w:rFonts w:ascii="Century Gothic" w:hAnsi="Century Gothic"/>
        </w:rPr>
        <w:t>b</w:t>
      </w:r>
      <w:r w:rsidR="00581E43" w:rsidRPr="0071445D">
        <w:rPr>
          <w:rFonts w:ascii="Century Gothic" w:hAnsi="Century Gothic"/>
        </w:rPr>
        <w:t xml:space="preserve">e na pokrovu števca. </w:t>
      </w:r>
      <w:r w:rsidRPr="0071445D">
        <w:rPr>
          <w:rFonts w:ascii="Century Gothic" w:hAnsi="Century Gothic"/>
        </w:rPr>
        <w:t xml:space="preserve">Življenjska doba baterije mora </w:t>
      </w:r>
      <w:r w:rsidR="000B0502" w:rsidRPr="0071445D">
        <w:rPr>
          <w:rFonts w:ascii="Century Gothic" w:hAnsi="Century Gothic"/>
        </w:rPr>
        <w:t>biti vsaj 8 let</w:t>
      </w:r>
      <w:r w:rsidR="00A6147D" w:rsidRPr="0071445D">
        <w:rPr>
          <w:rFonts w:ascii="Century Gothic" w:hAnsi="Century Gothic"/>
        </w:rPr>
        <w:t>,</w:t>
      </w:r>
      <w:r w:rsidR="000B0502" w:rsidRPr="0071445D">
        <w:rPr>
          <w:rFonts w:ascii="Century Gothic" w:hAnsi="Century Gothic"/>
        </w:rPr>
        <w:t xml:space="preserve"> kot je predpisana periodika rednih overjanj</w:t>
      </w:r>
      <w:r w:rsidRPr="0071445D">
        <w:rPr>
          <w:rFonts w:ascii="Century Gothic" w:hAnsi="Century Gothic"/>
        </w:rPr>
        <w:t xml:space="preserve">. Funkcija samodejnega nadzora preostale kapacitete baterije </w:t>
      </w:r>
      <w:r w:rsidR="008237AE" w:rsidRPr="0071445D">
        <w:rPr>
          <w:rFonts w:ascii="Century Gothic" w:hAnsi="Century Gothic"/>
        </w:rPr>
        <w:t xml:space="preserve">(velja za baterije, ki se ne polnijo in jih je potrebno pravočasno zamenjati) </w:t>
      </w:r>
      <w:r w:rsidRPr="0071445D">
        <w:rPr>
          <w:rFonts w:ascii="Century Gothic" w:hAnsi="Century Gothic"/>
        </w:rPr>
        <w:t>mora biti v števcu programsko podprta</w:t>
      </w:r>
      <w:r w:rsidR="001B5DEF" w:rsidRPr="0071445D">
        <w:rPr>
          <w:rFonts w:ascii="Century Gothic" w:hAnsi="Century Gothic"/>
        </w:rPr>
        <w:t>.</w:t>
      </w:r>
    </w:p>
    <w:p w14:paraId="5ECA637F" w14:textId="77777777" w:rsidR="00FD3B86" w:rsidRPr="0071445D" w:rsidRDefault="00FD3B86" w:rsidP="000B03CE">
      <w:pPr>
        <w:pStyle w:val="Brezrazmikov"/>
        <w:spacing w:line="276" w:lineRule="auto"/>
        <w:jc w:val="both"/>
        <w:rPr>
          <w:rFonts w:ascii="Century Gothic" w:hAnsi="Century Gothic"/>
        </w:rPr>
      </w:pPr>
    </w:p>
    <w:p w14:paraId="5ECA6380" w14:textId="77777777" w:rsidR="00CD72A3" w:rsidRPr="0071445D" w:rsidRDefault="00CD72A3" w:rsidP="00CD72A3">
      <w:pPr>
        <w:pStyle w:val="Naslov2"/>
        <w:numPr>
          <w:ilvl w:val="1"/>
          <w:numId w:val="1"/>
        </w:numPr>
        <w:rPr>
          <w:rFonts w:ascii="Century Gothic" w:hAnsi="Century Gothic"/>
        </w:rPr>
      </w:pPr>
      <w:bookmarkStart w:id="25" w:name="_Toc153260942"/>
      <w:r w:rsidRPr="0071445D">
        <w:rPr>
          <w:rFonts w:ascii="Century Gothic" w:hAnsi="Century Gothic"/>
        </w:rPr>
        <w:t xml:space="preserve">Zahteve glede pomožnih vhodov/izhodov (I/O) </w:t>
      </w:r>
      <w:r w:rsidR="00C857BB" w:rsidRPr="0071445D">
        <w:rPr>
          <w:rFonts w:ascii="Century Gothic" w:hAnsi="Century Gothic"/>
        </w:rPr>
        <w:t>modula</w:t>
      </w:r>
      <w:bookmarkEnd w:id="25"/>
    </w:p>
    <w:p w14:paraId="5ECA6381" w14:textId="77777777" w:rsidR="00CD72A3" w:rsidRPr="0071445D" w:rsidRDefault="00CD72A3" w:rsidP="00672B0C">
      <w:pPr>
        <w:pStyle w:val="Brezrazmikov"/>
        <w:spacing w:line="276" w:lineRule="auto"/>
        <w:jc w:val="both"/>
        <w:rPr>
          <w:rFonts w:ascii="Century Gothic" w:hAnsi="Century Gothic"/>
        </w:rPr>
      </w:pPr>
    </w:p>
    <w:p w14:paraId="5ECA6382" w14:textId="7346AE54" w:rsidR="005B6F84" w:rsidRPr="0071445D" w:rsidRDefault="00C857BB" w:rsidP="00672B0C">
      <w:pPr>
        <w:pStyle w:val="Brezrazmikov"/>
        <w:spacing w:line="276" w:lineRule="auto"/>
        <w:jc w:val="both"/>
        <w:rPr>
          <w:rFonts w:ascii="Century Gothic" w:hAnsi="Century Gothic"/>
        </w:rPr>
      </w:pPr>
      <w:r w:rsidRPr="0071445D">
        <w:rPr>
          <w:rFonts w:ascii="Century Gothic" w:hAnsi="Century Gothic"/>
        </w:rPr>
        <w:t>Funkcije pomožnih vhodov/iz</w:t>
      </w:r>
      <w:r w:rsidR="00215324" w:rsidRPr="0071445D">
        <w:rPr>
          <w:rFonts w:ascii="Century Gothic" w:hAnsi="Century Gothic"/>
        </w:rPr>
        <w:t xml:space="preserve">hodov morajo biti programabilne. </w:t>
      </w:r>
      <w:r w:rsidR="00804036" w:rsidRPr="0071445D">
        <w:rPr>
          <w:rFonts w:ascii="Century Gothic" w:hAnsi="Century Gothic"/>
        </w:rPr>
        <w:t xml:space="preserve">Vhodno/izhodni modul števca mora omogočati </w:t>
      </w:r>
      <w:r w:rsidRPr="0071445D">
        <w:rPr>
          <w:rFonts w:ascii="Century Gothic" w:hAnsi="Century Gothic"/>
        </w:rPr>
        <w:t xml:space="preserve">skupaj </w:t>
      </w:r>
      <w:r w:rsidR="00160722" w:rsidRPr="0071445D">
        <w:rPr>
          <w:rFonts w:ascii="Century Gothic" w:hAnsi="Century Gothic"/>
        </w:rPr>
        <w:t xml:space="preserve">minimalno </w:t>
      </w:r>
      <w:r w:rsidR="00B86296" w:rsidRPr="0071445D">
        <w:rPr>
          <w:rFonts w:ascii="Century Gothic" w:hAnsi="Century Gothic"/>
        </w:rPr>
        <w:t>8</w:t>
      </w:r>
      <w:r w:rsidR="003211B7" w:rsidRPr="0071445D">
        <w:rPr>
          <w:rFonts w:ascii="Century Gothic" w:hAnsi="Century Gothic"/>
        </w:rPr>
        <w:t xml:space="preserve"> </w:t>
      </w:r>
      <w:r w:rsidRPr="0071445D">
        <w:rPr>
          <w:rFonts w:ascii="Century Gothic" w:hAnsi="Century Gothic"/>
        </w:rPr>
        <w:t xml:space="preserve">programabilnih </w:t>
      </w:r>
      <w:r w:rsidR="003211B7" w:rsidRPr="0071445D">
        <w:rPr>
          <w:rFonts w:ascii="Century Gothic" w:hAnsi="Century Gothic"/>
        </w:rPr>
        <w:t>vhodov/</w:t>
      </w:r>
      <w:r w:rsidR="00DB06EB" w:rsidRPr="0071445D">
        <w:rPr>
          <w:rFonts w:ascii="Century Gothic" w:hAnsi="Century Gothic"/>
        </w:rPr>
        <w:t>izhodov</w:t>
      </w:r>
      <w:r w:rsidR="00804036" w:rsidRPr="0071445D">
        <w:rPr>
          <w:rFonts w:ascii="Century Gothic" w:hAnsi="Century Gothic"/>
        </w:rPr>
        <w:t>.</w:t>
      </w:r>
      <w:r w:rsidR="004B1D9A" w:rsidRPr="0071445D">
        <w:rPr>
          <w:rFonts w:ascii="Century Gothic" w:hAnsi="Century Gothic"/>
        </w:rPr>
        <w:t xml:space="preserve"> Zahtevani vhodi/izhodi so lahko integrirani na osnovni plošči števca ali kot vstavljen dodani modul v števec.</w:t>
      </w:r>
    </w:p>
    <w:p w14:paraId="5ECA6383" w14:textId="0E91EBD9" w:rsidR="008522B9" w:rsidRPr="0071445D" w:rsidRDefault="005B6F84" w:rsidP="00672B0C">
      <w:pPr>
        <w:pStyle w:val="Brezrazmikov"/>
        <w:spacing w:line="276" w:lineRule="auto"/>
        <w:jc w:val="both"/>
        <w:rPr>
          <w:rFonts w:ascii="Century Gothic" w:hAnsi="Century Gothic"/>
        </w:rPr>
      </w:pPr>
      <w:r w:rsidRPr="0071445D">
        <w:rPr>
          <w:rStyle w:val="hps"/>
          <w:rFonts w:ascii="Century Gothic" w:hAnsi="Century Gothic"/>
        </w:rPr>
        <w:t>Števec mora biti opremljen vsaj z</w:t>
      </w:r>
      <w:r w:rsidR="008522B9" w:rsidRPr="0071445D">
        <w:rPr>
          <w:rFonts w:ascii="Century Gothic" w:hAnsi="Century Gothic"/>
        </w:rPr>
        <w:t>:</w:t>
      </w:r>
    </w:p>
    <w:p w14:paraId="5ECA6384" w14:textId="77777777" w:rsidR="008522B9" w:rsidRPr="0071445D" w:rsidRDefault="005B6F84" w:rsidP="008E04B0">
      <w:pPr>
        <w:pStyle w:val="Brezrazmikov"/>
        <w:numPr>
          <w:ilvl w:val="0"/>
          <w:numId w:val="45"/>
        </w:numPr>
        <w:spacing w:line="276" w:lineRule="auto"/>
        <w:jc w:val="both"/>
        <w:rPr>
          <w:rFonts w:ascii="Century Gothic" w:hAnsi="Century Gothic"/>
        </w:rPr>
      </w:pPr>
      <w:r w:rsidRPr="0071445D">
        <w:rPr>
          <w:rStyle w:val="hps"/>
          <w:rFonts w:ascii="Century Gothic" w:hAnsi="Century Gothic"/>
        </w:rPr>
        <w:t>2</w:t>
      </w:r>
      <w:r w:rsidRPr="0071445D">
        <w:rPr>
          <w:rFonts w:ascii="Century Gothic" w:hAnsi="Century Gothic"/>
        </w:rPr>
        <w:t xml:space="preserve"> </w:t>
      </w:r>
      <w:proofErr w:type="spellStart"/>
      <w:r w:rsidRPr="0071445D">
        <w:rPr>
          <w:rStyle w:val="hps"/>
          <w:rFonts w:ascii="Century Gothic" w:hAnsi="Century Gothic"/>
        </w:rPr>
        <w:t>programabilnima</w:t>
      </w:r>
      <w:proofErr w:type="spellEnd"/>
      <w:r w:rsidRPr="0071445D">
        <w:rPr>
          <w:rFonts w:ascii="Century Gothic" w:hAnsi="Century Gothic"/>
        </w:rPr>
        <w:t xml:space="preserve"> </w:t>
      </w:r>
      <w:r w:rsidRPr="0071445D">
        <w:rPr>
          <w:rStyle w:val="hps"/>
          <w:rFonts w:ascii="Century Gothic" w:hAnsi="Century Gothic"/>
        </w:rPr>
        <w:t>vhodoma,</w:t>
      </w:r>
    </w:p>
    <w:p w14:paraId="5ECA6385" w14:textId="77777777" w:rsidR="008522B9" w:rsidRPr="0071445D" w:rsidRDefault="00836A21" w:rsidP="008E04B0">
      <w:pPr>
        <w:pStyle w:val="Brezrazmikov"/>
        <w:numPr>
          <w:ilvl w:val="0"/>
          <w:numId w:val="45"/>
        </w:numPr>
        <w:spacing w:line="276" w:lineRule="auto"/>
        <w:jc w:val="both"/>
        <w:rPr>
          <w:rFonts w:ascii="Century Gothic" w:hAnsi="Century Gothic"/>
        </w:rPr>
      </w:pPr>
      <w:r w:rsidRPr="0071445D">
        <w:rPr>
          <w:rStyle w:val="hps"/>
          <w:rFonts w:ascii="Century Gothic" w:hAnsi="Century Gothic"/>
        </w:rPr>
        <w:t>6</w:t>
      </w:r>
      <w:r w:rsidR="005B6F84" w:rsidRPr="0071445D">
        <w:rPr>
          <w:rFonts w:ascii="Century Gothic" w:hAnsi="Century Gothic"/>
        </w:rPr>
        <w:t xml:space="preserve"> </w:t>
      </w:r>
      <w:proofErr w:type="spellStart"/>
      <w:r w:rsidR="005B6F84" w:rsidRPr="0071445D">
        <w:rPr>
          <w:rStyle w:val="hps"/>
          <w:rFonts w:ascii="Century Gothic" w:hAnsi="Century Gothic"/>
        </w:rPr>
        <w:t>brezpotencialnimi</w:t>
      </w:r>
      <w:proofErr w:type="spellEnd"/>
      <w:r w:rsidR="005B6F84" w:rsidRPr="0071445D">
        <w:rPr>
          <w:rFonts w:ascii="Century Gothic" w:hAnsi="Century Gothic"/>
        </w:rPr>
        <w:t xml:space="preserve"> </w:t>
      </w:r>
      <w:proofErr w:type="spellStart"/>
      <w:r w:rsidR="005B6F84" w:rsidRPr="0071445D">
        <w:rPr>
          <w:rStyle w:val="hps"/>
          <w:rFonts w:ascii="Century Gothic" w:hAnsi="Century Gothic"/>
        </w:rPr>
        <w:t>programabilnimi</w:t>
      </w:r>
      <w:proofErr w:type="spellEnd"/>
      <w:r w:rsidR="005B6F84" w:rsidRPr="0071445D">
        <w:rPr>
          <w:rFonts w:ascii="Century Gothic" w:hAnsi="Century Gothic"/>
        </w:rPr>
        <w:t xml:space="preserve"> </w:t>
      </w:r>
      <w:r w:rsidR="005B6F84" w:rsidRPr="0071445D">
        <w:rPr>
          <w:rStyle w:val="hps"/>
          <w:rFonts w:ascii="Century Gothic" w:hAnsi="Century Gothic"/>
        </w:rPr>
        <w:t>izhodi,</w:t>
      </w:r>
      <w:r w:rsidR="005B6F84" w:rsidRPr="0071445D">
        <w:rPr>
          <w:rFonts w:ascii="Century Gothic" w:hAnsi="Century Gothic"/>
        </w:rPr>
        <w:t xml:space="preserve"> </w:t>
      </w:r>
    </w:p>
    <w:p w14:paraId="5ECA6386" w14:textId="741A1449" w:rsidR="00FC596E" w:rsidRPr="0071445D" w:rsidRDefault="005B6F84" w:rsidP="008E04B0">
      <w:pPr>
        <w:pStyle w:val="Brezrazmikov"/>
        <w:numPr>
          <w:ilvl w:val="0"/>
          <w:numId w:val="45"/>
        </w:numPr>
        <w:spacing w:line="276" w:lineRule="auto"/>
        <w:jc w:val="both"/>
        <w:rPr>
          <w:rStyle w:val="hps"/>
          <w:rFonts w:ascii="Century Gothic" w:hAnsi="Century Gothic"/>
        </w:rPr>
      </w:pPr>
      <w:r w:rsidRPr="0071445D">
        <w:rPr>
          <w:rStyle w:val="hps"/>
          <w:rFonts w:ascii="Century Gothic" w:hAnsi="Century Gothic"/>
        </w:rPr>
        <w:t>5</w:t>
      </w:r>
      <w:r w:rsidR="00675DE9" w:rsidRPr="0071445D">
        <w:rPr>
          <w:rStyle w:val="hps"/>
          <w:rFonts w:ascii="Century Gothic" w:hAnsi="Century Gothic"/>
        </w:rPr>
        <w:t xml:space="preserve"> </w:t>
      </w:r>
      <w:r w:rsidRPr="0071445D">
        <w:rPr>
          <w:rStyle w:val="hps"/>
          <w:rFonts w:ascii="Century Gothic" w:hAnsi="Century Gothic"/>
        </w:rPr>
        <w:t>A</w:t>
      </w:r>
      <w:r w:rsidRPr="0071445D">
        <w:rPr>
          <w:rFonts w:ascii="Century Gothic" w:hAnsi="Century Gothic"/>
        </w:rPr>
        <w:t xml:space="preserve"> </w:t>
      </w:r>
      <w:r w:rsidRPr="0071445D">
        <w:rPr>
          <w:rStyle w:val="hps"/>
          <w:rFonts w:ascii="Century Gothic" w:hAnsi="Century Gothic"/>
        </w:rPr>
        <w:t>bistabilnim</w:t>
      </w:r>
      <w:r w:rsidRPr="0071445D">
        <w:rPr>
          <w:rFonts w:ascii="Century Gothic" w:hAnsi="Century Gothic"/>
        </w:rPr>
        <w:t xml:space="preserve"> </w:t>
      </w:r>
      <w:r w:rsidRPr="0071445D">
        <w:rPr>
          <w:rStyle w:val="hps"/>
          <w:rFonts w:ascii="Century Gothic" w:hAnsi="Century Gothic"/>
        </w:rPr>
        <w:t>relejem</w:t>
      </w:r>
      <w:r w:rsidRPr="0071445D">
        <w:rPr>
          <w:rFonts w:ascii="Century Gothic" w:hAnsi="Century Gothic"/>
        </w:rPr>
        <w:t xml:space="preserve">, </w:t>
      </w:r>
      <w:r w:rsidRPr="0071445D">
        <w:rPr>
          <w:rStyle w:val="hps"/>
          <w:rFonts w:ascii="Century Gothic" w:hAnsi="Century Gothic"/>
        </w:rPr>
        <w:t>ki</w:t>
      </w:r>
      <w:r w:rsidRPr="0071445D">
        <w:rPr>
          <w:rFonts w:ascii="Century Gothic" w:hAnsi="Century Gothic"/>
        </w:rPr>
        <w:t xml:space="preserve"> </w:t>
      </w:r>
      <w:r w:rsidR="004B3DA2" w:rsidRPr="0071445D">
        <w:rPr>
          <w:rStyle w:val="hps"/>
          <w:rFonts w:ascii="Century Gothic" w:hAnsi="Century Gothic"/>
        </w:rPr>
        <w:t>se uporablja</w:t>
      </w:r>
      <w:r w:rsidRPr="0071445D">
        <w:rPr>
          <w:rFonts w:ascii="Century Gothic" w:hAnsi="Century Gothic"/>
        </w:rPr>
        <w:t xml:space="preserve"> </w:t>
      </w:r>
      <w:r w:rsidRPr="0071445D">
        <w:rPr>
          <w:rStyle w:val="hps"/>
          <w:rFonts w:ascii="Century Gothic" w:hAnsi="Century Gothic"/>
        </w:rPr>
        <w:t>za krmiljenje</w:t>
      </w:r>
      <w:r w:rsidRPr="0071445D">
        <w:rPr>
          <w:rFonts w:ascii="Century Gothic" w:hAnsi="Century Gothic"/>
        </w:rPr>
        <w:t xml:space="preserve"> </w:t>
      </w:r>
      <w:r w:rsidR="00FC596E" w:rsidRPr="0071445D">
        <w:rPr>
          <w:rStyle w:val="hps"/>
          <w:rFonts w:ascii="Century Gothic" w:hAnsi="Century Gothic"/>
        </w:rPr>
        <w:t>zunanje stikalne naprave za omejevanje toka</w:t>
      </w:r>
      <w:r w:rsidR="008522B9" w:rsidRPr="0071445D">
        <w:rPr>
          <w:rStyle w:val="hps"/>
          <w:rFonts w:ascii="Century Gothic" w:hAnsi="Century Gothic"/>
        </w:rPr>
        <w:t xml:space="preserve">. </w:t>
      </w:r>
    </w:p>
    <w:p w14:paraId="5ECA6387" w14:textId="77777777" w:rsidR="008522B9" w:rsidRPr="0071445D" w:rsidRDefault="005B6F84" w:rsidP="00FC596E">
      <w:pPr>
        <w:pStyle w:val="Brezrazmikov"/>
        <w:spacing w:line="276" w:lineRule="auto"/>
        <w:ind w:left="360"/>
        <w:jc w:val="both"/>
        <w:rPr>
          <w:rFonts w:ascii="Century Gothic" w:hAnsi="Century Gothic"/>
        </w:rPr>
      </w:pPr>
      <w:r w:rsidRPr="0071445D">
        <w:rPr>
          <w:rStyle w:val="hps"/>
          <w:rFonts w:ascii="Century Gothic" w:hAnsi="Century Gothic"/>
        </w:rPr>
        <w:t>Osnovni</w:t>
      </w:r>
      <w:r w:rsidRPr="0071445D">
        <w:rPr>
          <w:rFonts w:ascii="Century Gothic" w:hAnsi="Century Gothic"/>
        </w:rPr>
        <w:t xml:space="preserve"> </w:t>
      </w:r>
      <w:r w:rsidRPr="0071445D">
        <w:rPr>
          <w:rStyle w:val="hps"/>
          <w:rFonts w:ascii="Century Gothic" w:hAnsi="Century Gothic"/>
        </w:rPr>
        <w:t>podatki:</w:t>
      </w:r>
    </w:p>
    <w:p w14:paraId="5ECA6388" w14:textId="4F806EFE" w:rsidR="008522B9" w:rsidRPr="0071445D" w:rsidRDefault="008522B9" w:rsidP="008E04B0">
      <w:pPr>
        <w:pStyle w:val="Brezrazmikov"/>
        <w:numPr>
          <w:ilvl w:val="1"/>
          <w:numId w:val="46"/>
        </w:numPr>
        <w:spacing w:line="276" w:lineRule="auto"/>
        <w:jc w:val="both"/>
        <w:rPr>
          <w:rFonts w:ascii="Century Gothic" w:hAnsi="Century Gothic"/>
        </w:rPr>
      </w:pPr>
      <w:r w:rsidRPr="0071445D">
        <w:rPr>
          <w:rStyle w:val="hps"/>
          <w:rFonts w:ascii="Century Gothic" w:hAnsi="Century Gothic"/>
        </w:rPr>
        <w:t>Nazivna stikalna</w:t>
      </w:r>
      <w:r w:rsidR="005B6F84" w:rsidRPr="0071445D">
        <w:rPr>
          <w:rFonts w:ascii="Century Gothic" w:hAnsi="Century Gothic"/>
        </w:rPr>
        <w:t xml:space="preserve"> </w:t>
      </w:r>
      <w:r w:rsidRPr="0071445D">
        <w:rPr>
          <w:rStyle w:val="hps"/>
          <w:rFonts w:ascii="Century Gothic" w:hAnsi="Century Gothic"/>
        </w:rPr>
        <w:t xml:space="preserve">napetost </w:t>
      </w:r>
      <w:proofErr w:type="spellStart"/>
      <w:r w:rsidRPr="0071445D">
        <w:rPr>
          <w:rStyle w:val="hps"/>
          <w:rFonts w:ascii="Century Gothic" w:hAnsi="Century Gothic"/>
        </w:rPr>
        <w:t>U</w:t>
      </w:r>
      <w:r w:rsidRPr="0071445D">
        <w:rPr>
          <w:rStyle w:val="hps"/>
          <w:rFonts w:ascii="Century Gothic" w:hAnsi="Century Gothic"/>
          <w:vertAlign w:val="subscript"/>
        </w:rPr>
        <w:t>n</w:t>
      </w:r>
      <w:proofErr w:type="spellEnd"/>
      <w:r w:rsidR="005B6F84" w:rsidRPr="0071445D">
        <w:rPr>
          <w:rFonts w:ascii="Century Gothic" w:hAnsi="Century Gothic"/>
        </w:rPr>
        <w:t>:</w:t>
      </w:r>
      <w:r w:rsidRPr="0071445D">
        <w:rPr>
          <w:rFonts w:ascii="Century Gothic" w:hAnsi="Century Gothic"/>
        </w:rPr>
        <w:t xml:space="preserve"> ≥</w:t>
      </w:r>
      <w:r w:rsidR="005B6F84" w:rsidRPr="0071445D">
        <w:rPr>
          <w:rStyle w:val="hps"/>
          <w:rFonts w:ascii="Century Gothic" w:hAnsi="Century Gothic"/>
        </w:rPr>
        <w:t>250</w:t>
      </w:r>
      <w:r w:rsidR="005B6F84" w:rsidRPr="0071445D">
        <w:rPr>
          <w:rFonts w:ascii="Century Gothic" w:hAnsi="Century Gothic"/>
        </w:rPr>
        <w:t xml:space="preserve"> </w:t>
      </w:r>
      <w:r w:rsidRPr="0071445D">
        <w:rPr>
          <w:rStyle w:val="hps"/>
          <w:rFonts w:ascii="Century Gothic" w:hAnsi="Century Gothic"/>
        </w:rPr>
        <w:t>V</w:t>
      </w:r>
      <w:r w:rsidRPr="0071445D">
        <w:rPr>
          <w:rFonts w:ascii="Century Gothic" w:hAnsi="Century Gothic"/>
        </w:rPr>
        <w:t>,</w:t>
      </w:r>
    </w:p>
    <w:p w14:paraId="5ECA6389" w14:textId="667E4300" w:rsidR="008522B9" w:rsidRPr="0071445D" w:rsidRDefault="005B6F84" w:rsidP="008E04B0">
      <w:pPr>
        <w:pStyle w:val="Brezrazmikov"/>
        <w:numPr>
          <w:ilvl w:val="1"/>
          <w:numId w:val="46"/>
        </w:numPr>
        <w:spacing w:line="276" w:lineRule="auto"/>
        <w:jc w:val="both"/>
        <w:rPr>
          <w:rFonts w:ascii="Century Gothic" w:hAnsi="Century Gothic"/>
        </w:rPr>
      </w:pPr>
      <w:r w:rsidRPr="0071445D">
        <w:rPr>
          <w:rStyle w:val="hps"/>
          <w:rFonts w:ascii="Century Gothic" w:hAnsi="Century Gothic"/>
        </w:rPr>
        <w:t>Maksimalni preklopni tok</w:t>
      </w:r>
      <w:r w:rsidR="008522B9" w:rsidRPr="0071445D">
        <w:rPr>
          <w:rStyle w:val="hps"/>
          <w:rFonts w:ascii="Century Gothic" w:hAnsi="Century Gothic"/>
        </w:rPr>
        <w:t xml:space="preserve"> </w:t>
      </w:r>
      <w:proofErr w:type="spellStart"/>
      <w:r w:rsidR="008522B9" w:rsidRPr="0071445D">
        <w:rPr>
          <w:rStyle w:val="hps"/>
          <w:rFonts w:ascii="Century Gothic" w:hAnsi="Century Gothic"/>
        </w:rPr>
        <w:t>I</w:t>
      </w:r>
      <w:r w:rsidR="008522B9" w:rsidRPr="0071445D">
        <w:rPr>
          <w:rStyle w:val="hps"/>
          <w:rFonts w:ascii="Century Gothic" w:hAnsi="Century Gothic"/>
          <w:vertAlign w:val="subscript"/>
        </w:rPr>
        <w:t>max</w:t>
      </w:r>
      <w:proofErr w:type="spellEnd"/>
      <w:r w:rsidRPr="0071445D">
        <w:rPr>
          <w:rStyle w:val="hps"/>
          <w:rFonts w:ascii="Century Gothic" w:hAnsi="Century Gothic"/>
        </w:rPr>
        <w:t>:</w:t>
      </w:r>
      <w:r w:rsidRPr="0071445D">
        <w:rPr>
          <w:rFonts w:ascii="Century Gothic" w:hAnsi="Century Gothic"/>
        </w:rPr>
        <w:t xml:space="preserve"> </w:t>
      </w:r>
      <w:r w:rsidR="008522B9" w:rsidRPr="0071445D">
        <w:rPr>
          <w:rFonts w:ascii="Century Gothic" w:hAnsi="Century Gothic"/>
        </w:rPr>
        <w:t>≥</w:t>
      </w:r>
      <w:r w:rsidR="004D7EA2" w:rsidRPr="0071445D">
        <w:rPr>
          <w:rStyle w:val="hps"/>
          <w:rFonts w:ascii="Century Gothic" w:hAnsi="Century Gothic"/>
        </w:rPr>
        <w:t>5</w:t>
      </w:r>
      <w:r w:rsidRPr="0071445D">
        <w:rPr>
          <w:rStyle w:val="hps"/>
          <w:rFonts w:ascii="Century Gothic" w:hAnsi="Century Gothic"/>
        </w:rPr>
        <w:t xml:space="preserve"> A</w:t>
      </w:r>
      <w:r w:rsidR="00F468CB" w:rsidRPr="0071445D">
        <w:rPr>
          <w:rFonts w:ascii="Century Gothic" w:hAnsi="Century Gothic"/>
        </w:rPr>
        <w:t>.</w:t>
      </w:r>
    </w:p>
    <w:p w14:paraId="5ECA638A" w14:textId="77777777" w:rsidR="00CC256D" w:rsidRPr="0071445D" w:rsidRDefault="00CC256D" w:rsidP="00672B0C">
      <w:pPr>
        <w:pStyle w:val="Brezrazmikov"/>
        <w:spacing w:line="276" w:lineRule="auto"/>
        <w:jc w:val="both"/>
        <w:rPr>
          <w:rFonts w:ascii="Century Gothic" w:hAnsi="Century Gothic"/>
        </w:rPr>
      </w:pPr>
    </w:p>
    <w:p w14:paraId="5ECA638B" w14:textId="77777777" w:rsidR="00804036" w:rsidRPr="0071445D" w:rsidRDefault="00242A2D" w:rsidP="00672B0C">
      <w:pPr>
        <w:pStyle w:val="Brezrazmikov"/>
        <w:spacing w:line="276" w:lineRule="auto"/>
        <w:jc w:val="both"/>
        <w:rPr>
          <w:rFonts w:ascii="Century Gothic" w:hAnsi="Century Gothic"/>
        </w:rPr>
      </w:pPr>
      <w:r w:rsidRPr="0071445D">
        <w:rPr>
          <w:rFonts w:ascii="Century Gothic" w:hAnsi="Century Gothic"/>
        </w:rPr>
        <w:t xml:space="preserve">Na </w:t>
      </w:r>
      <w:proofErr w:type="spellStart"/>
      <w:r w:rsidRPr="0071445D">
        <w:rPr>
          <w:rFonts w:ascii="Century Gothic" w:hAnsi="Century Gothic"/>
        </w:rPr>
        <w:t>brezpotencialne</w:t>
      </w:r>
      <w:proofErr w:type="spellEnd"/>
      <w:r w:rsidRPr="0071445D">
        <w:rPr>
          <w:rFonts w:ascii="Century Gothic" w:hAnsi="Century Gothic"/>
        </w:rPr>
        <w:t xml:space="preserve"> izhode morajo biti programsko povezane naslednje funkcije</w:t>
      </w:r>
      <w:r w:rsidR="00B57AF6" w:rsidRPr="0071445D">
        <w:rPr>
          <w:rFonts w:ascii="Century Gothic" w:hAnsi="Century Gothic"/>
        </w:rPr>
        <w:t>:</w:t>
      </w:r>
    </w:p>
    <w:p w14:paraId="5ECA638C" w14:textId="77777777" w:rsidR="00C96034" w:rsidRPr="0071445D" w:rsidRDefault="00C96034" w:rsidP="008E04B0">
      <w:pPr>
        <w:pStyle w:val="Odstavekseznama"/>
        <w:widowControl w:val="0"/>
        <w:numPr>
          <w:ilvl w:val="0"/>
          <w:numId w:val="43"/>
        </w:numPr>
        <w:spacing w:before="120" w:after="0" w:line="288" w:lineRule="auto"/>
        <w:jc w:val="both"/>
        <w:rPr>
          <w:rFonts w:ascii="Century Gothic" w:eastAsia="Calibri" w:hAnsi="Century Gothic" w:cs="Calibri"/>
        </w:rPr>
      </w:pPr>
      <w:r w:rsidRPr="0071445D">
        <w:rPr>
          <w:rFonts w:ascii="Century Gothic" w:eastAsia="Calibri" w:hAnsi="Century Gothic" w:cs="Calibri"/>
          <w:spacing w:val="-1"/>
        </w:rPr>
        <w:t>prvi in drugi izhod: d</w:t>
      </w:r>
      <w:r w:rsidRPr="0071445D">
        <w:rPr>
          <w:rFonts w:ascii="Century Gothic" w:eastAsia="Calibri" w:hAnsi="Century Gothic" w:cs="Calibri"/>
        </w:rPr>
        <w:t>aja</w:t>
      </w:r>
      <w:r w:rsidRPr="0071445D">
        <w:rPr>
          <w:rFonts w:ascii="Century Gothic" w:eastAsia="Calibri" w:hAnsi="Century Gothic" w:cs="Calibri"/>
          <w:spacing w:val="2"/>
        </w:rPr>
        <w:t>l</w:t>
      </w:r>
      <w:r w:rsidRPr="0071445D">
        <w:rPr>
          <w:rFonts w:ascii="Century Gothic" w:eastAsia="Calibri" w:hAnsi="Century Gothic" w:cs="Calibri"/>
          <w:spacing w:val="-1"/>
        </w:rPr>
        <w:t>n</w:t>
      </w:r>
      <w:r w:rsidRPr="0071445D">
        <w:rPr>
          <w:rFonts w:ascii="Century Gothic" w:eastAsia="Calibri" w:hAnsi="Century Gothic" w:cs="Calibri"/>
          <w:spacing w:val="2"/>
        </w:rPr>
        <w:t>i</w:t>
      </w:r>
      <w:r w:rsidRPr="0071445D">
        <w:rPr>
          <w:rFonts w:ascii="Century Gothic" w:eastAsia="Calibri" w:hAnsi="Century Gothic" w:cs="Calibri"/>
        </w:rPr>
        <w:t>k</w:t>
      </w:r>
      <w:r w:rsidRPr="0071445D">
        <w:rPr>
          <w:rFonts w:ascii="Century Gothic" w:eastAsia="Calibri" w:hAnsi="Century Gothic" w:cs="Calibri"/>
          <w:spacing w:val="-1"/>
        </w:rPr>
        <w:t xml:space="preserve"> </w:t>
      </w:r>
      <w:r w:rsidRPr="0071445D">
        <w:rPr>
          <w:rFonts w:ascii="Century Gothic" w:eastAsia="Calibri" w:hAnsi="Century Gothic" w:cs="Calibri"/>
          <w:spacing w:val="-2"/>
        </w:rPr>
        <w:t>i</w:t>
      </w:r>
      <w:r w:rsidRPr="0071445D">
        <w:rPr>
          <w:rFonts w:ascii="Century Gothic" w:eastAsia="Calibri" w:hAnsi="Century Gothic" w:cs="Calibri"/>
          <w:spacing w:val="1"/>
        </w:rPr>
        <w:t>m</w:t>
      </w:r>
      <w:r w:rsidRPr="0071445D">
        <w:rPr>
          <w:rFonts w:ascii="Century Gothic" w:eastAsia="Calibri" w:hAnsi="Century Gothic" w:cs="Calibri"/>
          <w:spacing w:val="-1"/>
        </w:rPr>
        <w:t>pu</w:t>
      </w:r>
      <w:r w:rsidRPr="0071445D">
        <w:rPr>
          <w:rFonts w:ascii="Century Gothic" w:eastAsia="Calibri" w:hAnsi="Century Gothic" w:cs="Calibri"/>
          <w:spacing w:val="2"/>
        </w:rPr>
        <w:t>l</w:t>
      </w:r>
      <w:r w:rsidRPr="0071445D">
        <w:rPr>
          <w:rFonts w:ascii="Century Gothic" w:eastAsia="Calibri" w:hAnsi="Century Gothic" w:cs="Calibri"/>
          <w:spacing w:val="-1"/>
        </w:rPr>
        <w:t>zo</w:t>
      </w:r>
      <w:r w:rsidRPr="0071445D">
        <w:rPr>
          <w:rFonts w:ascii="Century Gothic" w:eastAsia="Calibri" w:hAnsi="Century Gothic" w:cs="Calibri"/>
        </w:rPr>
        <w:t>v</w:t>
      </w:r>
      <w:r w:rsidRPr="0071445D">
        <w:rPr>
          <w:rFonts w:ascii="Century Gothic" w:eastAsia="Calibri" w:hAnsi="Century Gothic" w:cs="Calibri"/>
          <w:spacing w:val="-1"/>
        </w:rPr>
        <w:t xml:space="preserve"> z</w:t>
      </w:r>
      <w:r w:rsidRPr="0071445D">
        <w:rPr>
          <w:rFonts w:ascii="Century Gothic" w:eastAsia="Calibri" w:hAnsi="Century Gothic" w:cs="Calibri"/>
        </w:rPr>
        <w:t>a</w:t>
      </w:r>
      <w:r w:rsidRPr="0071445D">
        <w:rPr>
          <w:rFonts w:ascii="Century Gothic" w:eastAsia="Calibri" w:hAnsi="Century Gothic" w:cs="Calibri"/>
          <w:spacing w:val="-2"/>
        </w:rPr>
        <w:t xml:space="preserve"> </w:t>
      </w:r>
      <w:r w:rsidRPr="0071445D">
        <w:rPr>
          <w:rFonts w:ascii="Century Gothic" w:eastAsia="Calibri" w:hAnsi="Century Gothic" w:cs="Calibri"/>
          <w:spacing w:val="-1"/>
        </w:rPr>
        <w:t>d</w:t>
      </w:r>
      <w:r w:rsidRPr="0071445D">
        <w:rPr>
          <w:rFonts w:ascii="Century Gothic" w:eastAsia="Calibri" w:hAnsi="Century Gothic" w:cs="Calibri"/>
        </w:rPr>
        <w:t>e</w:t>
      </w:r>
      <w:r w:rsidRPr="0071445D">
        <w:rPr>
          <w:rFonts w:ascii="Century Gothic" w:eastAsia="Calibri" w:hAnsi="Century Gothic" w:cs="Calibri"/>
          <w:spacing w:val="2"/>
        </w:rPr>
        <w:t>l</w:t>
      </w:r>
      <w:r w:rsidRPr="0071445D">
        <w:rPr>
          <w:rFonts w:ascii="Century Gothic" w:eastAsia="Calibri" w:hAnsi="Century Gothic" w:cs="Calibri"/>
          <w:spacing w:val="-1"/>
        </w:rPr>
        <w:t>o</w:t>
      </w:r>
      <w:r w:rsidRPr="0071445D">
        <w:rPr>
          <w:rFonts w:ascii="Century Gothic" w:eastAsia="Calibri" w:hAnsi="Century Gothic" w:cs="Calibri"/>
          <w:spacing w:val="1"/>
        </w:rPr>
        <w:t>v</w:t>
      </w:r>
      <w:r w:rsidRPr="0071445D">
        <w:rPr>
          <w:rFonts w:ascii="Century Gothic" w:eastAsia="Calibri" w:hAnsi="Century Gothic" w:cs="Calibri"/>
          <w:spacing w:val="-1"/>
        </w:rPr>
        <w:t>n</w:t>
      </w:r>
      <w:r w:rsidRPr="0071445D">
        <w:rPr>
          <w:rFonts w:ascii="Century Gothic" w:eastAsia="Calibri" w:hAnsi="Century Gothic" w:cs="Calibri"/>
        </w:rPr>
        <w:t>o</w:t>
      </w:r>
      <w:r w:rsidRPr="0071445D">
        <w:rPr>
          <w:rFonts w:ascii="Century Gothic" w:eastAsia="Calibri" w:hAnsi="Century Gothic" w:cs="Calibri"/>
          <w:spacing w:val="-4"/>
        </w:rPr>
        <w:t xml:space="preserve"> </w:t>
      </w:r>
      <w:r w:rsidRPr="0071445D">
        <w:rPr>
          <w:rFonts w:ascii="Century Gothic" w:eastAsia="Calibri" w:hAnsi="Century Gothic" w:cs="Calibri"/>
        </w:rPr>
        <w:t>e</w:t>
      </w:r>
      <w:r w:rsidRPr="0071445D">
        <w:rPr>
          <w:rFonts w:ascii="Century Gothic" w:eastAsia="Calibri" w:hAnsi="Century Gothic" w:cs="Calibri"/>
          <w:spacing w:val="-1"/>
        </w:rPr>
        <w:t>n</w:t>
      </w:r>
      <w:r w:rsidRPr="0071445D">
        <w:rPr>
          <w:rFonts w:ascii="Century Gothic" w:eastAsia="Calibri" w:hAnsi="Century Gothic" w:cs="Calibri"/>
        </w:rPr>
        <w:t>er</w:t>
      </w:r>
      <w:r w:rsidRPr="0071445D">
        <w:rPr>
          <w:rFonts w:ascii="Century Gothic" w:eastAsia="Calibri" w:hAnsi="Century Gothic" w:cs="Calibri"/>
          <w:spacing w:val="-3"/>
        </w:rPr>
        <w:t>g</w:t>
      </w:r>
      <w:r w:rsidRPr="0071445D">
        <w:rPr>
          <w:rFonts w:ascii="Century Gothic" w:eastAsia="Calibri" w:hAnsi="Century Gothic" w:cs="Calibri"/>
          <w:spacing w:val="2"/>
        </w:rPr>
        <w:t>i</w:t>
      </w:r>
      <w:r w:rsidRPr="0071445D">
        <w:rPr>
          <w:rFonts w:ascii="Century Gothic" w:eastAsia="Calibri" w:hAnsi="Century Gothic" w:cs="Calibri"/>
        </w:rPr>
        <w:t>jo A+ in A-,</w:t>
      </w:r>
      <w:r w:rsidR="008B6F69" w:rsidRPr="0071445D">
        <w:rPr>
          <w:rFonts w:ascii="Century Gothic" w:eastAsia="Calibri" w:hAnsi="Century Gothic" w:cs="Calibri"/>
        </w:rPr>
        <w:t xml:space="preserve"> (</w:t>
      </w:r>
      <w:proofErr w:type="spellStart"/>
      <w:r w:rsidR="008B6F69" w:rsidRPr="0071445D">
        <w:rPr>
          <w:rFonts w:ascii="Century Gothic" w:eastAsia="Calibri" w:hAnsi="Century Gothic" w:cs="Calibri"/>
          <w:spacing w:val="-1"/>
        </w:rPr>
        <w:t>p</w:t>
      </w:r>
      <w:r w:rsidR="008B6F69" w:rsidRPr="0071445D">
        <w:rPr>
          <w:rFonts w:ascii="Century Gothic" w:eastAsia="Calibri" w:hAnsi="Century Gothic" w:cs="Calibri"/>
        </w:rPr>
        <w:t>r</w:t>
      </w:r>
      <w:r w:rsidR="008B6F69" w:rsidRPr="0071445D">
        <w:rPr>
          <w:rFonts w:ascii="Century Gothic" w:eastAsia="Calibri" w:hAnsi="Century Gothic" w:cs="Calibri"/>
          <w:spacing w:val="-1"/>
        </w:rPr>
        <w:t>o</w:t>
      </w:r>
      <w:r w:rsidR="008B6F69" w:rsidRPr="0071445D">
        <w:rPr>
          <w:rFonts w:ascii="Century Gothic" w:eastAsia="Calibri" w:hAnsi="Century Gothic" w:cs="Calibri"/>
          <w:spacing w:val="2"/>
        </w:rPr>
        <w:t>g</w:t>
      </w:r>
      <w:r w:rsidR="008B6F69" w:rsidRPr="0071445D">
        <w:rPr>
          <w:rFonts w:ascii="Century Gothic" w:eastAsia="Calibri" w:hAnsi="Century Gothic" w:cs="Calibri"/>
        </w:rPr>
        <w:t>ra</w:t>
      </w:r>
      <w:r w:rsidR="008B6F69" w:rsidRPr="0071445D">
        <w:rPr>
          <w:rFonts w:ascii="Century Gothic" w:eastAsia="Calibri" w:hAnsi="Century Gothic" w:cs="Calibri"/>
          <w:spacing w:val="1"/>
        </w:rPr>
        <w:t>m</w:t>
      </w:r>
      <w:r w:rsidR="008B6F69" w:rsidRPr="0071445D">
        <w:rPr>
          <w:rFonts w:ascii="Century Gothic" w:eastAsia="Calibri" w:hAnsi="Century Gothic" w:cs="Calibri"/>
        </w:rPr>
        <w:t>a</w:t>
      </w:r>
      <w:r w:rsidR="008B6F69" w:rsidRPr="0071445D">
        <w:rPr>
          <w:rFonts w:ascii="Century Gothic" w:eastAsia="Calibri" w:hAnsi="Century Gothic" w:cs="Calibri"/>
          <w:spacing w:val="-1"/>
        </w:rPr>
        <w:t>b</w:t>
      </w:r>
      <w:r w:rsidR="008B6F69" w:rsidRPr="0071445D">
        <w:rPr>
          <w:rFonts w:ascii="Century Gothic" w:eastAsia="Calibri" w:hAnsi="Century Gothic" w:cs="Calibri"/>
          <w:spacing w:val="-2"/>
        </w:rPr>
        <w:t>i</w:t>
      </w:r>
      <w:r w:rsidR="008B6F69" w:rsidRPr="0071445D">
        <w:rPr>
          <w:rFonts w:ascii="Century Gothic" w:eastAsia="Calibri" w:hAnsi="Century Gothic" w:cs="Calibri"/>
          <w:spacing w:val="2"/>
        </w:rPr>
        <w:t>l</w:t>
      </w:r>
      <w:r w:rsidR="008B6F69" w:rsidRPr="0071445D">
        <w:rPr>
          <w:rFonts w:ascii="Century Gothic" w:eastAsia="Calibri" w:hAnsi="Century Gothic" w:cs="Calibri"/>
          <w:spacing w:val="-1"/>
        </w:rPr>
        <w:t>n</w:t>
      </w:r>
      <w:r w:rsidR="008B6F69" w:rsidRPr="0071445D">
        <w:rPr>
          <w:rFonts w:ascii="Century Gothic" w:eastAsia="Calibri" w:hAnsi="Century Gothic" w:cs="Calibri"/>
        </w:rPr>
        <w:t>a</w:t>
      </w:r>
      <w:proofErr w:type="spellEnd"/>
      <w:r w:rsidR="008B6F69" w:rsidRPr="0071445D">
        <w:rPr>
          <w:rFonts w:ascii="Century Gothic" w:eastAsia="Calibri" w:hAnsi="Century Gothic" w:cs="Calibri"/>
          <w:spacing w:val="-2"/>
        </w:rPr>
        <w:t xml:space="preserve"> </w:t>
      </w:r>
      <w:proofErr w:type="spellStart"/>
      <w:r w:rsidR="008B6F69" w:rsidRPr="0071445D">
        <w:rPr>
          <w:rFonts w:ascii="Century Gothic" w:eastAsia="Calibri" w:hAnsi="Century Gothic" w:cs="Calibri"/>
        </w:rPr>
        <w:t>fre</w:t>
      </w:r>
      <w:r w:rsidR="008B6F69" w:rsidRPr="0071445D">
        <w:rPr>
          <w:rFonts w:ascii="Century Gothic" w:eastAsia="Calibri" w:hAnsi="Century Gothic" w:cs="Calibri"/>
          <w:spacing w:val="1"/>
        </w:rPr>
        <w:t>v</w:t>
      </w:r>
      <w:r w:rsidR="008B6F69" w:rsidRPr="0071445D">
        <w:rPr>
          <w:rFonts w:ascii="Century Gothic" w:eastAsia="Calibri" w:hAnsi="Century Gothic" w:cs="Calibri"/>
        </w:rPr>
        <w:t>e</w:t>
      </w:r>
      <w:r w:rsidR="008B6F69" w:rsidRPr="0071445D">
        <w:rPr>
          <w:rFonts w:ascii="Century Gothic" w:eastAsia="Calibri" w:hAnsi="Century Gothic" w:cs="Calibri"/>
          <w:spacing w:val="-1"/>
        </w:rPr>
        <w:t>n</w:t>
      </w:r>
      <w:r w:rsidR="008B6F69" w:rsidRPr="0071445D">
        <w:rPr>
          <w:rFonts w:ascii="Century Gothic" w:eastAsia="Calibri" w:hAnsi="Century Gothic" w:cs="Calibri"/>
          <w:spacing w:val="-2"/>
        </w:rPr>
        <w:t>c</w:t>
      </w:r>
      <w:r w:rsidR="008B6F69" w:rsidRPr="0071445D">
        <w:rPr>
          <w:rFonts w:ascii="Century Gothic" w:eastAsia="Calibri" w:hAnsi="Century Gothic" w:cs="Calibri"/>
        </w:rPr>
        <w:t>a</w:t>
      </w:r>
      <w:proofErr w:type="spellEnd"/>
      <w:r w:rsidR="008B6F69" w:rsidRPr="0071445D">
        <w:rPr>
          <w:rFonts w:ascii="Century Gothic" w:eastAsia="Calibri" w:hAnsi="Century Gothic" w:cs="Calibri"/>
          <w:spacing w:val="-2"/>
        </w:rPr>
        <w:t xml:space="preserve"> </w:t>
      </w:r>
      <w:r w:rsidR="008B6F69" w:rsidRPr="0071445D">
        <w:rPr>
          <w:rFonts w:ascii="Century Gothic" w:eastAsia="Calibri" w:hAnsi="Century Gothic" w:cs="Calibri"/>
          <w:spacing w:val="2"/>
        </w:rPr>
        <w:t>i</w:t>
      </w:r>
      <w:r w:rsidR="008B6F69" w:rsidRPr="0071445D">
        <w:rPr>
          <w:rFonts w:ascii="Century Gothic" w:eastAsia="Calibri" w:hAnsi="Century Gothic" w:cs="Calibri"/>
        </w:rPr>
        <w:t>n</w:t>
      </w:r>
      <w:r w:rsidR="008B6F69" w:rsidRPr="0071445D">
        <w:rPr>
          <w:rFonts w:ascii="Century Gothic" w:eastAsia="Calibri" w:hAnsi="Century Gothic" w:cs="Calibri"/>
          <w:spacing w:val="-2"/>
        </w:rPr>
        <w:t xml:space="preserve"> </w:t>
      </w:r>
      <w:r w:rsidR="008B6F69" w:rsidRPr="0071445D">
        <w:rPr>
          <w:rFonts w:ascii="Century Gothic" w:eastAsia="Calibri" w:hAnsi="Century Gothic" w:cs="Calibri"/>
          <w:spacing w:val="-1"/>
        </w:rPr>
        <w:t>do</w:t>
      </w:r>
      <w:r w:rsidR="008B6F69" w:rsidRPr="0071445D">
        <w:rPr>
          <w:rFonts w:ascii="Century Gothic" w:eastAsia="Calibri" w:hAnsi="Century Gothic" w:cs="Calibri"/>
          <w:spacing w:val="2"/>
        </w:rPr>
        <w:t>l</w:t>
      </w:r>
      <w:r w:rsidR="008B6F69" w:rsidRPr="0071445D">
        <w:rPr>
          <w:rFonts w:ascii="Century Gothic" w:eastAsia="Calibri" w:hAnsi="Century Gothic" w:cs="Calibri"/>
          <w:spacing w:val="-1"/>
        </w:rPr>
        <w:t>ž</w:t>
      </w:r>
      <w:r w:rsidR="008B6F69" w:rsidRPr="0071445D">
        <w:rPr>
          <w:rFonts w:ascii="Century Gothic" w:eastAsia="Calibri" w:hAnsi="Century Gothic" w:cs="Calibri"/>
          <w:spacing w:val="2"/>
        </w:rPr>
        <w:t>i</w:t>
      </w:r>
      <w:r w:rsidR="008B6F69" w:rsidRPr="0071445D">
        <w:rPr>
          <w:rFonts w:ascii="Century Gothic" w:eastAsia="Calibri" w:hAnsi="Century Gothic" w:cs="Calibri"/>
          <w:spacing w:val="-1"/>
        </w:rPr>
        <w:t>n</w:t>
      </w:r>
      <w:r w:rsidR="008B6F69" w:rsidRPr="0071445D">
        <w:rPr>
          <w:rFonts w:ascii="Century Gothic" w:eastAsia="Calibri" w:hAnsi="Century Gothic" w:cs="Calibri"/>
        </w:rPr>
        <w:t>a</w:t>
      </w:r>
      <w:r w:rsidR="008B6F69" w:rsidRPr="0071445D">
        <w:rPr>
          <w:rFonts w:ascii="Century Gothic" w:eastAsia="Calibri" w:hAnsi="Century Gothic" w:cs="Calibri"/>
          <w:spacing w:val="-2"/>
        </w:rPr>
        <w:t xml:space="preserve"> </w:t>
      </w:r>
      <w:r w:rsidR="008B6F69" w:rsidRPr="0071445D">
        <w:rPr>
          <w:rFonts w:ascii="Century Gothic" w:eastAsia="Calibri" w:hAnsi="Century Gothic" w:cs="Calibri"/>
          <w:spacing w:val="2"/>
        </w:rPr>
        <w:t>i</w:t>
      </w:r>
      <w:r w:rsidR="008B6F69" w:rsidRPr="0071445D">
        <w:rPr>
          <w:rFonts w:ascii="Century Gothic" w:eastAsia="Calibri" w:hAnsi="Century Gothic" w:cs="Calibri"/>
          <w:spacing w:val="1"/>
        </w:rPr>
        <w:t>m</w:t>
      </w:r>
      <w:r w:rsidR="008B6F69" w:rsidRPr="0071445D">
        <w:rPr>
          <w:rFonts w:ascii="Century Gothic" w:eastAsia="Calibri" w:hAnsi="Century Gothic" w:cs="Calibri"/>
          <w:spacing w:val="-1"/>
        </w:rPr>
        <w:t>pu</w:t>
      </w:r>
      <w:r w:rsidR="008B6F69" w:rsidRPr="0071445D">
        <w:rPr>
          <w:rFonts w:ascii="Century Gothic" w:eastAsia="Calibri" w:hAnsi="Century Gothic" w:cs="Calibri"/>
          <w:spacing w:val="2"/>
        </w:rPr>
        <w:t>l</w:t>
      </w:r>
      <w:r w:rsidR="008B6F69" w:rsidRPr="0071445D">
        <w:rPr>
          <w:rFonts w:ascii="Century Gothic" w:eastAsia="Calibri" w:hAnsi="Century Gothic" w:cs="Calibri"/>
          <w:spacing w:val="-1"/>
        </w:rPr>
        <w:t>zo</w:t>
      </w:r>
      <w:r w:rsidR="008B6F69" w:rsidRPr="0071445D">
        <w:rPr>
          <w:rFonts w:ascii="Century Gothic" w:eastAsia="Calibri" w:hAnsi="Century Gothic" w:cs="Calibri"/>
          <w:spacing w:val="-4"/>
        </w:rPr>
        <w:t>v</w:t>
      </w:r>
      <w:r w:rsidR="008B6F69" w:rsidRPr="0071445D">
        <w:rPr>
          <w:rFonts w:ascii="Century Gothic" w:eastAsia="Calibri" w:hAnsi="Century Gothic" w:cs="Calibri"/>
          <w:spacing w:val="-1"/>
        </w:rPr>
        <w:t>)</w:t>
      </w:r>
      <w:r w:rsidR="008B6F69" w:rsidRPr="0071445D">
        <w:rPr>
          <w:rFonts w:ascii="Century Gothic" w:eastAsia="Calibri" w:hAnsi="Century Gothic" w:cs="Calibri"/>
        </w:rPr>
        <w:t>,</w:t>
      </w:r>
      <w:r w:rsidRPr="0071445D">
        <w:rPr>
          <w:rFonts w:ascii="Century Gothic" w:eastAsia="Calibri" w:hAnsi="Century Gothic" w:cs="Calibri"/>
        </w:rPr>
        <w:t xml:space="preserve"> </w:t>
      </w:r>
    </w:p>
    <w:p w14:paraId="5ECA638D" w14:textId="6634C0A2" w:rsidR="00C96034" w:rsidRPr="0071445D" w:rsidRDefault="00C96034" w:rsidP="008E04B0">
      <w:pPr>
        <w:pStyle w:val="Odstavekseznama"/>
        <w:widowControl w:val="0"/>
        <w:numPr>
          <w:ilvl w:val="0"/>
          <w:numId w:val="43"/>
        </w:numPr>
        <w:spacing w:before="120" w:after="0" w:line="288" w:lineRule="auto"/>
        <w:jc w:val="both"/>
        <w:rPr>
          <w:rFonts w:ascii="Century Gothic" w:eastAsia="Calibri" w:hAnsi="Century Gothic" w:cs="Calibri"/>
        </w:rPr>
      </w:pPr>
      <w:r w:rsidRPr="0071445D">
        <w:rPr>
          <w:rFonts w:ascii="Century Gothic" w:eastAsia="Calibri" w:hAnsi="Century Gothic" w:cs="Calibri"/>
          <w:spacing w:val="-1"/>
        </w:rPr>
        <w:t>tretji in četrti izhod: d</w:t>
      </w:r>
      <w:r w:rsidRPr="0071445D">
        <w:rPr>
          <w:rFonts w:ascii="Century Gothic" w:eastAsia="Calibri" w:hAnsi="Century Gothic" w:cs="Calibri"/>
        </w:rPr>
        <w:t>aja</w:t>
      </w:r>
      <w:r w:rsidRPr="0071445D">
        <w:rPr>
          <w:rFonts w:ascii="Century Gothic" w:eastAsia="Calibri" w:hAnsi="Century Gothic" w:cs="Calibri"/>
          <w:spacing w:val="2"/>
        </w:rPr>
        <w:t>l</w:t>
      </w:r>
      <w:r w:rsidRPr="0071445D">
        <w:rPr>
          <w:rFonts w:ascii="Century Gothic" w:eastAsia="Calibri" w:hAnsi="Century Gothic" w:cs="Calibri"/>
          <w:spacing w:val="-1"/>
        </w:rPr>
        <w:t>n</w:t>
      </w:r>
      <w:r w:rsidRPr="0071445D">
        <w:rPr>
          <w:rFonts w:ascii="Century Gothic" w:eastAsia="Calibri" w:hAnsi="Century Gothic" w:cs="Calibri"/>
          <w:spacing w:val="2"/>
        </w:rPr>
        <w:t>i</w:t>
      </w:r>
      <w:r w:rsidRPr="0071445D">
        <w:rPr>
          <w:rFonts w:ascii="Century Gothic" w:eastAsia="Calibri" w:hAnsi="Century Gothic" w:cs="Calibri"/>
        </w:rPr>
        <w:t>k</w:t>
      </w:r>
      <w:r w:rsidRPr="0071445D">
        <w:rPr>
          <w:rFonts w:ascii="Century Gothic" w:eastAsia="Calibri" w:hAnsi="Century Gothic" w:cs="Calibri"/>
          <w:spacing w:val="-1"/>
        </w:rPr>
        <w:t xml:space="preserve"> </w:t>
      </w:r>
      <w:r w:rsidRPr="0071445D">
        <w:rPr>
          <w:rFonts w:ascii="Century Gothic" w:eastAsia="Calibri" w:hAnsi="Century Gothic" w:cs="Calibri"/>
          <w:spacing w:val="-2"/>
        </w:rPr>
        <w:t>i</w:t>
      </w:r>
      <w:r w:rsidRPr="0071445D">
        <w:rPr>
          <w:rFonts w:ascii="Century Gothic" w:eastAsia="Calibri" w:hAnsi="Century Gothic" w:cs="Calibri"/>
          <w:spacing w:val="1"/>
        </w:rPr>
        <w:t>m</w:t>
      </w:r>
      <w:r w:rsidRPr="0071445D">
        <w:rPr>
          <w:rFonts w:ascii="Century Gothic" w:eastAsia="Calibri" w:hAnsi="Century Gothic" w:cs="Calibri"/>
          <w:spacing w:val="-1"/>
        </w:rPr>
        <w:t>pu</w:t>
      </w:r>
      <w:r w:rsidRPr="0071445D">
        <w:rPr>
          <w:rFonts w:ascii="Century Gothic" w:eastAsia="Calibri" w:hAnsi="Century Gothic" w:cs="Calibri"/>
          <w:spacing w:val="2"/>
        </w:rPr>
        <w:t>l</w:t>
      </w:r>
      <w:r w:rsidRPr="0071445D">
        <w:rPr>
          <w:rFonts w:ascii="Century Gothic" w:eastAsia="Calibri" w:hAnsi="Century Gothic" w:cs="Calibri"/>
          <w:spacing w:val="-1"/>
        </w:rPr>
        <w:t>zo</w:t>
      </w:r>
      <w:r w:rsidRPr="0071445D">
        <w:rPr>
          <w:rFonts w:ascii="Century Gothic" w:eastAsia="Calibri" w:hAnsi="Century Gothic" w:cs="Calibri"/>
        </w:rPr>
        <w:t>v</w:t>
      </w:r>
      <w:r w:rsidRPr="0071445D">
        <w:rPr>
          <w:rFonts w:ascii="Century Gothic" w:eastAsia="Calibri" w:hAnsi="Century Gothic" w:cs="Calibri"/>
          <w:spacing w:val="-1"/>
        </w:rPr>
        <w:t xml:space="preserve"> z</w:t>
      </w:r>
      <w:r w:rsidRPr="0071445D">
        <w:rPr>
          <w:rFonts w:ascii="Century Gothic" w:eastAsia="Calibri" w:hAnsi="Century Gothic" w:cs="Calibri"/>
        </w:rPr>
        <w:t>a</w:t>
      </w:r>
      <w:r w:rsidRPr="0071445D">
        <w:rPr>
          <w:rFonts w:ascii="Century Gothic" w:eastAsia="Calibri" w:hAnsi="Century Gothic" w:cs="Calibri"/>
          <w:spacing w:val="-2"/>
        </w:rPr>
        <w:t xml:space="preserve"> </w:t>
      </w:r>
      <w:r w:rsidRPr="0071445D">
        <w:rPr>
          <w:rFonts w:ascii="Century Gothic" w:eastAsia="Calibri" w:hAnsi="Century Gothic" w:cs="Calibri"/>
          <w:spacing w:val="-1"/>
        </w:rPr>
        <w:t>jalovo</w:t>
      </w:r>
      <w:r w:rsidRPr="0071445D">
        <w:rPr>
          <w:rFonts w:ascii="Century Gothic" w:eastAsia="Calibri" w:hAnsi="Century Gothic" w:cs="Calibri"/>
          <w:spacing w:val="-4"/>
        </w:rPr>
        <w:t xml:space="preserve"> </w:t>
      </w:r>
      <w:r w:rsidRPr="0071445D">
        <w:rPr>
          <w:rFonts w:ascii="Century Gothic" w:eastAsia="Calibri" w:hAnsi="Century Gothic" w:cs="Calibri"/>
        </w:rPr>
        <w:t>e</w:t>
      </w:r>
      <w:r w:rsidRPr="0071445D">
        <w:rPr>
          <w:rFonts w:ascii="Century Gothic" w:eastAsia="Calibri" w:hAnsi="Century Gothic" w:cs="Calibri"/>
          <w:spacing w:val="-1"/>
        </w:rPr>
        <w:t>n</w:t>
      </w:r>
      <w:r w:rsidRPr="0071445D">
        <w:rPr>
          <w:rFonts w:ascii="Century Gothic" w:eastAsia="Calibri" w:hAnsi="Century Gothic" w:cs="Calibri"/>
        </w:rPr>
        <w:t>er</w:t>
      </w:r>
      <w:r w:rsidRPr="0071445D">
        <w:rPr>
          <w:rFonts w:ascii="Century Gothic" w:eastAsia="Calibri" w:hAnsi="Century Gothic" w:cs="Calibri"/>
          <w:spacing w:val="-3"/>
        </w:rPr>
        <w:t>g</w:t>
      </w:r>
      <w:r w:rsidRPr="0071445D">
        <w:rPr>
          <w:rFonts w:ascii="Century Gothic" w:eastAsia="Calibri" w:hAnsi="Century Gothic" w:cs="Calibri"/>
          <w:spacing w:val="2"/>
        </w:rPr>
        <w:t>i</w:t>
      </w:r>
      <w:r w:rsidRPr="0071445D">
        <w:rPr>
          <w:rFonts w:ascii="Century Gothic" w:eastAsia="Calibri" w:hAnsi="Century Gothic" w:cs="Calibri"/>
        </w:rPr>
        <w:t>jo R+ in R-, (</w:t>
      </w:r>
      <w:proofErr w:type="spellStart"/>
      <w:r w:rsidRPr="0071445D">
        <w:rPr>
          <w:rFonts w:ascii="Century Gothic" w:eastAsia="Calibri" w:hAnsi="Century Gothic" w:cs="Calibri"/>
          <w:spacing w:val="-1"/>
        </w:rPr>
        <w:t>p</w:t>
      </w:r>
      <w:r w:rsidRPr="0071445D">
        <w:rPr>
          <w:rFonts w:ascii="Century Gothic" w:eastAsia="Calibri" w:hAnsi="Century Gothic" w:cs="Calibri"/>
        </w:rPr>
        <w:t>r</w:t>
      </w:r>
      <w:r w:rsidRPr="0071445D">
        <w:rPr>
          <w:rFonts w:ascii="Century Gothic" w:eastAsia="Calibri" w:hAnsi="Century Gothic" w:cs="Calibri"/>
          <w:spacing w:val="-1"/>
        </w:rPr>
        <w:t>o</w:t>
      </w:r>
      <w:r w:rsidRPr="0071445D">
        <w:rPr>
          <w:rFonts w:ascii="Century Gothic" w:eastAsia="Calibri" w:hAnsi="Century Gothic" w:cs="Calibri"/>
          <w:spacing w:val="2"/>
        </w:rPr>
        <w:t>g</w:t>
      </w:r>
      <w:r w:rsidRPr="0071445D">
        <w:rPr>
          <w:rFonts w:ascii="Century Gothic" w:eastAsia="Calibri" w:hAnsi="Century Gothic" w:cs="Calibri"/>
        </w:rPr>
        <w:t>ra</w:t>
      </w:r>
      <w:r w:rsidRPr="0071445D">
        <w:rPr>
          <w:rFonts w:ascii="Century Gothic" w:eastAsia="Calibri" w:hAnsi="Century Gothic" w:cs="Calibri"/>
          <w:spacing w:val="1"/>
        </w:rPr>
        <w:t>m</w:t>
      </w:r>
      <w:r w:rsidRPr="0071445D">
        <w:rPr>
          <w:rFonts w:ascii="Century Gothic" w:eastAsia="Calibri" w:hAnsi="Century Gothic" w:cs="Calibri"/>
        </w:rPr>
        <w:t>a</w:t>
      </w:r>
      <w:r w:rsidRPr="0071445D">
        <w:rPr>
          <w:rFonts w:ascii="Century Gothic" w:eastAsia="Calibri" w:hAnsi="Century Gothic" w:cs="Calibri"/>
          <w:spacing w:val="-1"/>
        </w:rPr>
        <w:t>b</w:t>
      </w:r>
      <w:r w:rsidRPr="0071445D">
        <w:rPr>
          <w:rFonts w:ascii="Century Gothic" w:eastAsia="Calibri" w:hAnsi="Century Gothic" w:cs="Calibri"/>
          <w:spacing w:val="-2"/>
        </w:rPr>
        <w:t>i</w:t>
      </w:r>
      <w:r w:rsidRPr="0071445D">
        <w:rPr>
          <w:rFonts w:ascii="Century Gothic" w:eastAsia="Calibri" w:hAnsi="Century Gothic" w:cs="Calibri"/>
          <w:spacing w:val="2"/>
        </w:rPr>
        <w:t>l</w:t>
      </w:r>
      <w:r w:rsidRPr="0071445D">
        <w:rPr>
          <w:rFonts w:ascii="Century Gothic" w:eastAsia="Calibri" w:hAnsi="Century Gothic" w:cs="Calibri"/>
          <w:spacing w:val="-1"/>
        </w:rPr>
        <w:t>n</w:t>
      </w:r>
      <w:r w:rsidRPr="0071445D">
        <w:rPr>
          <w:rFonts w:ascii="Century Gothic" w:eastAsia="Calibri" w:hAnsi="Century Gothic" w:cs="Calibri"/>
        </w:rPr>
        <w:t>a</w:t>
      </w:r>
      <w:proofErr w:type="spellEnd"/>
      <w:r w:rsidRPr="0071445D">
        <w:rPr>
          <w:rFonts w:ascii="Century Gothic" w:eastAsia="Calibri" w:hAnsi="Century Gothic" w:cs="Calibri"/>
          <w:spacing w:val="-2"/>
        </w:rPr>
        <w:t xml:space="preserve"> </w:t>
      </w:r>
      <w:proofErr w:type="spellStart"/>
      <w:r w:rsidRPr="0071445D">
        <w:rPr>
          <w:rFonts w:ascii="Century Gothic" w:eastAsia="Calibri" w:hAnsi="Century Gothic" w:cs="Calibri"/>
        </w:rPr>
        <w:t>fre</w:t>
      </w:r>
      <w:r w:rsidRPr="0071445D">
        <w:rPr>
          <w:rFonts w:ascii="Century Gothic" w:eastAsia="Calibri" w:hAnsi="Century Gothic" w:cs="Calibri"/>
          <w:spacing w:val="1"/>
        </w:rPr>
        <w:t>v</w:t>
      </w:r>
      <w:r w:rsidRPr="0071445D">
        <w:rPr>
          <w:rFonts w:ascii="Century Gothic" w:eastAsia="Calibri" w:hAnsi="Century Gothic" w:cs="Calibri"/>
        </w:rPr>
        <w:t>e</w:t>
      </w:r>
      <w:r w:rsidRPr="0071445D">
        <w:rPr>
          <w:rFonts w:ascii="Century Gothic" w:eastAsia="Calibri" w:hAnsi="Century Gothic" w:cs="Calibri"/>
          <w:spacing w:val="-1"/>
        </w:rPr>
        <w:t>n</w:t>
      </w:r>
      <w:r w:rsidRPr="0071445D">
        <w:rPr>
          <w:rFonts w:ascii="Century Gothic" w:eastAsia="Calibri" w:hAnsi="Century Gothic" w:cs="Calibri"/>
          <w:spacing w:val="-2"/>
        </w:rPr>
        <w:t>c</w:t>
      </w:r>
      <w:r w:rsidRPr="0071445D">
        <w:rPr>
          <w:rFonts w:ascii="Century Gothic" w:eastAsia="Calibri" w:hAnsi="Century Gothic" w:cs="Calibri"/>
        </w:rPr>
        <w:t>a</w:t>
      </w:r>
      <w:proofErr w:type="spellEnd"/>
      <w:r w:rsidRPr="0071445D">
        <w:rPr>
          <w:rFonts w:ascii="Century Gothic" w:eastAsia="Calibri" w:hAnsi="Century Gothic" w:cs="Calibri"/>
          <w:spacing w:val="-2"/>
        </w:rPr>
        <w:t xml:space="preserve"> </w:t>
      </w:r>
      <w:r w:rsidRPr="0071445D">
        <w:rPr>
          <w:rFonts w:ascii="Century Gothic" w:eastAsia="Calibri" w:hAnsi="Century Gothic" w:cs="Calibri"/>
          <w:spacing w:val="2"/>
        </w:rPr>
        <w:t>i</w:t>
      </w:r>
      <w:r w:rsidRPr="0071445D">
        <w:rPr>
          <w:rFonts w:ascii="Century Gothic" w:eastAsia="Calibri" w:hAnsi="Century Gothic" w:cs="Calibri"/>
        </w:rPr>
        <w:t>n</w:t>
      </w:r>
      <w:r w:rsidRPr="0071445D">
        <w:rPr>
          <w:rFonts w:ascii="Century Gothic" w:eastAsia="Calibri" w:hAnsi="Century Gothic" w:cs="Calibri"/>
          <w:spacing w:val="-2"/>
        </w:rPr>
        <w:t xml:space="preserve"> </w:t>
      </w:r>
      <w:r w:rsidRPr="0071445D">
        <w:rPr>
          <w:rFonts w:ascii="Century Gothic" w:eastAsia="Calibri" w:hAnsi="Century Gothic" w:cs="Calibri"/>
          <w:spacing w:val="-1"/>
        </w:rPr>
        <w:t>do</w:t>
      </w:r>
      <w:r w:rsidRPr="0071445D">
        <w:rPr>
          <w:rFonts w:ascii="Century Gothic" w:eastAsia="Calibri" w:hAnsi="Century Gothic" w:cs="Calibri"/>
          <w:spacing w:val="2"/>
        </w:rPr>
        <w:t>l</w:t>
      </w:r>
      <w:r w:rsidRPr="0071445D">
        <w:rPr>
          <w:rFonts w:ascii="Century Gothic" w:eastAsia="Calibri" w:hAnsi="Century Gothic" w:cs="Calibri"/>
          <w:spacing w:val="-1"/>
        </w:rPr>
        <w:t>ž</w:t>
      </w:r>
      <w:r w:rsidRPr="0071445D">
        <w:rPr>
          <w:rFonts w:ascii="Century Gothic" w:eastAsia="Calibri" w:hAnsi="Century Gothic" w:cs="Calibri"/>
          <w:spacing w:val="2"/>
        </w:rPr>
        <w:t>i</w:t>
      </w:r>
      <w:r w:rsidRPr="0071445D">
        <w:rPr>
          <w:rFonts w:ascii="Century Gothic" w:eastAsia="Calibri" w:hAnsi="Century Gothic" w:cs="Calibri"/>
          <w:spacing w:val="-1"/>
        </w:rPr>
        <w:t>n</w:t>
      </w:r>
      <w:r w:rsidRPr="0071445D">
        <w:rPr>
          <w:rFonts w:ascii="Century Gothic" w:eastAsia="Calibri" w:hAnsi="Century Gothic" w:cs="Calibri"/>
        </w:rPr>
        <w:t>a</w:t>
      </w:r>
      <w:r w:rsidRPr="0071445D">
        <w:rPr>
          <w:rFonts w:ascii="Century Gothic" w:eastAsia="Calibri" w:hAnsi="Century Gothic" w:cs="Calibri"/>
          <w:spacing w:val="-2"/>
        </w:rPr>
        <w:t xml:space="preserve"> </w:t>
      </w:r>
      <w:r w:rsidRPr="0071445D">
        <w:rPr>
          <w:rFonts w:ascii="Century Gothic" w:eastAsia="Calibri" w:hAnsi="Century Gothic" w:cs="Calibri"/>
          <w:spacing w:val="2"/>
        </w:rPr>
        <w:t>i</w:t>
      </w:r>
      <w:r w:rsidRPr="0071445D">
        <w:rPr>
          <w:rFonts w:ascii="Century Gothic" w:eastAsia="Calibri" w:hAnsi="Century Gothic" w:cs="Calibri"/>
          <w:spacing w:val="1"/>
        </w:rPr>
        <w:t>m</w:t>
      </w:r>
      <w:r w:rsidRPr="0071445D">
        <w:rPr>
          <w:rFonts w:ascii="Century Gothic" w:eastAsia="Calibri" w:hAnsi="Century Gothic" w:cs="Calibri"/>
          <w:spacing w:val="-1"/>
        </w:rPr>
        <w:t>pu</w:t>
      </w:r>
      <w:r w:rsidRPr="0071445D">
        <w:rPr>
          <w:rFonts w:ascii="Century Gothic" w:eastAsia="Calibri" w:hAnsi="Century Gothic" w:cs="Calibri"/>
          <w:spacing w:val="2"/>
        </w:rPr>
        <w:t>l</w:t>
      </w:r>
      <w:r w:rsidRPr="0071445D">
        <w:rPr>
          <w:rFonts w:ascii="Century Gothic" w:eastAsia="Calibri" w:hAnsi="Century Gothic" w:cs="Calibri"/>
          <w:spacing w:val="-1"/>
        </w:rPr>
        <w:t>zo</w:t>
      </w:r>
      <w:r w:rsidRPr="0071445D">
        <w:rPr>
          <w:rFonts w:ascii="Century Gothic" w:eastAsia="Calibri" w:hAnsi="Century Gothic" w:cs="Calibri"/>
          <w:spacing w:val="-4"/>
        </w:rPr>
        <w:t>v</w:t>
      </w:r>
      <w:r w:rsidRPr="0071445D">
        <w:rPr>
          <w:rFonts w:ascii="Century Gothic" w:eastAsia="Calibri" w:hAnsi="Century Gothic" w:cs="Calibri"/>
          <w:spacing w:val="-1"/>
        </w:rPr>
        <w:t>)</w:t>
      </w:r>
      <w:r w:rsidR="0020771B" w:rsidRPr="0071445D">
        <w:rPr>
          <w:rFonts w:ascii="Century Gothic" w:eastAsia="Calibri" w:hAnsi="Century Gothic" w:cs="Calibri"/>
        </w:rPr>
        <w:t>.</w:t>
      </w:r>
    </w:p>
    <w:p w14:paraId="5ECA6390" w14:textId="77777777" w:rsidR="0042737F" w:rsidRPr="0071445D" w:rsidRDefault="0042737F" w:rsidP="00672B0C">
      <w:pPr>
        <w:spacing w:after="0"/>
        <w:ind w:left="720"/>
        <w:jc w:val="both"/>
        <w:rPr>
          <w:rFonts w:ascii="Century Gothic" w:hAnsi="Century Gothic"/>
          <w:bCs/>
        </w:rPr>
      </w:pPr>
    </w:p>
    <w:p w14:paraId="5ECA6391" w14:textId="54E6D9D6" w:rsidR="00212598" w:rsidRPr="0071445D" w:rsidRDefault="00804036" w:rsidP="00672B0C">
      <w:pPr>
        <w:jc w:val="both"/>
        <w:rPr>
          <w:rFonts w:ascii="Century Gothic" w:hAnsi="Century Gothic"/>
        </w:rPr>
      </w:pPr>
      <w:r w:rsidRPr="0071445D">
        <w:rPr>
          <w:rFonts w:ascii="Century Gothic" w:hAnsi="Century Gothic"/>
        </w:rPr>
        <w:t xml:space="preserve">Vhodno/izhodni modul </w:t>
      </w:r>
      <w:r w:rsidR="003211B7" w:rsidRPr="0071445D">
        <w:rPr>
          <w:rFonts w:ascii="Century Gothic" w:hAnsi="Century Gothic"/>
        </w:rPr>
        <w:t>je lahko integriran ali izmenljiv.</w:t>
      </w:r>
      <w:r w:rsidRPr="0071445D">
        <w:rPr>
          <w:rFonts w:ascii="Century Gothic" w:hAnsi="Century Gothic"/>
        </w:rPr>
        <w:t xml:space="preserve"> </w:t>
      </w:r>
      <w:r w:rsidR="003211B7" w:rsidRPr="0071445D">
        <w:rPr>
          <w:rFonts w:ascii="Century Gothic" w:hAnsi="Century Gothic"/>
        </w:rPr>
        <w:t>V primeru izmenljivega modula</w:t>
      </w:r>
      <w:r w:rsidR="00CB75A2" w:rsidRPr="0071445D">
        <w:rPr>
          <w:rFonts w:ascii="Century Gothic" w:hAnsi="Century Gothic"/>
        </w:rPr>
        <w:t>,</w:t>
      </w:r>
      <w:r w:rsidR="003211B7" w:rsidRPr="0071445D">
        <w:rPr>
          <w:rFonts w:ascii="Century Gothic" w:hAnsi="Century Gothic"/>
        </w:rPr>
        <w:t xml:space="preserve"> mora š</w:t>
      </w:r>
      <w:r w:rsidRPr="0071445D">
        <w:rPr>
          <w:rFonts w:ascii="Century Gothic" w:hAnsi="Century Gothic"/>
        </w:rPr>
        <w:t>tevec</w:t>
      </w:r>
      <w:r w:rsidR="00836A21" w:rsidRPr="0071445D">
        <w:rPr>
          <w:rFonts w:ascii="Century Gothic" w:hAnsi="Century Gothic"/>
        </w:rPr>
        <w:t xml:space="preserve"> električne energije prepoznati</w:t>
      </w:r>
      <w:r w:rsidRPr="0071445D">
        <w:rPr>
          <w:rFonts w:ascii="Century Gothic" w:hAnsi="Century Gothic"/>
        </w:rPr>
        <w:t xml:space="preserve"> </w:t>
      </w:r>
      <w:r w:rsidR="00A81276" w:rsidRPr="0071445D">
        <w:rPr>
          <w:rFonts w:ascii="Century Gothic" w:hAnsi="Century Gothic"/>
        </w:rPr>
        <w:t xml:space="preserve">I/O </w:t>
      </w:r>
      <w:r w:rsidRPr="0071445D">
        <w:rPr>
          <w:rFonts w:ascii="Century Gothic" w:hAnsi="Century Gothic"/>
        </w:rPr>
        <w:t xml:space="preserve">modul </w:t>
      </w:r>
      <w:r w:rsidR="003211B7" w:rsidRPr="0071445D">
        <w:rPr>
          <w:rFonts w:ascii="Century Gothic" w:hAnsi="Century Gothic"/>
        </w:rPr>
        <w:t xml:space="preserve">in ga ustrezno </w:t>
      </w:r>
      <w:r w:rsidR="00C43E00" w:rsidRPr="0071445D">
        <w:rPr>
          <w:rFonts w:ascii="Century Gothic" w:hAnsi="Century Gothic"/>
        </w:rPr>
        <w:t>pripraviti</w:t>
      </w:r>
      <w:r w:rsidR="003211B7" w:rsidRPr="0071445D">
        <w:rPr>
          <w:rFonts w:ascii="Century Gothic" w:hAnsi="Century Gothic"/>
        </w:rPr>
        <w:t xml:space="preserve">, da </w:t>
      </w:r>
      <w:r w:rsidRPr="0071445D">
        <w:rPr>
          <w:rFonts w:ascii="Century Gothic" w:hAnsi="Century Gothic"/>
        </w:rPr>
        <w:t>je takoj pripravljen za delovanje (Plug</w:t>
      </w:r>
      <w:r w:rsidR="003211B7" w:rsidRPr="0071445D">
        <w:rPr>
          <w:rFonts w:ascii="Century Gothic" w:hAnsi="Century Gothic"/>
        </w:rPr>
        <w:t xml:space="preserve"> </w:t>
      </w:r>
      <w:r w:rsidRPr="0071445D">
        <w:rPr>
          <w:rFonts w:ascii="Century Gothic" w:hAnsi="Century Gothic"/>
        </w:rPr>
        <w:t>&amp;</w:t>
      </w:r>
      <w:r w:rsidR="003211B7" w:rsidRPr="0071445D">
        <w:rPr>
          <w:rFonts w:ascii="Century Gothic" w:hAnsi="Century Gothic"/>
        </w:rPr>
        <w:t xml:space="preserve"> </w:t>
      </w:r>
      <w:proofErr w:type="spellStart"/>
      <w:r w:rsidRPr="0071445D">
        <w:rPr>
          <w:rFonts w:ascii="Century Gothic" w:hAnsi="Century Gothic"/>
        </w:rPr>
        <w:t>play</w:t>
      </w:r>
      <w:proofErr w:type="spellEnd"/>
      <w:r w:rsidR="00A81276" w:rsidRPr="0071445D">
        <w:rPr>
          <w:rFonts w:ascii="Century Gothic" w:hAnsi="Century Gothic"/>
        </w:rPr>
        <w:t xml:space="preserve"> funkcija</w:t>
      </w:r>
      <w:r w:rsidR="00212598" w:rsidRPr="0071445D">
        <w:rPr>
          <w:rFonts w:ascii="Century Gothic" w:hAnsi="Century Gothic"/>
        </w:rPr>
        <w:t xml:space="preserve">). </w:t>
      </w:r>
    </w:p>
    <w:p w14:paraId="5ECA6393" w14:textId="77777777" w:rsidR="008B4682" w:rsidRPr="0071445D" w:rsidRDefault="008B4682" w:rsidP="008B4682">
      <w:pPr>
        <w:pStyle w:val="Naslov2"/>
        <w:numPr>
          <w:ilvl w:val="1"/>
          <w:numId w:val="1"/>
        </w:numPr>
        <w:rPr>
          <w:rFonts w:ascii="Century Gothic" w:hAnsi="Century Gothic"/>
        </w:rPr>
      </w:pPr>
      <w:bookmarkStart w:id="26" w:name="_Toc153260943"/>
      <w:r w:rsidRPr="0071445D">
        <w:rPr>
          <w:rFonts w:ascii="Century Gothic" w:hAnsi="Century Gothic"/>
        </w:rPr>
        <w:t>Tarifne zahteve (TOU)</w:t>
      </w:r>
      <w:bookmarkEnd w:id="26"/>
    </w:p>
    <w:p w14:paraId="5ECA6394" w14:textId="77777777" w:rsidR="008B4682" w:rsidRPr="0071445D" w:rsidRDefault="008B4682" w:rsidP="000B03CE">
      <w:pPr>
        <w:pStyle w:val="Odstavekseznama"/>
        <w:autoSpaceDE w:val="0"/>
        <w:autoSpaceDN w:val="0"/>
        <w:adjustRightInd w:val="0"/>
        <w:spacing w:after="21"/>
        <w:jc w:val="both"/>
        <w:rPr>
          <w:rFonts w:ascii="Century Gothic" w:hAnsi="Century Gothic"/>
          <w:b/>
          <w:color w:val="000000"/>
        </w:rPr>
      </w:pPr>
    </w:p>
    <w:p w14:paraId="5ECA6395" w14:textId="77777777" w:rsidR="008B4682" w:rsidRPr="0071445D" w:rsidRDefault="008B4682" w:rsidP="000B03CE">
      <w:pPr>
        <w:pStyle w:val="Brezrazmikov"/>
        <w:spacing w:line="276" w:lineRule="auto"/>
        <w:jc w:val="both"/>
        <w:rPr>
          <w:rFonts w:ascii="Century Gothic" w:hAnsi="Century Gothic"/>
        </w:rPr>
      </w:pPr>
      <w:r w:rsidRPr="0071445D">
        <w:rPr>
          <w:rFonts w:ascii="Century Gothic" w:hAnsi="Century Gothic"/>
        </w:rPr>
        <w:t>Minimalne zahteve:</w:t>
      </w:r>
    </w:p>
    <w:p w14:paraId="5ECA6396" w14:textId="77777777" w:rsidR="008B4682" w:rsidRPr="0071445D" w:rsidRDefault="009C5E5D" w:rsidP="008E04B0">
      <w:pPr>
        <w:pStyle w:val="Odstavekseznama"/>
        <w:numPr>
          <w:ilvl w:val="0"/>
          <w:numId w:val="20"/>
        </w:numPr>
        <w:jc w:val="both"/>
        <w:rPr>
          <w:rStyle w:val="A8"/>
          <w:rFonts w:ascii="Century Gothic" w:hAnsi="Century Gothic" w:cstheme="minorBidi"/>
          <w:sz w:val="22"/>
          <w:szCs w:val="22"/>
        </w:rPr>
      </w:pPr>
      <w:r w:rsidRPr="0071445D">
        <w:rPr>
          <w:rStyle w:val="A8"/>
          <w:rFonts w:ascii="Century Gothic" w:hAnsi="Century Gothic"/>
          <w:sz w:val="22"/>
          <w:szCs w:val="22"/>
        </w:rPr>
        <w:t>t</w:t>
      </w:r>
      <w:r w:rsidR="008B4682" w:rsidRPr="0071445D">
        <w:rPr>
          <w:rStyle w:val="A8"/>
          <w:rFonts w:ascii="Century Gothic" w:hAnsi="Century Gothic"/>
          <w:sz w:val="22"/>
          <w:szCs w:val="22"/>
        </w:rPr>
        <w:t>arifiranje preko interne ure in/ali zunanjih vhodov,</w:t>
      </w:r>
    </w:p>
    <w:p w14:paraId="5ECA6397" w14:textId="77777777" w:rsidR="008B4682" w:rsidRPr="0071445D" w:rsidRDefault="009C5E5D" w:rsidP="008E04B0">
      <w:pPr>
        <w:pStyle w:val="Odstavekseznama"/>
        <w:numPr>
          <w:ilvl w:val="0"/>
          <w:numId w:val="20"/>
        </w:numPr>
        <w:jc w:val="both"/>
        <w:rPr>
          <w:rStyle w:val="hps"/>
          <w:rFonts w:ascii="Century Gothic" w:hAnsi="Century Gothic"/>
          <w:color w:val="000000"/>
        </w:rPr>
      </w:pPr>
      <w:r w:rsidRPr="0071445D">
        <w:rPr>
          <w:rFonts w:ascii="Century Gothic" w:hAnsi="Century Gothic"/>
        </w:rPr>
        <w:t>t</w:t>
      </w:r>
      <w:r w:rsidR="008B4682" w:rsidRPr="0071445D">
        <w:rPr>
          <w:rFonts w:ascii="Century Gothic" w:hAnsi="Century Gothic"/>
        </w:rPr>
        <w:t xml:space="preserve">arifni koledar se </w:t>
      </w:r>
      <w:r w:rsidR="008B4682" w:rsidRPr="0071445D">
        <w:rPr>
          <w:rStyle w:val="hps"/>
          <w:rFonts w:ascii="Century Gothic" w:hAnsi="Century Gothic"/>
        </w:rPr>
        <w:t>sinhronizira</w:t>
      </w:r>
      <w:r w:rsidR="008B4682" w:rsidRPr="0071445D">
        <w:rPr>
          <w:rFonts w:ascii="Century Gothic" w:hAnsi="Century Gothic"/>
        </w:rPr>
        <w:t xml:space="preserve"> </w:t>
      </w:r>
      <w:r w:rsidR="008B4682" w:rsidRPr="0071445D">
        <w:rPr>
          <w:rStyle w:val="hps"/>
          <w:rFonts w:ascii="Century Gothic" w:hAnsi="Century Gothic"/>
        </w:rPr>
        <w:t>z</w:t>
      </w:r>
      <w:r w:rsidR="008B4682" w:rsidRPr="0071445D">
        <w:rPr>
          <w:rFonts w:ascii="Century Gothic" w:hAnsi="Century Gothic"/>
        </w:rPr>
        <w:t xml:space="preserve"> </w:t>
      </w:r>
      <w:r w:rsidR="008B4682" w:rsidRPr="0071445D">
        <w:rPr>
          <w:rStyle w:val="hps"/>
          <w:rFonts w:ascii="Century Gothic" w:hAnsi="Century Gothic"/>
        </w:rPr>
        <w:t>notranjo uro</w:t>
      </w:r>
      <w:r w:rsidR="008B4682" w:rsidRPr="0071445D">
        <w:rPr>
          <w:rFonts w:ascii="Century Gothic" w:hAnsi="Century Gothic"/>
        </w:rPr>
        <w:t xml:space="preserve"> </w:t>
      </w:r>
      <w:r w:rsidR="008B4682" w:rsidRPr="0071445D">
        <w:rPr>
          <w:rStyle w:val="hps"/>
          <w:rFonts w:ascii="Century Gothic" w:hAnsi="Century Gothic"/>
        </w:rPr>
        <w:t>(</w:t>
      </w:r>
      <w:r w:rsidR="008B4682" w:rsidRPr="0071445D">
        <w:rPr>
          <w:rFonts w:ascii="Century Gothic" w:hAnsi="Century Gothic"/>
        </w:rPr>
        <w:t>RTC),</w:t>
      </w:r>
    </w:p>
    <w:p w14:paraId="5ECA6398" w14:textId="77777777" w:rsidR="008B4682" w:rsidRPr="0071445D" w:rsidRDefault="005D5AD8" w:rsidP="008E04B0">
      <w:pPr>
        <w:pStyle w:val="Odstavekseznama"/>
        <w:numPr>
          <w:ilvl w:val="0"/>
          <w:numId w:val="20"/>
        </w:numPr>
        <w:jc w:val="both"/>
        <w:rPr>
          <w:rFonts w:ascii="Century Gothic" w:hAnsi="Century Gothic"/>
          <w:color w:val="000000"/>
        </w:rPr>
      </w:pPr>
      <w:r w:rsidRPr="0071445D">
        <w:rPr>
          <w:rStyle w:val="hps"/>
          <w:rFonts w:ascii="Century Gothic" w:hAnsi="Century Gothic"/>
        </w:rPr>
        <w:t>6</w:t>
      </w:r>
      <w:r w:rsidR="008B4682" w:rsidRPr="0071445D">
        <w:rPr>
          <w:rFonts w:ascii="Century Gothic" w:hAnsi="Century Gothic"/>
        </w:rPr>
        <w:t xml:space="preserve"> </w:t>
      </w:r>
      <w:r w:rsidR="008B4682" w:rsidRPr="0071445D">
        <w:rPr>
          <w:rStyle w:val="hps"/>
          <w:rFonts w:ascii="Century Gothic" w:hAnsi="Century Gothic"/>
        </w:rPr>
        <w:t>tarif</w:t>
      </w:r>
      <w:r w:rsidR="008B4682" w:rsidRPr="0071445D">
        <w:rPr>
          <w:rFonts w:ascii="Century Gothic" w:hAnsi="Century Gothic"/>
        </w:rPr>
        <w:t xml:space="preserve"> (T</w:t>
      </w:r>
      <w:r w:rsidR="008B4682" w:rsidRPr="0071445D">
        <w:rPr>
          <w:rFonts w:ascii="Century Gothic" w:hAnsi="Century Gothic"/>
          <w:vertAlign w:val="subscript"/>
        </w:rPr>
        <w:t>1</w:t>
      </w:r>
      <w:r w:rsidR="008B4682" w:rsidRPr="0071445D">
        <w:rPr>
          <w:rFonts w:ascii="Century Gothic" w:hAnsi="Century Gothic"/>
        </w:rPr>
        <w:t>, T</w:t>
      </w:r>
      <w:r w:rsidR="008B4682" w:rsidRPr="0071445D">
        <w:rPr>
          <w:rFonts w:ascii="Century Gothic" w:hAnsi="Century Gothic"/>
          <w:vertAlign w:val="subscript"/>
        </w:rPr>
        <w:t>2</w:t>
      </w:r>
      <w:r w:rsidR="008B4682" w:rsidRPr="0071445D">
        <w:rPr>
          <w:rFonts w:ascii="Century Gothic" w:hAnsi="Century Gothic"/>
        </w:rPr>
        <w:t>, T</w:t>
      </w:r>
      <w:r w:rsidR="008B4682" w:rsidRPr="0071445D">
        <w:rPr>
          <w:rFonts w:ascii="Century Gothic" w:hAnsi="Century Gothic"/>
          <w:vertAlign w:val="subscript"/>
        </w:rPr>
        <w:t>3</w:t>
      </w:r>
      <w:r w:rsidR="008B4682" w:rsidRPr="0071445D">
        <w:rPr>
          <w:rFonts w:ascii="Century Gothic" w:hAnsi="Century Gothic"/>
        </w:rPr>
        <w:t>, T</w:t>
      </w:r>
      <w:r w:rsidR="008B4682" w:rsidRPr="0071445D">
        <w:rPr>
          <w:rFonts w:ascii="Century Gothic" w:hAnsi="Century Gothic"/>
          <w:vertAlign w:val="subscript"/>
        </w:rPr>
        <w:t>4</w:t>
      </w:r>
      <w:r w:rsidR="008B4682" w:rsidRPr="0071445D">
        <w:rPr>
          <w:rFonts w:ascii="Century Gothic" w:hAnsi="Century Gothic"/>
        </w:rPr>
        <w:t xml:space="preserve">, </w:t>
      </w:r>
      <w:r w:rsidRPr="0071445D">
        <w:rPr>
          <w:rFonts w:ascii="Century Gothic" w:hAnsi="Century Gothic"/>
        </w:rPr>
        <w:t>T</w:t>
      </w:r>
      <w:r w:rsidRPr="0071445D">
        <w:rPr>
          <w:rFonts w:ascii="Century Gothic" w:hAnsi="Century Gothic"/>
          <w:vertAlign w:val="subscript"/>
        </w:rPr>
        <w:t>5</w:t>
      </w:r>
      <w:r w:rsidRPr="0071445D">
        <w:rPr>
          <w:rFonts w:ascii="Century Gothic" w:hAnsi="Century Gothic"/>
        </w:rPr>
        <w:t>, T</w:t>
      </w:r>
      <w:r w:rsidRPr="0071445D">
        <w:rPr>
          <w:rFonts w:ascii="Century Gothic" w:hAnsi="Century Gothic"/>
          <w:vertAlign w:val="subscript"/>
        </w:rPr>
        <w:t>6</w:t>
      </w:r>
      <w:r w:rsidRPr="0071445D">
        <w:rPr>
          <w:rFonts w:ascii="Century Gothic" w:hAnsi="Century Gothic"/>
        </w:rPr>
        <w:t xml:space="preserve">) </w:t>
      </w:r>
      <w:r w:rsidR="008B4682" w:rsidRPr="0071445D">
        <w:rPr>
          <w:rFonts w:ascii="Century Gothic" w:hAnsi="Century Gothic"/>
        </w:rPr>
        <w:t>za energijo in za moč,</w:t>
      </w:r>
    </w:p>
    <w:p w14:paraId="5ECA6399" w14:textId="77777777" w:rsidR="008B4682" w:rsidRPr="0071445D" w:rsidRDefault="00836A21" w:rsidP="008E04B0">
      <w:pPr>
        <w:pStyle w:val="Odstavekseznama"/>
        <w:numPr>
          <w:ilvl w:val="0"/>
          <w:numId w:val="20"/>
        </w:numPr>
        <w:jc w:val="both"/>
        <w:rPr>
          <w:rFonts w:ascii="Century Gothic" w:hAnsi="Century Gothic"/>
          <w:color w:val="000000"/>
        </w:rPr>
      </w:pPr>
      <w:r w:rsidRPr="0071445D">
        <w:rPr>
          <w:rStyle w:val="hps"/>
          <w:rFonts w:ascii="Century Gothic" w:hAnsi="Century Gothic"/>
        </w:rPr>
        <w:t>12</w:t>
      </w:r>
      <w:r w:rsidR="008B4682" w:rsidRPr="0071445D">
        <w:rPr>
          <w:rFonts w:ascii="Century Gothic" w:hAnsi="Century Gothic"/>
        </w:rPr>
        <w:t xml:space="preserve"> </w:t>
      </w:r>
      <w:r w:rsidR="008B4682" w:rsidRPr="0071445D">
        <w:rPr>
          <w:rStyle w:val="hps"/>
          <w:rFonts w:ascii="Century Gothic" w:hAnsi="Century Gothic"/>
        </w:rPr>
        <w:t>sezon</w:t>
      </w:r>
      <w:r w:rsidR="008B4682" w:rsidRPr="0071445D">
        <w:rPr>
          <w:rFonts w:ascii="Century Gothic" w:hAnsi="Century Gothic"/>
        </w:rPr>
        <w:t xml:space="preserve"> za </w:t>
      </w:r>
      <w:r w:rsidR="008B4682" w:rsidRPr="0071445D">
        <w:rPr>
          <w:rStyle w:val="hps"/>
          <w:rFonts w:ascii="Century Gothic" w:hAnsi="Century Gothic"/>
        </w:rPr>
        <w:t>tarifne</w:t>
      </w:r>
      <w:r w:rsidR="008B4682" w:rsidRPr="0071445D">
        <w:rPr>
          <w:rFonts w:ascii="Century Gothic" w:hAnsi="Century Gothic"/>
        </w:rPr>
        <w:t xml:space="preserve"> </w:t>
      </w:r>
      <w:r w:rsidR="008B4682" w:rsidRPr="0071445D">
        <w:rPr>
          <w:rStyle w:val="hps"/>
          <w:rFonts w:ascii="Century Gothic" w:hAnsi="Century Gothic"/>
        </w:rPr>
        <w:t>programe</w:t>
      </w:r>
      <w:r w:rsidR="008B4682" w:rsidRPr="0071445D">
        <w:rPr>
          <w:rFonts w:ascii="Century Gothic" w:hAnsi="Century Gothic"/>
        </w:rPr>
        <w:t xml:space="preserve">, </w:t>
      </w:r>
    </w:p>
    <w:p w14:paraId="5ECA639A" w14:textId="77777777" w:rsidR="008B4682" w:rsidRPr="0071445D" w:rsidRDefault="00836A21" w:rsidP="008E04B0">
      <w:pPr>
        <w:pStyle w:val="Odstavekseznama"/>
        <w:numPr>
          <w:ilvl w:val="0"/>
          <w:numId w:val="20"/>
        </w:numPr>
        <w:jc w:val="both"/>
        <w:rPr>
          <w:rFonts w:ascii="Century Gothic" w:hAnsi="Century Gothic"/>
          <w:color w:val="000000"/>
        </w:rPr>
      </w:pPr>
      <w:r w:rsidRPr="0071445D">
        <w:rPr>
          <w:rStyle w:val="hps"/>
          <w:rFonts w:ascii="Century Gothic" w:hAnsi="Century Gothic"/>
        </w:rPr>
        <w:t>12</w:t>
      </w:r>
      <w:r w:rsidR="008B4682" w:rsidRPr="0071445D">
        <w:rPr>
          <w:rStyle w:val="hps"/>
          <w:rFonts w:ascii="Century Gothic" w:hAnsi="Century Gothic"/>
        </w:rPr>
        <w:t xml:space="preserve"> tedenskih</w:t>
      </w:r>
      <w:r w:rsidR="008B4682" w:rsidRPr="0071445D">
        <w:rPr>
          <w:rFonts w:ascii="Century Gothic" w:hAnsi="Century Gothic"/>
        </w:rPr>
        <w:t xml:space="preserve"> </w:t>
      </w:r>
      <w:r w:rsidR="008B4682" w:rsidRPr="0071445D">
        <w:rPr>
          <w:rStyle w:val="hps"/>
          <w:rFonts w:ascii="Century Gothic" w:hAnsi="Century Gothic"/>
        </w:rPr>
        <w:t>tarifnih</w:t>
      </w:r>
      <w:r w:rsidR="008B4682" w:rsidRPr="0071445D">
        <w:rPr>
          <w:rFonts w:ascii="Century Gothic" w:hAnsi="Century Gothic"/>
        </w:rPr>
        <w:t xml:space="preserve"> </w:t>
      </w:r>
      <w:r w:rsidR="008B4682" w:rsidRPr="0071445D">
        <w:rPr>
          <w:rStyle w:val="hps"/>
          <w:rFonts w:ascii="Century Gothic" w:hAnsi="Century Gothic"/>
        </w:rPr>
        <w:t>programov</w:t>
      </w:r>
      <w:r w:rsidR="008B4682" w:rsidRPr="0071445D">
        <w:rPr>
          <w:rFonts w:ascii="Century Gothic" w:hAnsi="Century Gothic"/>
        </w:rPr>
        <w:t>,</w:t>
      </w:r>
    </w:p>
    <w:p w14:paraId="5ECA639B" w14:textId="77777777" w:rsidR="008B4682" w:rsidRPr="0071445D" w:rsidRDefault="008B4682" w:rsidP="008E04B0">
      <w:pPr>
        <w:pStyle w:val="Odstavekseznama"/>
        <w:numPr>
          <w:ilvl w:val="0"/>
          <w:numId w:val="20"/>
        </w:numPr>
        <w:jc w:val="both"/>
        <w:rPr>
          <w:rFonts w:ascii="Century Gothic" w:hAnsi="Century Gothic"/>
          <w:color w:val="000000"/>
        </w:rPr>
      </w:pPr>
      <w:r w:rsidRPr="0071445D">
        <w:rPr>
          <w:rStyle w:val="hps"/>
          <w:rFonts w:ascii="Century Gothic" w:hAnsi="Century Gothic"/>
        </w:rPr>
        <w:t>2</w:t>
      </w:r>
      <w:r w:rsidR="00501F6B" w:rsidRPr="0071445D">
        <w:rPr>
          <w:rStyle w:val="hps"/>
          <w:rFonts w:ascii="Century Gothic" w:hAnsi="Century Gothic"/>
        </w:rPr>
        <w:t>4</w:t>
      </w:r>
      <w:r w:rsidRPr="0071445D">
        <w:rPr>
          <w:rFonts w:ascii="Century Gothic" w:hAnsi="Century Gothic"/>
        </w:rPr>
        <w:t xml:space="preserve"> dnevnih </w:t>
      </w:r>
      <w:r w:rsidR="00501F6B" w:rsidRPr="0071445D">
        <w:rPr>
          <w:rFonts w:ascii="Century Gothic" w:hAnsi="Century Gothic"/>
        </w:rPr>
        <w:t>tarifnih programov (12 za energijo in 12 za moč)</w:t>
      </w:r>
    </w:p>
    <w:p w14:paraId="5ECA639C" w14:textId="77777777" w:rsidR="008B4682" w:rsidRPr="0071445D" w:rsidRDefault="008B4682" w:rsidP="008E04B0">
      <w:pPr>
        <w:pStyle w:val="Odstavekseznama"/>
        <w:numPr>
          <w:ilvl w:val="0"/>
          <w:numId w:val="20"/>
        </w:numPr>
        <w:jc w:val="both"/>
        <w:rPr>
          <w:rFonts w:ascii="Century Gothic" w:hAnsi="Century Gothic"/>
          <w:color w:val="000000"/>
        </w:rPr>
      </w:pPr>
      <w:r w:rsidRPr="0071445D">
        <w:rPr>
          <w:rFonts w:ascii="Century Gothic" w:hAnsi="Century Gothic"/>
        </w:rPr>
        <w:t>8 individualnih preklopov znotraj posameznega dnevnega programa,</w:t>
      </w:r>
    </w:p>
    <w:p w14:paraId="5ECA639D" w14:textId="77777777" w:rsidR="008B4682" w:rsidRPr="0071445D" w:rsidRDefault="008B4682" w:rsidP="008E04B0">
      <w:pPr>
        <w:pStyle w:val="Odstavekseznama"/>
        <w:numPr>
          <w:ilvl w:val="0"/>
          <w:numId w:val="20"/>
        </w:numPr>
        <w:jc w:val="both"/>
        <w:rPr>
          <w:rFonts w:ascii="Century Gothic" w:hAnsi="Century Gothic"/>
          <w:color w:val="000000"/>
        </w:rPr>
      </w:pPr>
      <w:r w:rsidRPr="0071445D">
        <w:rPr>
          <w:rFonts w:ascii="Century Gothic" w:hAnsi="Century Gothic"/>
        </w:rPr>
        <w:t>minimalna resolucija med preklopi je 1 minuta,</w:t>
      </w:r>
    </w:p>
    <w:p w14:paraId="5ECA639E" w14:textId="77777777" w:rsidR="008B4682" w:rsidRPr="0071445D" w:rsidRDefault="004C7A68" w:rsidP="008E04B0">
      <w:pPr>
        <w:pStyle w:val="Odstavekseznama"/>
        <w:numPr>
          <w:ilvl w:val="0"/>
          <w:numId w:val="20"/>
        </w:numPr>
        <w:jc w:val="both"/>
        <w:rPr>
          <w:rStyle w:val="hps"/>
          <w:rFonts w:ascii="Century Gothic" w:hAnsi="Century Gothic"/>
          <w:color w:val="000000"/>
        </w:rPr>
      </w:pPr>
      <w:r w:rsidRPr="0071445D">
        <w:rPr>
          <w:rFonts w:ascii="Century Gothic" w:hAnsi="Century Gothic"/>
        </w:rPr>
        <w:t>3</w:t>
      </w:r>
      <w:r w:rsidR="00501F6B" w:rsidRPr="0071445D">
        <w:rPr>
          <w:rFonts w:ascii="Century Gothic" w:hAnsi="Century Gothic"/>
        </w:rPr>
        <w:t>0</w:t>
      </w:r>
      <w:r w:rsidR="008B4682" w:rsidRPr="0071445D">
        <w:rPr>
          <w:rFonts w:ascii="Century Gothic" w:hAnsi="Century Gothic"/>
        </w:rPr>
        <w:t xml:space="preserve"> praznikov</w:t>
      </w:r>
      <w:r w:rsidR="00174F7D" w:rsidRPr="0071445D">
        <w:rPr>
          <w:rFonts w:ascii="Century Gothic" w:hAnsi="Century Gothic"/>
        </w:rPr>
        <w:t>,</w:t>
      </w:r>
    </w:p>
    <w:p w14:paraId="5ECA639F" w14:textId="77777777" w:rsidR="008B4682" w:rsidRPr="0071445D" w:rsidRDefault="008B4682" w:rsidP="008E04B0">
      <w:pPr>
        <w:pStyle w:val="Odstavekseznama"/>
        <w:numPr>
          <w:ilvl w:val="0"/>
          <w:numId w:val="20"/>
        </w:numPr>
        <w:spacing w:after="0"/>
        <w:jc w:val="both"/>
        <w:rPr>
          <w:rFonts w:ascii="Century Gothic" w:hAnsi="Century Gothic"/>
        </w:rPr>
      </w:pPr>
      <w:r w:rsidRPr="0071445D">
        <w:rPr>
          <w:rFonts w:ascii="Century Gothic" w:hAnsi="Century Gothic"/>
        </w:rPr>
        <w:t xml:space="preserve">podpora lunarnim praznikom po </w:t>
      </w:r>
      <w:proofErr w:type="spellStart"/>
      <w:r w:rsidRPr="0071445D">
        <w:rPr>
          <w:rFonts w:ascii="Century Gothic" w:hAnsi="Century Gothic"/>
        </w:rPr>
        <w:t>Gregorjanskem</w:t>
      </w:r>
      <w:proofErr w:type="spellEnd"/>
      <w:r w:rsidRPr="0071445D">
        <w:rPr>
          <w:rFonts w:ascii="Century Gothic" w:hAnsi="Century Gothic"/>
        </w:rPr>
        <w:t xml:space="preserve"> koledarju,</w:t>
      </w:r>
    </w:p>
    <w:p w14:paraId="5ECA63A0" w14:textId="77777777" w:rsidR="008B4682" w:rsidRPr="0071445D" w:rsidRDefault="008B4682" w:rsidP="008E04B0">
      <w:pPr>
        <w:pStyle w:val="Odstavekseznama"/>
        <w:numPr>
          <w:ilvl w:val="0"/>
          <w:numId w:val="20"/>
        </w:numPr>
        <w:spacing w:after="0"/>
        <w:jc w:val="both"/>
        <w:rPr>
          <w:rStyle w:val="hps"/>
          <w:rFonts w:ascii="Century Gothic" w:hAnsi="Century Gothic"/>
        </w:rPr>
      </w:pPr>
      <w:r w:rsidRPr="0071445D">
        <w:rPr>
          <w:rFonts w:ascii="Century Gothic" w:hAnsi="Century Gothic"/>
        </w:rPr>
        <w:t>uporaba pasivnega in aktivnega tarifnega koledarja,</w:t>
      </w:r>
    </w:p>
    <w:p w14:paraId="5ECA63A1" w14:textId="77777777" w:rsidR="008B4682" w:rsidRPr="0071445D" w:rsidRDefault="008B4682" w:rsidP="008E04B0">
      <w:pPr>
        <w:pStyle w:val="Odstavekseznama"/>
        <w:numPr>
          <w:ilvl w:val="0"/>
          <w:numId w:val="20"/>
        </w:numPr>
        <w:jc w:val="both"/>
        <w:rPr>
          <w:rFonts w:ascii="Century Gothic" w:hAnsi="Century Gothic"/>
          <w:color w:val="000000"/>
        </w:rPr>
      </w:pPr>
      <w:r w:rsidRPr="0071445D">
        <w:rPr>
          <w:rStyle w:val="hps"/>
          <w:rFonts w:ascii="Century Gothic" w:hAnsi="Century Gothic"/>
        </w:rPr>
        <w:t>za preklapljanje</w:t>
      </w:r>
      <w:r w:rsidRPr="0071445D">
        <w:rPr>
          <w:rFonts w:ascii="Century Gothic" w:hAnsi="Century Gothic"/>
        </w:rPr>
        <w:t xml:space="preserve"> </w:t>
      </w:r>
      <w:r w:rsidRPr="0071445D">
        <w:rPr>
          <w:rStyle w:val="hps"/>
          <w:rFonts w:ascii="Century Gothic" w:hAnsi="Century Gothic"/>
        </w:rPr>
        <w:t>služi</w:t>
      </w:r>
      <w:r w:rsidRPr="0071445D">
        <w:rPr>
          <w:rFonts w:ascii="Century Gothic" w:hAnsi="Century Gothic"/>
        </w:rPr>
        <w:t xml:space="preserve"> </w:t>
      </w:r>
      <w:r w:rsidRPr="0071445D">
        <w:rPr>
          <w:rStyle w:val="hps"/>
          <w:rFonts w:ascii="Century Gothic" w:hAnsi="Century Gothic"/>
        </w:rPr>
        <w:t>ura realnega časa</w:t>
      </w:r>
      <w:r w:rsidRPr="0071445D">
        <w:rPr>
          <w:rFonts w:ascii="Century Gothic" w:hAnsi="Century Gothic"/>
        </w:rPr>
        <w:t xml:space="preserve"> </w:t>
      </w:r>
      <w:r w:rsidRPr="0071445D">
        <w:rPr>
          <w:rStyle w:val="hps"/>
          <w:rFonts w:ascii="Century Gothic" w:hAnsi="Century Gothic"/>
        </w:rPr>
        <w:t>RTC</w:t>
      </w:r>
      <w:r w:rsidRPr="0071445D">
        <w:rPr>
          <w:rFonts w:ascii="Century Gothic" w:hAnsi="Century Gothic"/>
        </w:rPr>
        <w:t xml:space="preserve"> </w:t>
      </w:r>
      <w:r w:rsidRPr="0071445D">
        <w:rPr>
          <w:rStyle w:val="hps"/>
          <w:rFonts w:ascii="Century Gothic" w:hAnsi="Century Gothic"/>
        </w:rPr>
        <w:t>(</w:t>
      </w:r>
      <w:r w:rsidRPr="0071445D">
        <w:rPr>
          <w:rFonts w:ascii="Century Gothic" w:hAnsi="Century Gothic"/>
        </w:rPr>
        <w:t>SIST EN 62052-21), zunanji vhodi morajo biti programsko blokirani,</w:t>
      </w:r>
    </w:p>
    <w:p w14:paraId="5ECA63A2" w14:textId="77777777" w:rsidR="00507CA4" w:rsidRPr="0071445D" w:rsidRDefault="008B4682" w:rsidP="008E04B0">
      <w:pPr>
        <w:pStyle w:val="Odstavekseznama"/>
        <w:numPr>
          <w:ilvl w:val="0"/>
          <w:numId w:val="20"/>
        </w:numPr>
        <w:jc w:val="both"/>
        <w:rPr>
          <w:rFonts w:ascii="Century Gothic" w:hAnsi="Century Gothic"/>
          <w:color w:val="000000"/>
        </w:rPr>
      </w:pPr>
      <w:r w:rsidRPr="0071445D">
        <w:rPr>
          <w:rFonts w:ascii="Century Gothic" w:hAnsi="Century Gothic"/>
        </w:rPr>
        <w:lastRenderedPageBreak/>
        <w:t>uporaba slovenskega tarifnega pravilnika.</w:t>
      </w:r>
    </w:p>
    <w:p w14:paraId="5ECA63A4" w14:textId="77777777" w:rsidR="008B4682" w:rsidRPr="0071445D" w:rsidRDefault="008B4682" w:rsidP="000B03CE">
      <w:pPr>
        <w:pStyle w:val="Brezrazmikov"/>
        <w:spacing w:line="276" w:lineRule="auto"/>
        <w:jc w:val="both"/>
        <w:rPr>
          <w:rFonts w:ascii="Century Gothic" w:hAnsi="Century Gothic"/>
        </w:rPr>
      </w:pPr>
      <w:r w:rsidRPr="0071445D">
        <w:rPr>
          <w:rFonts w:ascii="Century Gothic" w:hAnsi="Century Gothic"/>
        </w:rPr>
        <w:t>Za izmerjene količine električnih energij in moči po tarifah so rezervirani standardni OBIS objekti</w:t>
      </w:r>
      <w:r w:rsidR="008B6F69" w:rsidRPr="0071445D">
        <w:rPr>
          <w:rFonts w:ascii="Century Gothic" w:hAnsi="Century Gothic"/>
        </w:rPr>
        <w:t xml:space="preserve"> (SIST EN 62056-6-1)</w:t>
      </w:r>
      <w:r w:rsidRPr="0071445D">
        <w:rPr>
          <w:rFonts w:ascii="Century Gothic" w:hAnsi="Century Gothic"/>
        </w:rPr>
        <w:t>. Števec mora omogočati merjenje električnih e</w:t>
      </w:r>
      <w:r w:rsidR="002A59BE" w:rsidRPr="0071445D">
        <w:rPr>
          <w:rFonts w:ascii="Century Gothic" w:hAnsi="Century Gothic"/>
        </w:rPr>
        <w:t>nergij in moči v minimalno š</w:t>
      </w:r>
      <w:r w:rsidR="005E3722" w:rsidRPr="0071445D">
        <w:rPr>
          <w:rFonts w:ascii="Century Gothic" w:hAnsi="Century Gothic"/>
        </w:rPr>
        <w:t>estih</w:t>
      </w:r>
      <w:r w:rsidR="002A59BE" w:rsidRPr="0071445D">
        <w:rPr>
          <w:rFonts w:ascii="Century Gothic" w:hAnsi="Century Gothic"/>
        </w:rPr>
        <w:t xml:space="preserve"> (</w:t>
      </w:r>
      <w:r w:rsidR="005E3722" w:rsidRPr="0071445D">
        <w:rPr>
          <w:rFonts w:ascii="Century Gothic" w:hAnsi="Century Gothic"/>
        </w:rPr>
        <w:t>6</w:t>
      </w:r>
      <w:r w:rsidRPr="0071445D">
        <w:rPr>
          <w:rFonts w:ascii="Century Gothic" w:hAnsi="Century Gothic"/>
        </w:rPr>
        <w:t>) tarifah. Na LCD prikazovalniku mora biti omogočena i</w:t>
      </w:r>
      <w:r w:rsidR="002A59BE" w:rsidRPr="0071445D">
        <w:rPr>
          <w:rFonts w:ascii="Century Gothic" w:hAnsi="Century Gothic"/>
        </w:rPr>
        <w:t xml:space="preserve">ndikacija za spremljanje vseh </w:t>
      </w:r>
      <w:r w:rsidRPr="0071445D">
        <w:rPr>
          <w:rFonts w:ascii="Century Gothic" w:hAnsi="Century Gothic"/>
        </w:rPr>
        <w:t>aktivnih tarif</w:t>
      </w:r>
      <w:r w:rsidR="005E3722" w:rsidRPr="0071445D">
        <w:rPr>
          <w:rFonts w:ascii="Century Gothic" w:hAnsi="Century Gothic"/>
        </w:rPr>
        <w:t>.</w:t>
      </w:r>
      <w:r w:rsidRPr="0071445D">
        <w:rPr>
          <w:rFonts w:ascii="Century Gothic" w:hAnsi="Century Gothic"/>
        </w:rPr>
        <w:t xml:space="preserve"> </w:t>
      </w:r>
    </w:p>
    <w:p w14:paraId="5ECA63A5" w14:textId="77777777" w:rsidR="00BC7944" w:rsidRPr="0071445D" w:rsidRDefault="00BC7944" w:rsidP="00BC7944">
      <w:pPr>
        <w:rPr>
          <w:rFonts w:ascii="Century Gothic" w:hAnsi="Century Gothic"/>
        </w:rPr>
      </w:pPr>
    </w:p>
    <w:p w14:paraId="5ECA63A6" w14:textId="77777777" w:rsidR="008B4682" w:rsidRPr="0071445D" w:rsidRDefault="008B4682" w:rsidP="008B4682">
      <w:pPr>
        <w:pStyle w:val="Naslov3"/>
        <w:numPr>
          <w:ilvl w:val="2"/>
          <w:numId w:val="1"/>
        </w:numPr>
        <w:rPr>
          <w:rFonts w:ascii="Century Gothic" w:hAnsi="Century Gothic"/>
        </w:rPr>
      </w:pPr>
      <w:bookmarkStart w:id="27" w:name="_Toc153260944"/>
      <w:r w:rsidRPr="0071445D">
        <w:rPr>
          <w:rFonts w:ascii="Century Gothic" w:hAnsi="Century Gothic"/>
        </w:rPr>
        <w:t>Slovenski tarifni program</w:t>
      </w:r>
      <w:r w:rsidR="00425BD1" w:rsidRPr="0071445D">
        <w:rPr>
          <w:rFonts w:ascii="Century Gothic" w:hAnsi="Century Gothic"/>
        </w:rPr>
        <w:t xml:space="preserve"> za dvotarifno merjenje</w:t>
      </w:r>
      <w:bookmarkEnd w:id="27"/>
    </w:p>
    <w:p w14:paraId="5ECA63A7" w14:textId="77777777" w:rsidR="008B4682" w:rsidRPr="0071445D" w:rsidRDefault="008B4682" w:rsidP="000B03CE">
      <w:pPr>
        <w:pStyle w:val="Brezrazmikov"/>
        <w:spacing w:line="276" w:lineRule="auto"/>
        <w:rPr>
          <w:rFonts w:ascii="Century Gothic" w:hAnsi="Century Gothic"/>
          <w:b/>
        </w:rPr>
      </w:pPr>
    </w:p>
    <w:p w14:paraId="5ECA63A8" w14:textId="77777777" w:rsidR="002D5431" w:rsidRPr="0071445D" w:rsidRDefault="002D5431" w:rsidP="00130E4A">
      <w:pPr>
        <w:jc w:val="both"/>
        <w:rPr>
          <w:rFonts w:ascii="Century Gothic" w:hAnsi="Century Gothic"/>
        </w:rPr>
      </w:pPr>
      <w:r w:rsidRPr="0071445D">
        <w:rPr>
          <w:rFonts w:ascii="Century Gothic" w:hAnsi="Century Gothic"/>
        </w:rPr>
        <w:t>Kot aktivni tarifni program za energijo in moč se v števec vpiše veljavni slovenski tarifni program za dvotarifno merjenje.</w:t>
      </w:r>
    </w:p>
    <w:p w14:paraId="5ECA63A9" w14:textId="77777777" w:rsidR="002D5431" w:rsidRPr="0071445D" w:rsidRDefault="002D5431" w:rsidP="000B03CE">
      <w:pPr>
        <w:jc w:val="both"/>
        <w:rPr>
          <w:rFonts w:ascii="Century Gothic" w:hAnsi="Century Gothic"/>
        </w:rPr>
      </w:pPr>
      <w:r w:rsidRPr="0071445D">
        <w:rPr>
          <w:rFonts w:ascii="Century Gothic" w:hAnsi="Century Gothic"/>
        </w:rPr>
        <w:t>Pravila za slovenski dvotarifni program:</w:t>
      </w:r>
    </w:p>
    <w:p w14:paraId="5ECA63AA" w14:textId="77777777" w:rsidR="008B4682" w:rsidRPr="0071445D" w:rsidRDefault="002D5431" w:rsidP="000B03CE">
      <w:pPr>
        <w:pStyle w:val="Brezrazmikov"/>
        <w:spacing w:line="276" w:lineRule="auto"/>
        <w:rPr>
          <w:rFonts w:ascii="Century Gothic" w:hAnsi="Century Gothic"/>
        </w:rPr>
      </w:pPr>
      <w:r w:rsidRPr="0071445D">
        <w:rPr>
          <w:rFonts w:ascii="Century Gothic" w:hAnsi="Century Gothic"/>
        </w:rPr>
        <w:t xml:space="preserve">Tarifni časi za tarifo </w:t>
      </w:r>
      <w:r w:rsidR="008B4682" w:rsidRPr="0071445D">
        <w:rPr>
          <w:rFonts w:ascii="Century Gothic" w:hAnsi="Century Gothic"/>
        </w:rPr>
        <w:t>T</w:t>
      </w:r>
      <w:r w:rsidR="008B4682" w:rsidRPr="0071445D">
        <w:rPr>
          <w:rFonts w:ascii="Century Gothic" w:hAnsi="Century Gothic"/>
          <w:vertAlign w:val="subscript"/>
        </w:rPr>
        <w:t>1</w:t>
      </w:r>
      <w:r w:rsidR="00984913" w:rsidRPr="0071445D">
        <w:rPr>
          <w:rFonts w:ascii="Century Gothic" w:hAnsi="Century Gothic"/>
        </w:rPr>
        <w:t xml:space="preserve"> </w:t>
      </w:r>
      <w:r w:rsidRPr="0071445D">
        <w:rPr>
          <w:rFonts w:ascii="Century Gothic" w:hAnsi="Century Gothic"/>
        </w:rPr>
        <w:t xml:space="preserve">(energije), </w:t>
      </w:r>
      <w:r w:rsidR="00501F6B" w:rsidRPr="0071445D">
        <w:rPr>
          <w:rFonts w:ascii="Century Gothic" w:hAnsi="Century Gothic"/>
        </w:rPr>
        <w:t>M</w:t>
      </w:r>
      <w:r w:rsidR="00501F6B" w:rsidRPr="0071445D">
        <w:rPr>
          <w:rFonts w:ascii="Century Gothic" w:hAnsi="Century Gothic"/>
          <w:vertAlign w:val="subscript"/>
        </w:rPr>
        <w:t>1</w:t>
      </w:r>
      <w:r w:rsidR="00984913" w:rsidRPr="0071445D">
        <w:rPr>
          <w:rFonts w:ascii="Century Gothic" w:hAnsi="Century Gothic"/>
        </w:rPr>
        <w:t xml:space="preserve"> </w:t>
      </w:r>
      <w:r w:rsidRPr="0071445D">
        <w:rPr>
          <w:rFonts w:ascii="Century Gothic" w:hAnsi="Century Gothic"/>
        </w:rPr>
        <w:t>(moči)</w:t>
      </w:r>
      <w:r w:rsidR="008B4682" w:rsidRPr="0071445D">
        <w:rPr>
          <w:rFonts w:ascii="Century Gothic" w:hAnsi="Century Gothic"/>
        </w:rPr>
        <w:t xml:space="preserve"> (VT): </w:t>
      </w:r>
    </w:p>
    <w:p w14:paraId="5ECA63AB" w14:textId="77777777" w:rsidR="008B4682" w:rsidRPr="0071445D" w:rsidRDefault="008B4682" w:rsidP="008E04B0">
      <w:pPr>
        <w:pStyle w:val="Brezrazmikov"/>
        <w:numPr>
          <w:ilvl w:val="0"/>
          <w:numId w:val="28"/>
        </w:numPr>
        <w:spacing w:line="276" w:lineRule="auto"/>
        <w:rPr>
          <w:rFonts w:ascii="Century Gothic" w:hAnsi="Century Gothic"/>
        </w:rPr>
      </w:pPr>
      <w:r w:rsidRPr="0071445D">
        <w:rPr>
          <w:rFonts w:ascii="Century Gothic" w:hAnsi="Century Gothic"/>
        </w:rPr>
        <w:t>vsak delavnik od ponedeljka do petka od 06:00 do 22:00 ure</w:t>
      </w:r>
    </w:p>
    <w:p w14:paraId="5ECA63AC" w14:textId="77777777" w:rsidR="008B4682" w:rsidRPr="0071445D" w:rsidRDefault="008B4682" w:rsidP="000B03CE">
      <w:pPr>
        <w:pStyle w:val="Brezrazmikov"/>
        <w:spacing w:line="276" w:lineRule="auto"/>
        <w:rPr>
          <w:rFonts w:ascii="Century Gothic" w:hAnsi="Century Gothic"/>
          <w:sz w:val="16"/>
          <w:szCs w:val="16"/>
        </w:rPr>
      </w:pPr>
    </w:p>
    <w:p w14:paraId="5ECA63AD" w14:textId="77777777" w:rsidR="008B4682" w:rsidRPr="0071445D" w:rsidRDefault="002D5431" w:rsidP="000B03CE">
      <w:pPr>
        <w:pStyle w:val="Brezrazmikov"/>
        <w:spacing w:line="276" w:lineRule="auto"/>
        <w:rPr>
          <w:rFonts w:ascii="Century Gothic" w:hAnsi="Century Gothic"/>
        </w:rPr>
      </w:pPr>
      <w:r w:rsidRPr="0071445D">
        <w:rPr>
          <w:rFonts w:ascii="Century Gothic" w:hAnsi="Century Gothic"/>
        </w:rPr>
        <w:t>Tarifni časi za tarifo T</w:t>
      </w:r>
      <w:r w:rsidRPr="0071445D">
        <w:rPr>
          <w:rFonts w:ascii="Century Gothic" w:hAnsi="Century Gothic"/>
          <w:vertAlign w:val="subscript"/>
        </w:rPr>
        <w:t>2</w:t>
      </w:r>
      <w:r w:rsidR="00984913" w:rsidRPr="0071445D">
        <w:rPr>
          <w:rFonts w:ascii="Century Gothic" w:hAnsi="Century Gothic"/>
        </w:rPr>
        <w:t xml:space="preserve"> </w:t>
      </w:r>
      <w:r w:rsidRPr="0071445D">
        <w:rPr>
          <w:rFonts w:ascii="Century Gothic" w:hAnsi="Century Gothic"/>
        </w:rPr>
        <w:t>(energije), M</w:t>
      </w:r>
      <w:r w:rsidRPr="0071445D">
        <w:rPr>
          <w:rFonts w:ascii="Century Gothic" w:hAnsi="Century Gothic"/>
          <w:vertAlign w:val="subscript"/>
        </w:rPr>
        <w:t>2</w:t>
      </w:r>
      <w:r w:rsidR="00984913" w:rsidRPr="0071445D">
        <w:rPr>
          <w:rFonts w:ascii="Century Gothic" w:hAnsi="Century Gothic"/>
        </w:rPr>
        <w:t xml:space="preserve"> </w:t>
      </w:r>
      <w:r w:rsidRPr="0071445D">
        <w:rPr>
          <w:rFonts w:ascii="Century Gothic" w:hAnsi="Century Gothic"/>
        </w:rPr>
        <w:t>(moči) (MT):</w:t>
      </w:r>
    </w:p>
    <w:p w14:paraId="5ECA63AE" w14:textId="77777777" w:rsidR="008B4682" w:rsidRPr="0071445D" w:rsidRDefault="008B4682" w:rsidP="008E04B0">
      <w:pPr>
        <w:pStyle w:val="Brezrazmikov"/>
        <w:numPr>
          <w:ilvl w:val="0"/>
          <w:numId w:val="29"/>
        </w:numPr>
        <w:spacing w:line="276" w:lineRule="auto"/>
        <w:rPr>
          <w:rFonts w:ascii="Century Gothic" w:hAnsi="Century Gothic"/>
        </w:rPr>
      </w:pPr>
      <w:r w:rsidRPr="0071445D">
        <w:rPr>
          <w:rFonts w:ascii="Century Gothic" w:hAnsi="Century Gothic"/>
        </w:rPr>
        <w:t xml:space="preserve">vsak delavnik od ponedeljka do petka od 22:00 do 06:00 ure in </w:t>
      </w:r>
    </w:p>
    <w:p w14:paraId="5ECA63AF" w14:textId="77777777" w:rsidR="008B4682" w:rsidRPr="0071445D" w:rsidRDefault="008B4682" w:rsidP="008E04B0">
      <w:pPr>
        <w:pStyle w:val="Brezrazmikov"/>
        <w:numPr>
          <w:ilvl w:val="0"/>
          <w:numId w:val="29"/>
        </w:numPr>
        <w:spacing w:line="276" w:lineRule="auto"/>
        <w:rPr>
          <w:rFonts w:ascii="Century Gothic" w:hAnsi="Century Gothic"/>
        </w:rPr>
      </w:pPr>
      <w:r w:rsidRPr="0071445D">
        <w:rPr>
          <w:rFonts w:ascii="Century Gothic" w:hAnsi="Century Gothic"/>
        </w:rPr>
        <w:t>sobota, nedelja ter dela prosti prazniki od 00:00 do 24:00 ure.</w:t>
      </w:r>
    </w:p>
    <w:p w14:paraId="5ECA63B0" w14:textId="77777777" w:rsidR="008B4682" w:rsidRPr="0071445D" w:rsidRDefault="008B4682" w:rsidP="000B03CE">
      <w:pPr>
        <w:pStyle w:val="Brezrazmikov"/>
        <w:spacing w:line="276" w:lineRule="auto"/>
        <w:rPr>
          <w:rFonts w:ascii="Century Gothic" w:hAnsi="Century Gothic"/>
          <w:sz w:val="16"/>
          <w:szCs w:val="16"/>
        </w:rPr>
      </w:pPr>
    </w:p>
    <w:p w14:paraId="5ECA63B1" w14:textId="77777777" w:rsidR="008B4682" w:rsidRPr="0071445D" w:rsidRDefault="00C436AA" w:rsidP="000B03CE">
      <w:pPr>
        <w:pStyle w:val="Brezrazmikov"/>
        <w:spacing w:line="276" w:lineRule="auto"/>
        <w:rPr>
          <w:rFonts w:ascii="Century Gothic" w:hAnsi="Century Gothic"/>
        </w:rPr>
      </w:pPr>
      <w:r w:rsidRPr="0071445D">
        <w:rPr>
          <w:rFonts w:ascii="Century Gothic" w:hAnsi="Century Gothic"/>
        </w:rPr>
        <w:t>Prazniki</w:t>
      </w:r>
      <w:r w:rsidR="008B4682" w:rsidRPr="0071445D">
        <w:rPr>
          <w:rFonts w:ascii="Century Gothic" w:hAnsi="Century Gothic"/>
        </w:rPr>
        <w:t>:</w:t>
      </w:r>
    </w:p>
    <w:p w14:paraId="5ECA63B2" w14:textId="77777777" w:rsidR="008B4682" w:rsidRPr="0071445D" w:rsidRDefault="008B4682" w:rsidP="008E04B0">
      <w:pPr>
        <w:pStyle w:val="Brezrazmikov"/>
        <w:numPr>
          <w:ilvl w:val="0"/>
          <w:numId w:val="27"/>
        </w:numPr>
        <w:spacing w:line="276" w:lineRule="auto"/>
        <w:rPr>
          <w:rFonts w:ascii="Century Gothic" w:hAnsi="Century Gothic"/>
        </w:rPr>
      </w:pPr>
      <w:r w:rsidRPr="0071445D">
        <w:rPr>
          <w:rFonts w:ascii="Century Gothic" w:hAnsi="Century Gothic"/>
        </w:rPr>
        <w:t>dn</w:t>
      </w:r>
      <w:r w:rsidR="002D5431" w:rsidRPr="0071445D">
        <w:rPr>
          <w:rFonts w:ascii="Century Gothic" w:hAnsi="Century Gothic"/>
        </w:rPr>
        <w:t>evi na točno določen dan v letu,</w:t>
      </w:r>
    </w:p>
    <w:p w14:paraId="5ECA63B3" w14:textId="77777777" w:rsidR="008B4682" w:rsidRPr="0071445D" w:rsidRDefault="008B4682" w:rsidP="008E04B0">
      <w:pPr>
        <w:pStyle w:val="Brezrazmikov"/>
        <w:numPr>
          <w:ilvl w:val="0"/>
          <w:numId w:val="27"/>
        </w:numPr>
        <w:spacing w:line="276" w:lineRule="auto"/>
        <w:rPr>
          <w:rFonts w:ascii="Century Gothic" w:hAnsi="Century Gothic"/>
        </w:rPr>
      </w:pPr>
      <w:r w:rsidRPr="0071445D">
        <w:rPr>
          <w:rFonts w:ascii="Century Gothic" w:hAnsi="Century Gothic"/>
        </w:rPr>
        <w:t>Velikonočni ponedeljek po Gregor</w:t>
      </w:r>
      <w:r w:rsidR="00613521" w:rsidRPr="0071445D">
        <w:rPr>
          <w:rFonts w:ascii="Century Gothic" w:hAnsi="Century Gothic"/>
        </w:rPr>
        <w:t>ijanskem koledarju.</w:t>
      </w:r>
    </w:p>
    <w:p w14:paraId="5ECA63B4" w14:textId="77777777" w:rsidR="008B4682" w:rsidRPr="0071445D" w:rsidRDefault="008B4682" w:rsidP="000B03CE">
      <w:pPr>
        <w:pStyle w:val="Brezrazmikov"/>
        <w:spacing w:line="276" w:lineRule="auto"/>
        <w:rPr>
          <w:rFonts w:ascii="Century Gothic" w:hAnsi="Century Gothic"/>
        </w:rPr>
      </w:pPr>
    </w:p>
    <w:p w14:paraId="5ECA63B7" w14:textId="46C30335" w:rsidR="008B4682" w:rsidRPr="0071445D" w:rsidRDefault="008B4682" w:rsidP="000B03CE">
      <w:pPr>
        <w:pStyle w:val="Brezrazmikov"/>
        <w:spacing w:line="276" w:lineRule="auto"/>
        <w:jc w:val="both"/>
        <w:rPr>
          <w:rFonts w:ascii="Century Gothic" w:hAnsi="Century Gothic"/>
        </w:rPr>
      </w:pPr>
      <w:r w:rsidRPr="0071445D">
        <w:rPr>
          <w:rFonts w:ascii="Century Gothic" w:hAnsi="Century Gothic"/>
        </w:rPr>
        <w:t>Praznik »Velikonočni ponedelj</w:t>
      </w:r>
      <w:r w:rsidR="00BB4E66" w:rsidRPr="0071445D">
        <w:rPr>
          <w:rFonts w:ascii="Century Gothic" w:hAnsi="Century Gothic"/>
        </w:rPr>
        <w:t>ek« mora biti v števcu vpisan</w:t>
      </w:r>
      <w:r w:rsidRPr="0071445D">
        <w:rPr>
          <w:rFonts w:ascii="Century Gothic" w:hAnsi="Century Gothic"/>
        </w:rPr>
        <w:t xml:space="preserve"> </w:t>
      </w:r>
      <w:r w:rsidR="00164865" w:rsidRPr="0071445D">
        <w:rPr>
          <w:rFonts w:ascii="Century Gothic" w:hAnsi="Century Gothic"/>
        </w:rPr>
        <w:t>-</w:t>
      </w:r>
      <w:r w:rsidR="008B6F69" w:rsidRPr="0071445D">
        <w:rPr>
          <w:rFonts w:ascii="Century Gothic" w:hAnsi="Century Gothic"/>
        </w:rPr>
        <w:t xml:space="preserve"> za minimalno 20 naslednjih koledarskih let</w:t>
      </w:r>
      <w:r w:rsidR="00C56BD1" w:rsidRPr="0071445D">
        <w:rPr>
          <w:rFonts w:ascii="Century Gothic" w:hAnsi="Century Gothic"/>
        </w:rPr>
        <w:t xml:space="preserve"> od leta izdelave</w:t>
      </w:r>
      <w:r w:rsidRPr="0071445D">
        <w:rPr>
          <w:rFonts w:ascii="Century Gothic" w:hAnsi="Century Gothic"/>
        </w:rPr>
        <w:t xml:space="preserve">, če števec ne podpira posebnega algoritma izračuna tega lunarnega praznika. </w:t>
      </w:r>
    </w:p>
    <w:p w14:paraId="5ECA63B8" w14:textId="77777777" w:rsidR="008B4682" w:rsidRPr="0071445D" w:rsidRDefault="008B4682" w:rsidP="000B03CE">
      <w:pPr>
        <w:pStyle w:val="Brezrazmikov"/>
        <w:rPr>
          <w:rFonts w:ascii="Century Gothic" w:hAnsi="Century Gothic"/>
        </w:rPr>
      </w:pPr>
    </w:p>
    <w:p w14:paraId="5ECA63BB" w14:textId="4824130D" w:rsidR="00970023" w:rsidRPr="0071445D" w:rsidRDefault="00970023" w:rsidP="00970023">
      <w:pPr>
        <w:pStyle w:val="Naslov2"/>
        <w:numPr>
          <w:ilvl w:val="1"/>
          <w:numId w:val="1"/>
        </w:numPr>
        <w:rPr>
          <w:rFonts w:ascii="Century Gothic" w:hAnsi="Century Gothic"/>
        </w:rPr>
      </w:pPr>
      <w:bookmarkStart w:id="28" w:name="_Toc153260945"/>
      <w:r w:rsidRPr="0071445D">
        <w:rPr>
          <w:rFonts w:ascii="Century Gothic" w:hAnsi="Century Gothic"/>
        </w:rPr>
        <w:t>Merjenje električnih veličin</w:t>
      </w:r>
      <w:bookmarkEnd w:id="28"/>
    </w:p>
    <w:p w14:paraId="5ECA63BC" w14:textId="77777777" w:rsidR="00E9565F" w:rsidRPr="0071445D" w:rsidRDefault="00E9565F" w:rsidP="002A2960">
      <w:pPr>
        <w:pStyle w:val="Brezrazmikov"/>
        <w:rPr>
          <w:rFonts w:ascii="Century Gothic" w:hAnsi="Century Gothic"/>
        </w:rPr>
      </w:pPr>
    </w:p>
    <w:p w14:paraId="5ECA63BD" w14:textId="77777777" w:rsidR="00970023" w:rsidRPr="0071445D" w:rsidRDefault="00970023" w:rsidP="006A43AB">
      <w:pPr>
        <w:pStyle w:val="Brezrazmikov"/>
        <w:spacing w:line="276" w:lineRule="auto"/>
        <w:jc w:val="both"/>
        <w:rPr>
          <w:rFonts w:ascii="Century Gothic" w:hAnsi="Century Gothic"/>
        </w:rPr>
      </w:pPr>
      <w:r w:rsidRPr="0071445D">
        <w:rPr>
          <w:rFonts w:ascii="Century Gothic" w:hAnsi="Century Gothic"/>
        </w:rPr>
        <w:t>Minimalne zahteve glede merjenja električnih energij in moči:</w:t>
      </w:r>
    </w:p>
    <w:p w14:paraId="5ECA63BE" w14:textId="77777777" w:rsidR="00970023" w:rsidRPr="0071445D" w:rsidRDefault="00970023" w:rsidP="008E04B0">
      <w:pPr>
        <w:pStyle w:val="Brezrazmikov"/>
        <w:numPr>
          <w:ilvl w:val="0"/>
          <w:numId w:val="24"/>
        </w:numPr>
        <w:spacing w:line="276" w:lineRule="auto"/>
        <w:jc w:val="both"/>
        <w:rPr>
          <w:rFonts w:ascii="Century Gothic" w:hAnsi="Century Gothic"/>
        </w:rPr>
      </w:pPr>
      <w:r w:rsidRPr="0071445D">
        <w:rPr>
          <w:rFonts w:ascii="Century Gothic" w:hAnsi="Century Gothic"/>
        </w:rPr>
        <w:t>merjenje delovne energije v obeh smereh pretoka energije po fazah in v vseh fazah skupaj (A+=Q</w:t>
      </w:r>
      <w:r w:rsidRPr="0071445D">
        <w:rPr>
          <w:rFonts w:ascii="Century Gothic" w:hAnsi="Century Gothic"/>
          <w:vertAlign w:val="subscript"/>
        </w:rPr>
        <w:t>1</w:t>
      </w:r>
      <w:r w:rsidRPr="0071445D">
        <w:rPr>
          <w:rFonts w:ascii="Century Gothic" w:hAnsi="Century Gothic"/>
        </w:rPr>
        <w:t>+Q</w:t>
      </w:r>
      <w:r w:rsidRPr="0071445D">
        <w:rPr>
          <w:rFonts w:ascii="Century Gothic" w:hAnsi="Century Gothic"/>
          <w:vertAlign w:val="subscript"/>
        </w:rPr>
        <w:t>4</w:t>
      </w:r>
      <w:r w:rsidRPr="0071445D">
        <w:rPr>
          <w:rFonts w:ascii="Century Gothic" w:hAnsi="Century Gothic"/>
        </w:rPr>
        <w:t>, A-=Q</w:t>
      </w:r>
      <w:r w:rsidRPr="0071445D">
        <w:rPr>
          <w:rFonts w:ascii="Century Gothic" w:hAnsi="Century Gothic"/>
          <w:vertAlign w:val="subscript"/>
        </w:rPr>
        <w:t>2</w:t>
      </w:r>
      <w:r w:rsidRPr="0071445D">
        <w:rPr>
          <w:rFonts w:ascii="Century Gothic" w:hAnsi="Century Gothic"/>
        </w:rPr>
        <w:t>+Q</w:t>
      </w:r>
      <w:r w:rsidRPr="0071445D">
        <w:rPr>
          <w:rFonts w:ascii="Century Gothic" w:hAnsi="Century Gothic"/>
          <w:vertAlign w:val="subscript"/>
        </w:rPr>
        <w:t>3</w:t>
      </w:r>
      <w:r w:rsidRPr="0071445D">
        <w:rPr>
          <w:rFonts w:ascii="Century Gothic" w:hAnsi="Century Gothic"/>
        </w:rPr>
        <w:t>);</w:t>
      </w:r>
    </w:p>
    <w:p w14:paraId="5ECA63BF" w14:textId="77777777" w:rsidR="00970023" w:rsidRPr="0071445D" w:rsidRDefault="00970023" w:rsidP="008E04B0">
      <w:pPr>
        <w:pStyle w:val="Brezrazmikov"/>
        <w:numPr>
          <w:ilvl w:val="0"/>
          <w:numId w:val="24"/>
        </w:numPr>
        <w:spacing w:line="276" w:lineRule="auto"/>
        <w:jc w:val="both"/>
        <w:rPr>
          <w:rFonts w:ascii="Century Gothic" w:hAnsi="Century Gothic"/>
        </w:rPr>
      </w:pPr>
      <w:r w:rsidRPr="0071445D">
        <w:rPr>
          <w:rFonts w:ascii="Century Gothic" w:hAnsi="Century Gothic"/>
        </w:rPr>
        <w:t>merjenje jalove energije v obeh smereh pretoka energije po fazah in v vseh fazah skupaj (R+=Q</w:t>
      </w:r>
      <w:r w:rsidRPr="0071445D">
        <w:rPr>
          <w:rFonts w:ascii="Century Gothic" w:hAnsi="Century Gothic"/>
          <w:vertAlign w:val="subscript"/>
        </w:rPr>
        <w:t>1</w:t>
      </w:r>
      <w:r w:rsidRPr="0071445D">
        <w:rPr>
          <w:rFonts w:ascii="Century Gothic" w:hAnsi="Century Gothic"/>
        </w:rPr>
        <w:t>+Q</w:t>
      </w:r>
      <w:r w:rsidRPr="0071445D">
        <w:rPr>
          <w:rFonts w:ascii="Century Gothic" w:hAnsi="Century Gothic"/>
          <w:vertAlign w:val="subscript"/>
        </w:rPr>
        <w:t>2</w:t>
      </w:r>
      <w:r w:rsidRPr="0071445D">
        <w:rPr>
          <w:rFonts w:ascii="Century Gothic" w:hAnsi="Century Gothic"/>
        </w:rPr>
        <w:t>, R-= Q</w:t>
      </w:r>
      <w:r w:rsidRPr="0071445D">
        <w:rPr>
          <w:rFonts w:ascii="Century Gothic" w:hAnsi="Century Gothic"/>
          <w:vertAlign w:val="subscript"/>
        </w:rPr>
        <w:t>3</w:t>
      </w:r>
      <w:r w:rsidRPr="0071445D">
        <w:rPr>
          <w:rFonts w:ascii="Century Gothic" w:hAnsi="Century Gothic"/>
        </w:rPr>
        <w:t>+Q</w:t>
      </w:r>
      <w:r w:rsidRPr="0071445D">
        <w:rPr>
          <w:rFonts w:ascii="Century Gothic" w:hAnsi="Century Gothic"/>
          <w:vertAlign w:val="subscript"/>
        </w:rPr>
        <w:t>4</w:t>
      </w:r>
      <w:r w:rsidRPr="0071445D">
        <w:rPr>
          <w:rFonts w:ascii="Century Gothic" w:hAnsi="Century Gothic"/>
        </w:rPr>
        <w:t>);</w:t>
      </w:r>
    </w:p>
    <w:p w14:paraId="5ECA63C0" w14:textId="77777777" w:rsidR="00970023" w:rsidRPr="0071445D" w:rsidRDefault="00970023" w:rsidP="008E04B0">
      <w:pPr>
        <w:pStyle w:val="Brezrazmikov"/>
        <w:numPr>
          <w:ilvl w:val="0"/>
          <w:numId w:val="24"/>
        </w:numPr>
        <w:spacing w:line="276" w:lineRule="auto"/>
        <w:jc w:val="both"/>
        <w:rPr>
          <w:rFonts w:ascii="Century Gothic" w:hAnsi="Century Gothic"/>
        </w:rPr>
      </w:pPr>
      <w:r w:rsidRPr="0071445D">
        <w:rPr>
          <w:rFonts w:ascii="Century Gothic" w:hAnsi="Century Gothic"/>
        </w:rPr>
        <w:t>merjenje jalove energije v vseh štirih kvadrantih v vseh fazah skupaj (Q</w:t>
      </w:r>
      <w:r w:rsidRPr="0071445D">
        <w:rPr>
          <w:rFonts w:ascii="Century Gothic" w:hAnsi="Century Gothic"/>
          <w:vertAlign w:val="subscript"/>
        </w:rPr>
        <w:t>1</w:t>
      </w:r>
      <w:r w:rsidRPr="0071445D">
        <w:rPr>
          <w:rFonts w:ascii="Century Gothic" w:hAnsi="Century Gothic"/>
        </w:rPr>
        <w:t>, Q</w:t>
      </w:r>
      <w:r w:rsidRPr="0071445D">
        <w:rPr>
          <w:rFonts w:ascii="Century Gothic" w:hAnsi="Century Gothic"/>
          <w:vertAlign w:val="subscript"/>
        </w:rPr>
        <w:t>2</w:t>
      </w:r>
      <w:r w:rsidRPr="0071445D">
        <w:rPr>
          <w:rFonts w:ascii="Century Gothic" w:hAnsi="Century Gothic"/>
        </w:rPr>
        <w:t>, Q</w:t>
      </w:r>
      <w:r w:rsidRPr="0071445D">
        <w:rPr>
          <w:rFonts w:ascii="Century Gothic" w:hAnsi="Century Gothic"/>
          <w:vertAlign w:val="subscript"/>
        </w:rPr>
        <w:t>3</w:t>
      </w:r>
      <w:r w:rsidRPr="0071445D">
        <w:rPr>
          <w:rFonts w:ascii="Century Gothic" w:hAnsi="Century Gothic"/>
        </w:rPr>
        <w:t xml:space="preserve"> in Q</w:t>
      </w:r>
      <w:r w:rsidRPr="0071445D">
        <w:rPr>
          <w:rFonts w:ascii="Century Gothic" w:hAnsi="Century Gothic"/>
          <w:vertAlign w:val="subscript"/>
        </w:rPr>
        <w:t>4</w:t>
      </w:r>
      <w:r w:rsidRPr="0071445D">
        <w:rPr>
          <w:rFonts w:ascii="Century Gothic" w:hAnsi="Century Gothic"/>
        </w:rPr>
        <w:t>);</w:t>
      </w:r>
    </w:p>
    <w:p w14:paraId="5ECA63C1" w14:textId="77777777" w:rsidR="00970023" w:rsidRPr="0071445D" w:rsidRDefault="00970023" w:rsidP="008E04B0">
      <w:pPr>
        <w:pStyle w:val="Brezrazmikov"/>
        <w:numPr>
          <w:ilvl w:val="0"/>
          <w:numId w:val="24"/>
        </w:numPr>
        <w:spacing w:line="276" w:lineRule="auto"/>
        <w:jc w:val="both"/>
        <w:rPr>
          <w:rFonts w:ascii="Century Gothic" w:hAnsi="Century Gothic"/>
        </w:rPr>
      </w:pPr>
      <w:r w:rsidRPr="0071445D">
        <w:rPr>
          <w:rFonts w:ascii="Century Gothic" w:hAnsi="Century Gothic"/>
        </w:rPr>
        <w:t>merjenje navidezne energije v obeh smereh pretoka energije v vseh fazah skupaj (S+=Q</w:t>
      </w:r>
      <w:r w:rsidRPr="0071445D">
        <w:rPr>
          <w:rFonts w:ascii="Century Gothic" w:hAnsi="Century Gothic"/>
          <w:vertAlign w:val="subscript"/>
        </w:rPr>
        <w:t>1</w:t>
      </w:r>
      <w:r w:rsidRPr="0071445D">
        <w:rPr>
          <w:rFonts w:ascii="Century Gothic" w:hAnsi="Century Gothic"/>
        </w:rPr>
        <w:t>+Q</w:t>
      </w:r>
      <w:r w:rsidRPr="0071445D">
        <w:rPr>
          <w:rFonts w:ascii="Century Gothic" w:hAnsi="Century Gothic"/>
          <w:vertAlign w:val="subscript"/>
        </w:rPr>
        <w:t>4</w:t>
      </w:r>
      <w:r w:rsidRPr="0071445D">
        <w:rPr>
          <w:rFonts w:ascii="Century Gothic" w:hAnsi="Century Gothic"/>
        </w:rPr>
        <w:t>, S-=Q</w:t>
      </w:r>
      <w:r w:rsidRPr="0071445D">
        <w:rPr>
          <w:rFonts w:ascii="Century Gothic" w:hAnsi="Century Gothic"/>
          <w:vertAlign w:val="subscript"/>
        </w:rPr>
        <w:t>2</w:t>
      </w:r>
      <w:r w:rsidRPr="0071445D">
        <w:rPr>
          <w:rFonts w:ascii="Century Gothic" w:hAnsi="Century Gothic"/>
        </w:rPr>
        <w:t>+Q</w:t>
      </w:r>
      <w:r w:rsidRPr="0071445D">
        <w:rPr>
          <w:rFonts w:ascii="Century Gothic" w:hAnsi="Century Gothic"/>
          <w:vertAlign w:val="subscript"/>
        </w:rPr>
        <w:t>3</w:t>
      </w:r>
      <w:r w:rsidRPr="0071445D">
        <w:rPr>
          <w:rFonts w:ascii="Century Gothic" w:hAnsi="Century Gothic"/>
        </w:rPr>
        <w:t>);</w:t>
      </w:r>
    </w:p>
    <w:p w14:paraId="5ECA63C2" w14:textId="77777777" w:rsidR="00970023" w:rsidRPr="0071445D" w:rsidRDefault="00970023" w:rsidP="008E04B0">
      <w:pPr>
        <w:pStyle w:val="Brezrazmikov"/>
        <w:numPr>
          <w:ilvl w:val="0"/>
          <w:numId w:val="24"/>
        </w:numPr>
        <w:spacing w:line="276" w:lineRule="auto"/>
        <w:jc w:val="both"/>
        <w:rPr>
          <w:rFonts w:ascii="Century Gothic" w:hAnsi="Century Gothic"/>
        </w:rPr>
      </w:pPr>
      <w:r w:rsidRPr="0071445D">
        <w:rPr>
          <w:rFonts w:ascii="Century Gothic" w:hAnsi="Century Gothic"/>
        </w:rPr>
        <w:t>merjenje delovne moči v obeh smereh pretoka energije</w:t>
      </w:r>
      <w:r w:rsidR="00E9565F" w:rsidRPr="0071445D">
        <w:rPr>
          <w:rFonts w:ascii="Century Gothic" w:hAnsi="Century Gothic"/>
        </w:rPr>
        <w:t xml:space="preserve"> po fazah in</w:t>
      </w:r>
      <w:r w:rsidRPr="0071445D">
        <w:rPr>
          <w:rFonts w:ascii="Century Gothic" w:hAnsi="Century Gothic"/>
        </w:rPr>
        <w:t xml:space="preserve"> v vseh fazah skupaj (P+=Q</w:t>
      </w:r>
      <w:r w:rsidRPr="0071445D">
        <w:rPr>
          <w:rFonts w:ascii="Century Gothic" w:hAnsi="Century Gothic"/>
          <w:vertAlign w:val="subscript"/>
        </w:rPr>
        <w:t>1</w:t>
      </w:r>
      <w:r w:rsidRPr="0071445D">
        <w:rPr>
          <w:rFonts w:ascii="Century Gothic" w:hAnsi="Century Gothic"/>
        </w:rPr>
        <w:t>+Q</w:t>
      </w:r>
      <w:r w:rsidRPr="0071445D">
        <w:rPr>
          <w:rFonts w:ascii="Century Gothic" w:hAnsi="Century Gothic"/>
          <w:vertAlign w:val="subscript"/>
        </w:rPr>
        <w:t>4</w:t>
      </w:r>
      <w:r w:rsidRPr="0071445D">
        <w:rPr>
          <w:rFonts w:ascii="Century Gothic" w:hAnsi="Century Gothic"/>
        </w:rPr>
        <w:t>, P-=Q</w:t>
      </w:r>
      <w:r w:rsidRPr="0071445D">
        <w:rPr>
          <w:rFonts w:ascii="Century Gothic" w:hAnsi="Century Gothic"/>
          <w:vertAlign w:val="subscript"/>
        </w:rPr>
        <w:t>2</w:t>
      </w:r>
      <w:r w:rsidRPr="0071445D">
        <w:rPr>
          <w:rFonts w:ascii="Century Gothic" w:hAnsi="Century Gothic"/>
        </w:rPr>
        <w:t>+Q</w:t>
      </w:r>
      <w:r w:rsidRPr="0071445D">
        <w:rPr>
          <w:rFonts w:ascii="Century Gothic" w:hAnsi="Century Gothic"/>
          <w:vertAlign w:val="subscript"/>
        </w:rPr>
        <w:t>3</w:t>
      </w:r>
      <w:r w:rsidRPr="0071445D">
        <w:rPr>
          <w:rFonts w:ascii="Century Gothic" w:hAnsi="Century Gothic"/>
        </w:rPr>
        <w:t>);</w:t>
      </w:r>
    </w:p>
    <w:p w14:paraId="5ECA63C3" w14:textId="77777777" w:rsidR="00970023" w:rsidRPr="0071445D" w:rsidRDefault="00970023" w:rsidP="008E04B0">
      <w:pPr>
        <w:pStyle w:val="Brezrazmikov"/>
        <w:numPr>
          <w:ilvl w:val="0"/>
          <w:numId w:val="24"/>
        </w:numPr>
        <w:spacing w:line="276" w:lineRule="auto"/>
        <w:jc w:val="both"/>
        <w:rPr>
          <w:rFonts w:ascii="Century Gothic" w:hAnsi="Century Gothic"/>
        </w:rPr>
      </w:pPr>
      <w:r w:rsidRPr="0071445D">
        <w:rPr>
          <w:rFonts w:ascii="Century Gothic" w:hAnsi="Century Gothic"/>
        </w:rPr>
        <w:t xml:space="preserve">merjenje jalove moči v obeh smereh pretoka energije </w:t>
      </w:r>
      <w:r w:rsidR="00E9565F" w:rsidRPr="0071445D">
        <w:rPr>
          <w:rFonts w:ascii="Century Gothic" w:hAnsi="Century Gothic"/>
        </w:rPr>
        <w:t xml:space="preserve">po fazah in </w:t>
      </w:r>
      <w:r w:rsidRPr="0071445D">
        <w:rPr>
          <w:rFonts w:ascii="Century Gothic" w:hAnsi="Century Gothic"/>
        </w:rPr>
        <w:t>v vseh fazah skupaj (Q+=Q</w:t>
      </w:r>
      <w:r w:rsidRPr="0071445D">
        <w:rPr>
          <w:rFonts w:ascii="Century Gothic" w:hAnsi="Century Gothic"/>
          <w:vertAlign w:val="subscript"/>
        </w:rPr>
        <w:t>1</w:t>
      </w:r>
      <w:r w:rsidRPr="0071445D">
        <w:rPr>
          <w:rFonts w:ascii="Century Gothic" w:hAnsi="Century Gothic"/>
        </w:rPr>
        <w:t>+Q</w:t>
      </w:r>
      <w:r w:rsidRPr="0071445D">
        <w:rPr>
          <w:rFonts w:ascii="Century Gothic" w:hAnsi="Century Gothic"/>
          <w:vertAlign w:val="subscript"/>
        </w:rPr>
        <w:t>2</w:t>
      </w:r>
      <w:r w:rsidRPr="0071445D">
        <w:rPr>
          <w:rFonts w:ascii="Century Gothic" w:hAnsi="Century Gothic"/>
        </w:rPr>
        <w:t>, Q-= Q</w:t>
      </w:r>
      <w:r w:rsidRPr="0071445D">
        <w:rPr>
          <w:rFonts w:ascii="Century Gothic" w:hAnsi="Century Gothic"/>
          <w:vertAlign w:val="subscript"/>
        </w:rPr>
        <w:t>3</w:t>
      </w:r>
      <w:r w:rsidRPr="0071445D">
        <w:rPr>
          <w:rFonts w:ascii="Century Gothic" w:hAnsi="Century Gothic"/>
        </w:rPr>
        <w:t>+Q</w:t>
      </w:r>
      <w:r w:rsidRPr="0071445D">
        <w:rPr>
          <w:rFonts w:ascii="Century Gothic" w:hAnsi="Century Gothic"/>
          <w:vertAlign w:val="subscript"/>
        </w:rPr>
        <w:t>4</w:t>
      </w:r>
      <w:r w:rsidRPr="0071445D">
        <w:rPr>
          <w:rFonts w:ascii="Century Gothic" w:hAnsi="Century Gothic"/>
        </w:rPr>
        <w:t>);</w:t>
      </w:r>
    </w:p>
    <w:p w14:paraId="5ECA63C4" w14:textId="77777777" w:rsidR="009F11B5" w:rsidRPr="0071445D" w:rsidRDefault="00970023" w:rsidP="008E04B0">
      <w:pPr>
        <w:pStyle w:val="Brezrazmikov"/>
        <w:numPr>
          <w:ilvl w:val="0"/>
          <w:numId w:val="24"/>
        </w:numPr>
        <w:spacing w:line="276" w:lineRule="auto"/>
        <w:jc w:val="both"/>
        <w:rPr>
          <w:rFonts w:ascii="Century Gothic" w:hAnsi="Century Gothic"/>
        </w:rPr>
      </w:pPr>
      <w:r w:rsidRPr="0071445D">
        <w:rPr>
          <w:rFonts w:ascii="Century Gothic" w:hAnsi="Century Gothic"/>
        </w:rPr>
        <w:lastRenderedPageBreak/>
        <w:t>merjenje navidezne moči v obeh smereh pretoka energije v vseh fazah skupaj (S+=Q</w:t>
      </w:r>
      <w:r w:rsidRPr="0071445D">
        <w:rPr>
          <w:rFonts w:ascii="Century Gothic" w:hAnsi="Century Gothic"/>
          <w:vertAlign w:val="subscript"/>
        </w:rPr>
        <w:t>1</w:t>
      </w:r>
      <w:r w:rsidRPr="0071445D">
        <w:rPr>
          <w:rFonts w:ascii="Century Gothic" w:hAnsi="Century Gothic"/>
        </w:rPr>
        <w:t>+Q</w:t>
      </w:r>
      <w:r w:rsidRPr="0071445D">
        <w:rPr>
          <w:rFonts w:ascii="Century Gothic" w:hAnsi="Century Gothic"/>
          <w:vertAlign w:val="subscript"/>
        </w:rPr>
        <w:t>4</w:t>
      </w:r>
      <w:r w:rsidRPr="0071445D">
        <w:rPr>
          <w:rFonts w:ascii="Century Gothic" w:hAnsi="Century Gothic"/>
        </w:rPr>
        <w:t>, S-=Q</w:t>
      </w:r>
      <w:r w:rsidRPr="0071445D">
        <w:rPr>
          <w:rFonts w:ascii="Century Gothic" w:hAnsi="Century Gothic"/>
          <w:vertAlign w:val="subscript"/>
        </w:rPr>
        <w:t>2</w:t>
      </w:r>
      <w:r w:rsidRPr="0071445D">
        <w:rPr>
          <w:rFonts w:ascii="Century Gothic" w:hAnsi="Century Gothic"/>
        </w:rPr>
        <w:t>+Q</w:t>
      </w:r>
      <w:r w:rsidRPr="0071445D">
        <w:rPr>
          <w:rFonts w:ascii="Century Gothic" w:hAnsi="Century Gothic"/>
          <w:vertAlign w:val="subscript"/>
        </w:rPr>
        <w:t>3</w:t>
      </w:r>
      <w:r w:rsidRPr="0071445D">
        <w:rPr>
          <w:rFonts w:ascii="Century Gothic" w:hAnsi="Century Gothic"/>
        </w:rPr>
        <w:t>)</w:t>
      </w:r>
      <w:r w:rsidR="009F11B5" w:rsidRPr="0071445D">
        <w:rPr>
          <w:rFonts w:ascii="Century Gothic" w:hAnsi="Century Gothic"/>
        </w:rPr>
        <w:t>;</w:t>
      </w:r>
    </w:p>
    <w:p w14:paraId="5ECA63C5" w14:textId="77777777" w:rsidR="00970023" w:rsidRPr="0071445D" w:rsidRDefault="00970023" w:rsidP="008E04B0">
      <w:pPr>
        <w:pStyle w:val="Brezrazmikov"/>
        <w:numPr>
          <w:ilvl w:val="0"/>
          <w:numId w:val="24"/>
        </w:numPr>
        <w:spacing w:line="276" w:lineRule="auto"/>
        <w:jc w:val="both"/>
        <w:rPr>
          <w:rFonts w:ascii="Century Gothic" w:hAnsi="Century Gothic"/>
        </w:rPr>
      </w:pPr>
      <w:r w:rsidRPr="0071445D">
        <w:rPr>
          <w:rFonts w:ascii="Century Gothic" w:hAnsi="Century Gothic"/>
        </w:rPr>
        <w:t xml:space="preserve">merjenje trenutnih in povprečnih moči </w:t>
      </w:r>
      <w:r w:rsidR="00E9565F" w:rsidRPr="0071445D">
        <w:rPr>
          <w:rFonts w:ascii="Century Gothic" w:hAnsi="Century Gothic"/>
        </w:rPr>
        <w:t>po fazah in v vseh fazah skupaj</w:t>
      </w:r>
      <w:r w:rsidRPr="0071445D">
        <w:rPr>
          <w:rFonts w:ascii="Century Gothic" w:hAnsi="Century Gothic"/>
        </w:rPr>
        <w:t>.</w:t>
      </w:r>
    </w:p>
    <w:p w14:paraId="5ECA63C6" w14:textId="77777777" w:rsidR="00970023" w:rsidRPr="0071445D" w:rsidRDefault="00970023" w:rsidP="006A43AB">
      <w:pPr>
        <w:pStyle w:val="Brezrazmikov"/>
        <w:spacing w:line="276" w:lineRule="auto"/>
        <w:jc w:val="both"/>
        <w:rPr>
          <w:rFonts w:ascii="Century Gothic" w:hAnsi="Century Gothic"/>
        </w:rPr>
      </w:pPr>
    </w:p>
    <w:p w14:paraId="5ECA63C9" w14:textId="77777777" w:rsidR="00970023" w:rsidRPr="0071445D" w:rsidRDefault="00970023" w:rsidP="006A43AB">
      <w:pPr>
        <w:pStyle w:val="Brezrazmikov"/>
        <w:spacing w:line="276" w:lineRule="auto"/>
        <w:jc w:val="both"/>
        <w:rPr>
          <w:rFonts w:ascii="Century Gothic" w:hAnsi="Century Gothic"/>
        </w:rPr>
      </w:pPr>
      <w:r w:rsidRPr="0071445D">
        <w:rPr>
          <w:rFonts w:ascii="Century Gothic" w:hAnsi="Century Gothic"/>
        </w:rPr>
        <w:t>Minimalne zahteve glede merjenja električne napetosti, toka in frekvence:</w:t>
      </w:r>
    </w:p>
    <w:p w14:paraId="5ECA63CA" w14:textId="77777777" w:rsidR="00E9565F" w:rsidRPr="0071445D" w:rsidRDefault="00970023" w:rsidP="008E04B0">
      <w:pPr>
        <w:pStyle w:val="Brezrazmikov"/>
        <w:numPr>
          <w:ilvl w:val="0"/>
          <w:numId w:val="24"/>
        </w:numPr>
        <w:spacing w:line="276" w:lineRule="auto"/>
        <w:jc w:val="both"/>
        <w:rPr>
          <w:rFonts w:ascii="Century Gothic" w:hAnsi="Century Gothic"/>
        </w:rPr>
      </w:pPr>
      <w:r w:rsidRPr="0071445D">
        <w:rPr>
          <w:rFonts w:ascii="Century Gothic" w:hAnsi="Century Gothic"/>
        </w:rPr>
        <w:t xml:space="preserve">tok </w:t>
      </w:r>
      <w:r w:rsidR="00E9565F" w:rsidRPr="0071445D">
        <w:rPr>
          <w:rFonts w:ascii="Century Gothic" w:hAnsi="Century Gothic"/>
        </w:rPr>
        <w:t>po fazah,</w:t>
      </w:r>
    </w:p>
    <w:p w14:paraId="5ECA63CB" w14:textId="77777777" w:rsidR="00970023" w:rsidRPr="0071445D" w:rsidRDefault="00BF161C" w:rsidP="008E04B0">
      <w:pPr>
        <w:pStyle w:val="Brezrazmikov"/>
        <w:numPr>
          <w:ilvl w:val="0"/>
          <w:numId w:val="24"/>
        </w:numPr>
        <w:spacing w:line="276" w:lineRule="auto"/>
        <w:jc w:val="both"/>
        <w:rPr>
          <w:rFonts w:ascii="Century Gothic" w:hAnsi="Century Gothic"/>
        </w:rPr>
      </w:pPr>
      <w:r w:rsidRPr="0071445D">
        <w:rPr>
          <w:rFonts w:ascii="Century Gothic" w:hAnsi="Century Gothic"/>
        </w:rPr>
        <w:t>napetost po fazah</w:t>
      </w:r>
      <w:r w:rsidR="00970023" w:rsidRPr="0071445D">
        <w:rPr>
          <w:rFonts w:ascii="Century Gothic" w:hAnsi="Century Gothic"/>
        </w:rPr>
        <w:t>,</w:t>
      </w:r>
    </w:p>
    <w:p w14:paraId="5ECA63CC" w14:textId="77777777" w:rsidR="00970023" w:rsidRPr="0071445D" w:rsidRDefault="00970023" w:rsidP="008E04B0">
      <w:pPr>
        <w:pStyle w:val="Brezrazmikov"/>
        <w:numPr>
          <w:ilvl w:val="0"/>
          <w:numId w:val="24"/>
        </w:numPr>
        <w:spacing w:line="276" w:lineRule="auto"/>
        <w:jc w:val="both"/>
        <w:rPr>
          <w:rFonts w:ascii="Century Gothic" w:hAnsi="Century Gothic"/>
        </w:rPr>
      </w:pPr>
      <w:r w:rsidRPr="0071445D">
        <w:rPr>
          <w:rFonts w:ascii="Century Gothic" w:hAnsi="Century Gothic"/>
        </w:rPr>
        <w:t>frekvenca in faktor moči</w:t>
      </w:r>
      <w:r w:rsidR="00AD44DD" w:rsidRPr="0071445D">
        <w:rPr>
          <w:rFonts w:ascii="Century Gothic" w:hAnsi="Century Gothic"/>
        </w:rPr>
        <w:t xml:space="preserve"> (cos</w:t>
      </w:r>
      <w:r w:rsidR="00AD44DD" w:rsidRPr="0071445D">
        <w:rPr>
          <w:rFonts w:ascii="Century Gothic" w:eastAsia="Symbol" w:hAnsi="Century Gothic" w:cs="Symbol"/>
        </w:rPr>
        <w:t>j</w:t>
      </w:r>
      <w:r w:rsidR="00AD44DD" w:rsidRPr="0071445D">
        <w:rPr>
          <w:rFonts w:ascii="Century Gothic" w:hAnsi="Century Gothic"/>
        </w:rPr>
        <w:t xml:space="preserve"> /tg</w:t>
      </w:r>
      <w:r w:rsidR="00AD44DD" w:rsidRPr="0071445D">
        <w:rPr>
          <w:rFonts w:ascii="Century Gothic" w:eastAsia="Symbol" w:hAnsi="Century Gothic" w:cs="Symbol"/>
        </w:rPr>
        <w:t>j</w:t>
      </w:r>
      <w:r w:rsidR="00AD44DD" w:rsidRPr="0071445D">
        <w:rPr>
          <w:rFonts w:ascii="Century Gothic" w:hAnsi="Century Gothic"/>
        </w:rPr>
        <w:t>)</w:t>
      </w:r>
      <w:r w:rsidRPr="0071445D">
        <w:rPr>
          <w:rFonts w:ascii="Century Gothic" w:hAnsi="Century Gothic"/>
        </w:rPr>
        <w:t>.</w:t>
      </w:r>
    </w:p>
    <w:p w14:paraId="5ECA63CD" w14:textId="77777777" w:rsidR="00970023" w:rsidRPr="0071445D" w:rsidRDefault="00970023" w:rsidP="006A43AB">
      <w:pPr>
        <w:pStyle w:val="Brezrazmikov"/>
        <w:spacing w:line="276" w:lineRule="auto"/>
        <w:jc w:val="both"/>
        <w:rPr>
          <w:rFonts w:ascii="Century Gothic" w:hAnsi="Century Gothic"/>
        </w:rPr>
      </w:pPr>
    </w:p>
    <w:p w14:paraId="5ECA63CE" w14:textId="77777777" w:rsidR="00C1337A" w:rsidRPr="0071445D" w:rsidRDefault="00C1337A" w:rsidP="006A43AB">
      <w:pPr>
        <w:pStyle w:val="Brezrazmikov"/>
        <w:spacing w:line="276" w:lineRule="auto"/>
        <w:jc w:val="both"/>
        <w:rPr>
          <w:rFonts w:ascii="Century Gothic" w:hAnsi="Century Gothic"/>
          <w:bCs/>
        </w:rPr>
      </w:pPr>
      <w:r w:rsidRPr="0071445D">
        <w:rPr>
          <w:rStyle w:val="hps"/>
          <w:rFonts w:ascii="Century Gothic" w:hAnsi="Century Gothic"/>
        </w:rPr>
        <w:t>Zraven merjenja trenutnih vrednosti</w:t>
      </w:r>
      <w:r w:rsidRPr="0071445D">
        <w:rPr>
          <w:rFonts w:ascii="Century Gothic" w:hAnsi="Century Gothic"/>
        </w:rPr>
        <w:t xml:space="preserve"> </w:t>
      </w:r>
      <w:r w:rsidRPr="0071445D">
        <w:rPr>
          <w:rStyle w:val="hps"/>
          <w:rFonts w:ascii="Century Gothic" w:hAnsi="Century Gothic"/>
        </w:rPr>
        <w:t>mora števec omogočati meritve nekaterih parametrov kakovosti</w:t>
      </w:r>
      <w:r w:rsidRPr="0071445D">
        <w:rPr>
          <w:rFonts w:ascii="Century Gothic" w:hAnsi="Century Gothic"/>
        </w:rPr>
        <w:t xml:space="preserve"> </w:t>
      </w:r>
      <w:r w:rsidRPr="0071445D">
        <w:rPr>
          <w:rStyle w:val="hps"/>
          <w:rFonts w:ascii="Century Gothic" w:hAnsi="Century Gothic"/>
        </w:rPr>
        <w:t>električne energije</w:t>
      </w:r>
      <w:r w:rsidRPr="0071445D">
        <w:rPr>
          <w:rFonts w:ascii="Century Gothic" w:hAnsi="Century Gothic"/>
        </w:rPr>
        <w:t xml:space="preserve"> </w:t>
      </w:r>
      <w:r w:rsidRPr="0071445D">
        <w:rPr>
          <w:rStyle w:val="hps"/>
          <w:rFonts w:ascii="Century Gothic" w:hAnsi="Century Gothic"/>
        </w:rPr>
        <w:t>v časovni periodi, ki jo določa SIST EN</w:t>
      </w:r>
      <w:r w:rsidRPr="0071445D">
        <w:rPr>
          <w:rFonts w:ascii="Century Gothic" w:hAnsi="Century Gothic"/>
        </w:rPr>
        <w:t xml:space="preserve"> </w:t>
      </w:r>
      <w:r w:rsidRPr="0071445D">
        <w:rPr>
          <w:rStyle w:val="hps"/>
          <w:rFonts w:ascii="Century Gothic" w:hAnsi="Century Gothic"/>
        </w:rPr>
        <w:t>50160</w:t>
      </w:r>
      <w:r w:rsidRPr="0071445D">
        <w:rPr>
          <w:rFonts w:ascii="Century Gothic" w:hAnsi="Century Gothic"/>
        </w:rPr>
        <w:t xml:space="preserve"> (</w:t>
      </w:r>
      <w:proofErr w:type="spellStart"/>
      <w:r w:rsidRPr="0071445D">
        <w:rPr>
          <w:rStyle w:val="hps"/>
          <w:rFonts w:ascii="Century Gothic" w:hAnsi="Century Gothic"/>
        </w:rPr>
        <w:t>podnapetosti</w:t>
      </w:r>
      <w:proofErr w:type="spellEnd"/>
      <w:r w:rsidRPr="0071445D">
        <w:rPr>
          <w:rFonts w:ascii="Century Gothic" w:hAnsi="Century Gothic"/>
        </w:rPr>
        <w:t xml:space="preserve">, </w:t>
      </w:r>
      <w:proofErr w:type="spellStart"/>
      <w:r w:rsidRPr="0071445D">
        <w:rPr>
          <w:rStyle w:val="hps"/>
          <w:rFonts w:ascii="Century Gothic" w:hAnsi="Century Gothic"/>
        </w:rPr>
        <w:t>nadnapetosti</w:t>
      </w:r>
      <w:proofErr w:type="spellEnd"/>
      <w:r w:rsidRPr="0071445D">
        <w:rPr>
          <w:rFonts w:ascii="Century Gothic" w:hAnsi="Century Gothic"/>
        </w:rPr>
        <w:t xml:space="preserve">, kratkotrajni in dolgotrajni izpadi, itd.). Merilna perioda (MP) je tako 10 min. Števec ni uradno merilo za ugotavljanje dejanskih značilnosti napetosti v javnih razdelilnih omrežjih, ampak je zgolj indikator, za spremljanje nekaterih značilnosti, ki distribucijskemu operaterju omogočajo pravočasno ukrepanje. </w:t>
      </w:r>
      <w:r w:rsidRPr="0071445D">
        <w:rPr>
          <w:rFonts w:ascii="Century Gothic" w:hAnsi="Century Gothic"/>
        </w:rPr>
        <w:br/>
      </w:r>
    </w:p>
    <w:p w14:paraId="5ECA63CF" w14:textId="77777777" w:rsidR="002E56E2" w:rsidRPr="0071445D" w:rsidRDefault="00BF161C" w:rsidP="006A43AB">
      <w:pPr>
        <w:pStyle w:val="Brezrazmikov"/>
        <w:spacing w:line="276" w:lineRule="auto"/>
        <w:jc w:val="both"/>
        <w:rPr>
          <w:rFonts w:ascii="Century Gothic" w:hAnsi="Century Gothic"/>
        </w:rPr>
      </w:pPr>
      <w:r w:rsidRPr="0071445D">
        <w:rPr>
          <w:rFonts w:ascii="Century Gothic" w:hAnsi="Century Gothic"/>
          <w:bCs/>
        </w:rPr>
        <w:t>M</w:t>
      </w:r>
      <w:r w:rsidR="002E56E2" w:rsidRPr="0071445D">
        <w:rPr>
          <w:rFonts w:ascii="Century Gothic" w:hAnsi="Century Gothic"/>
          <w:bCs/>
        </w:rPr>
        <w:t xml:space="preserve">erjenje in prikaz parametrov </w:t>
      </w:r>
      <w:r w:rsidR="002017DC" w:rsidRPr="0071445D">
        <w:rPr>
          <w:rFonts w:ascii="Century Gothic" w:hAnsi="Century Gothic"/>
          <w:bCs/>
        </w:rPr>
        <w:t>kakovosti</w:t>
      </w:r>
      <w:r w:rsidR="002E56E2" w:rsidRPr="0071445D">
        <w:rPr>
          <w:rFonts w:ascii="Century Gothic" w:hAnsi="Century Gothic"/>
          <w:bCs/>
        </w:rPr>
        <w:t xml:space="preserve"> energije</w:t>
      </w:r>
      <w:r w:rsidR="006D09AA" w:rsidRPr="0071445D">
        <w:rPr>
          <w:rFonts w:ascii="Century Gothic" w:hAnsi="Century Gothic"/>
          <w:bCs/>
        </w:rPr>
        <w:t xml:space="preserve"> in ostalih podatkov za potrebe učinkovitega upravljanja omrežja</w:t>
      </w:r>
      <w:r w:rsidR="002017DC" w:rsidRPr="0071445D">
        <w:rPr>
          <w:rFonts w:ascii="Century Gothic" w:hAnsi="Century Gothic"/>
          <w:bCs/>
        </w:rPr>
        <w:t xml:space="preserve"> obsega</w:t>
      </w:r>
      <w:r w:rsidR="002E56E2" w:rsidRPr="0071445D">
        <w:rPr>
          <w:rFonts w:ascii="Century Gothic" w:hAnsi="Century Gothic"/>
          <w:bCs/>
        </w:rPr>
        <w:t>:</w:t>
      </w:r>
    </w:p>
    <w:p w14:paraId="5ECA63D0" w14:textId="77777777" w:rsidR="002B1D12" w:rsidRPr="0071445D" w:rsidRDefault="002E56E2" w:rsidP="008E04B0">
      <w:pPr>
        <w:pStyle w:val="Brezrazmikov"/>
        <w:numPr>
          <w:ilvl w:val="0"/>
          <w:numId w:val="54"/>
        </w:numPr>
        <w:spacing w:line="276" w:lineRule="auto"/>
        <w:rPr>
          <w:rFonts w:ascii="Century Gothic" w:hAnsi="Century Gothic"/>
        </w:rPr>
      </w:pPr>
      <w:r w:rsidRPr="0071445D">
        <w:rPr>
          <w:rFonts w:ascii="Century Gothic" w:hAnsi="Century Gothic"/>
        </w:rPr>
        <w:t>efektivne vrednosti napetosti po fazah</w:t>
      </w:r>
      <w:r w:rsidR="002B1D12" w:rsidRPr="0071445D">
        <w:rPr>
          <w:rFonts w:ascii="Century Gothic" w:hAnsi="Century Gothic"/>
        </w:rPr>
        <w:t>,</w:t>
      </w:r>
    </w:p>
    <w:p w14:paraId="5ECA63D1" w14:textId="77777777" w:rsidR="002E56E2" w:rsidRPr="0071445D" w:rsidRDefault="002E56E2" w:rsidP="008E04B0">
      <w:pPr>
        <w:pStyle w:val="Brezrazmikov"/>
        <w:numPr>
          <w:ilvl w:val="0"/>
          <w:numId w:val="54"/>
        </w:numPr>
        <w:spacing w:line="276" w:lineRule="auto"/>
        <w:rPr>
          <w:rFonts w:ascii="Century Gothic" w:hAnsi="Century Gothic"/>
        </w:rPr>
      </w:pPr>
      <w:r w:rsidRPr="0071445D">
        <w:rPr>
          <w:rFonts w:ascii="Century Gothic" w:hAnsi="Century Gothic"/>
        </w:rPr>
        <w:t>tok po fazah</w:t>
      </w:r>
      <w:r w:rsidR="006C07E0" w:rsidRPr="0071445D">
        <w:rPr>
          <w:rFonts w:ascii="Century Gothic" w:hAnsi="Century Gothic"/>
        </w:rPr>
        <w:t>,</w:t>
      </w:r>
    </w:p>
    <w:p w14:paraId="5ECA63D2" w14:textId="77777777" w:rsidR="002F6E76" w:rsidRPr="0071445D" w:rsidRDefault="005E0D81" w:rsidP="008E04B0">
      <w:pPr>
        <w:pStyle w:val="Brezrazmikov"/>
        <w:numPr>
          <w:ilvl w:val="0"/>
          <w:numId w:val="54"/>
        </w:numPr>
        <w:spacing w:line="276" w:lineRule="auto"/>
        <w:rPr>
          <w:rFonts w:ascii="Century Gothic" w:hAnsi="Century Gothic"/>
        </w:rPr>
      </w:pPr>
      <w:r w:rsidRPr="0071445D">
        <w:rPr>
          <w:rFonts w:ascii="Century Gothic" w:hAnsi="Century Gothic"/>
        </w:rPr>
        <w:t xml:space="preserve">povprečni </w:t>
      </w:r>
      <w:r w:rsidR="002F6E76" w:rsidRPr="0071445D">
        <w:rPr>
          <w:rFonts w:ascii="Century Gothic" w:hAnsi="Century Gothic"/>
        </w:rPr>
        <w:t>faktor moči po fazah in skupaj v obeh smereh pretoka energije,</w:t>
      </w:r>
    </w:p>
    <w:p w14:paraId="5ECA63D3" w14:textId="77777777" w:rsidR="002E56E2" w:rsidRPr="0071445D" w:rsidRDefault="001A5FB8" w:rsidP="008E04B0">
      <w:pPr>
        <w:pStyle w:val="Brezrazmikov"/>
        <w:numPr>
          <w:ilvl w:val="0"/>
          <w:numId w:val="54"/>
        </w:numPr>
        <w:spacing w:line="276" w:lineRule="auto"/>
        <w:rPr>
          <w:rFonts w:ascii="Century Gothic" w:hAnsi="Century Gothic"/>
        </w:rPr>
      </w:pPr>
      <w:r w:rsidRPr="0071445D">
        <w:rPr>
          <w:rFonts w:ascii="Century Gothic" w:hAnsi="Century Gothic"/>
        </w:rPr>
        <w:t>THD</w:t>
      </w:r>
      <w:r w:rsidR="00BF161C" w:rsidRPr="0071445D">
        <w:rPr>
          <w:rFonts w:ascii="Century Gothic" w:hAnsi="Century Gothic"/>
        </w:rPr>
        <w:t xml:space="preserve"> v napetosti</w:t>
      </w:r>
      <w:r w:rsidRPr="0071445D">
        <w:rPr>
          <w:rFonts w:ascii="Century Gothic" w:hAnsi="Century Gothic"/>
        </w:rPr>
        <w:t xml:space="preserve"> in toku</w:t>
      </w:r>
      <w:r w:rsidR="00BF161C" w:rsidRPr="0071445D">
        <w:rPr>
          <w:rFonts w:ascii="Century Gothic" w:hAnsi="Century Gothic"/>
        </w:rPr>
        <w:t>,</w:t>
      </w:r>
    </w:p>
    <w:p w14:paraId="5ECA63D4" w14:textId="77777777" w:rsidR="002E56E2" w:rsidRPr="0071445D" w:rsidRDefault="002E56E2" w:rsidP="008E04B0">
      <w:pPr>
        <w:pStyle w:val="Brezrazmikov"/>
        <w:numPr>
          <w:ilvl w:val="0"/>
          <w:numId w:val="54"/>
        </w:numPr>
        <w:spacing w:line="276" w:lineRule="auto"/>
        <w:rPr>
          <w:rFonts w:ascii="Century Gothic" w:hAnsi="Century Gothic"/>
        </w:rPr>
      </w:pPr>
      <w:r w:rsidRPr="0071445D">
        <w:rPr>
          <w:rFonts w:ascii="Century Gothic" w:hAnsi="Century Gothic"/>
        </w:rPr>
        <w:t>izpadi napetosti</w:t>
      </w:r>
      <w:r w:rsidR="00BF161C" w:rsidRPr="0071445D">
        <w:rPr>
          <w:rFonts w:ascii="Century Gothic" w:hAnsi="Century Gothic"/>
        </w:rPr>
        <w:t>,</w:t>
      </w:r>
    </w:p>
    <w:p w14:paraId="5ECA63D5" w14:textId="77777777" w:rsidR="002E56E2" w:rsidRPr="0071445D" w:rsidRDefault="002E56E2" w:rsidP="008E04B0">
      <w:pPr>
        <w:pStyle w:val="Brezrazmikov"/>
        <w:numPr>
          <w:ilvl w:val="0"/>
          <w:numId w:val="54"/>
        </w:numPr>
        <w:spacing w:line="276" w:lineRule="auto"/>
        <w:rPr>
          <w:rFonts w:ascii="Century Gothic" w:hAnsi="Century Gothic"/>
        </w:rPr>
      </w:pPr>
      <w:r w:rsidRPr="0071445D">
        <w:rPr>
          <w:rFonts w:ascii="Century Gothic" w:hAnsi="Century Gothic"/>
        </w:rPr>
        <w:t>nihanja napetosti (</w:t>
      </w:r>
      <w:proofErr w:type="spellStart"/>
      <w:r w:rsidRPr="0071445D">
        <w:rPr>
          <w:rFonts w:ascii="Century Gothic" w:hAnsi="Century Gothic"/>
        </w:rPr>
        <w:t>nadnapetosti</w:t>
      </w:r>
      <w:proofErr w:type="spellEnd"/>
      <w:r w:rsidRPr="0071445D">
        <w:rPr>
          <w:rFonts w:ascii="Century Gothic" w:hAnsi="Century Gothic"/>
        </w:rPr>
        <w:t xml:space="preserve">, </w:t>
      </w:r>
      <w:proofErr w:type="spellStart"/>
      <w:r w:rsidRPr="0071445D">
        <w:rPr>
          <w:rFonts w:ascii="Century Gothic" w:hAnsi="Century Gothic"/>
        </w:rPr>
        <w:t>podnapetosti</w:t>
      </w:r>
      <w:proofErr w:type="spellEnd"/>
      <w:r w:rsidRPr="0071445D">
        <w:rPr>
          <w:rFonts w:ascii="Century Gothic" w:hAnsi="Century Gothic"/>
        </w:rPr>
        <w:t>).</w:t>
      </w:r>
    </w:p>
    <w:p w14:paraId="5ECA63D6" w14:textId="77777777" w:rsidR="002E56E2" w:rsidRPr="0071445D" w:rsidRDefault="002E56E2" w:rsidP="006A43AB">
      <w:pPr>
        <w:jc w:val="both"/>
        <w:rPr>
          <w:rFonts w:ascii="Century Gothic" w:hAnsi="Century Gothic"/>
        </w:rPr>
      </w:pPr>
    </w:p>
    <w:p w14:paraId="5ECA63D7" w14:textId="5D1D42A3" w:rsidR="008673C5" w:rsidRPr="0071445D" w:rsidRDefault="008673C5" w:rsidP="008673C5">
      <w:pPr>
        <w:pStyle w:val="Naslov2"/>
        <w:numPr>
          <w:ilvl w:val="1"/>
          <w:numId w:val="1"/>
        </w:numPr>
        <w:rPr>
          <w:rFonts w:ascii="Century Gothic" w:hAnsi="Century Gothic"/>
        </w:rPr>
      </w:pPr>
      <w:bookmarkStart w:id="29" w:name="_Toc153260946"/>
      <w:r w:rsidRPr="0071445D">
        <w:rPr>
          <w:rFonts w:ascii="Century Gothic" w:hAnsi="Century Gothic"/>
        </w:rPr>
        <w:t>Merjenje električne energije in moči</w:t>
      </w:r>
      <w:bookmarkEnd w:id="29"/>
    </w:p>
    <w:p w14:paraId="5ECA63D8" w14:textId="77777777" w:rsidR="008673C5" w:rsidRPr="0071445D" w:rsidRDefault="008673C5" w:rsidP="00970023">
      <w:pPr>
        <w:rPr>
          <w:rFonts w:ascii="Century Gothic" w:hAnsi="Century Gothic"/>
        </w:rPr>
      </w:pPr>
    </w:p>
    <w:p w14:paraId="5ECA63D9" w14:textId="5DD39FDF" w:rsidR="005B4D6C" w:rsidRPr="0071445D" w:rsidRDefault="005B4D6C" w:rsidP="001628F2">
      <w:pPr>
        <w:jc w:val="both"/>
        <w:rPr>
          <w:rFonts w:ascii="Century Gothic" w:hAnsi="Century Gothic"/>
        </w:rPr>
      </w:pPr>
      <w:r w:rsidRPr="0071445D">
        <w:rPr>
          <w:rFonts w:ascii="Century Gothic" w:hAnsi="Century Gothic"/>
        </w:rPr>
        <w:t xml:space="preserve">Števec mora omogočati merjenje različnih vrst in parametrov električne energije in moči. Za vse te zahteve, oziroma za vse v nadaljevanju zapisane OBIS objekte, mora programska oprema števca (SW) omogočati dodajanje in odvzemanje iz liste obračunskih profilov in liste </w:t>
      </w:r>
      <w:r w:rsidR="00C46403" w:rsidRPr="0071445D">
        <w:rPr>
          <w:rFonts w:ascii="Century Gothic" w:hAnsi="Century Gothic"/>
        </w:rPr>
        <w:t>o</w:t>
      </w:r>
      <w:r w:rsidRPr="0071445D">
        <w:rPr>
          <w:rFonts w:ascii="Century Gothic" w:hAnsi="Century Gothic"/>
        </w:rPr>
        <w:t>bremenilnih krivulj (v nadaljevanju: LP). Dodajanje ali odvzemanje mora biti ustrezno zaščiteno z nivojskimi zaščitami.</w:t>
      </w:r>
    </w:p>
    <w:p w14:paraId="5ECA63DA" w14:textId="77777777" w:rsidR="005B4D6C" w:rsidRPr="0071445D" w:rsidRDefault="005B4D6C" w:rsidP="001628F2">
      <w:pPr>
        <w:jc w:val="both"/>
        <w:rPr>
          <w:rFonts w:ascii="Century Gothic" w:hAnsi="Century Gothic"/>
        </w:rPr>
      </w:pPr>
      <w:r w:rsidRPr="0071445D">
        <w:rPr>
          <w:rFonts w:ascii="Century Gothic" w:hAnsi="Century Gothic"/>
        </w:rPr>
        <w:t>Zraven totalnih registrov mora števec podpirati še minimalno 32 energijskih tarifnih registrov, ter minimalno 24 močnostnih tarifnih registrov.</w:t>
      </w:r>
    </w:p>
    <w:p w14:paraId="5ECA63DB" w14:textId="61D289DE" w:rsidR="006A05FD" w:rsidRDefault="006A05FD">
      <w:pPr>
        <w:rPr>
          <w:rFonts w:ascii="Century Gothic" w:hAnsi="Century Gothic"/>
        </w:rPr>
      </w:pPr>
      <w:r>
        <w:rPr>
          <w:rFonts w:ascii="Century Gothic" w:hAnsi="Century Gothic"/>
        </w:rPr>
        <w:br w:type="page"/>
      </w:r>
    </w:p>
    <w:p w14:paraId="5ECA63DC" w14:textId="77777777" w:rsidR="007C3D3D" w:rsidRPr="0071445D" w:rsidRDefault="007C3D3D" w:rsidP="007C3D3D">
      <w:pPr>
        <w:pStyle w:val="Naslov3"/>
        <w:numPr>
          <w:ilvl w:val="2"/>
          <w:numId w:val="1"/>
        </w:numPr>
        <w:rPr>
          <w:rFonts w:ascii="Century Gothic" w:eastAsiaTheme="minorHAnsi" w:hAnsi="Century Gothic"/>
          <w:lang w:eastAsia="en-US"/>
        </w:rPr>
      </w:pPr>
      <w:bookmarkStart w:id="30" w:name="_Toc153260947"/>
      <w:r w:rsidRPr="0071445D">
        <w:rPr>
          <w:rFonts w:ascii="Century Gothic" w:eastAsiaTheme="minorHAnsi" w:hAnsi="Century Gothic"/>
          <w:lang w:eastAsia="en-US"/>
        </w:rPr>
        <w:lastRenderedPageBreak/>
        <w:t>Merjenje električne energije</w:t>
      </w:r>
      <w:bookmarkEnd w:id="30"/>
    </w:p>
    <w:p w14:paraId="5ECA63DD" w14:textId="77777777" w:rsidR="007C3D3D" w:rsidRPr="0071445D" w:rsidRDefault="007C3D3D" w:rsidP="008673C5">
      <w:pPr>
        <w:pStyle w:val="Brezrazmikov"/>
        <w:rPr>
          <w:rFonts w:ascii="Century Gothic" w:hAnsi="Century Gothic"/>
        </w:rPr>
      </w:pPr>
    </w:p>
    <w:p w14:paraId="5ECA63DE" w14:textId="09DDC811" w:rsidR="008673C5" w:rsidRPr="0071445D" w:rsidRDefault="00DB4204" w:rsidP="00DB4204">
      <w:pPr>
        <w:pStyle w:val="Napis"/>
        <w:rPr>
          <w:rFonts w:ascii="Century Gothic" w:hAnsi="Century Gothic"/>
          <w:b w:val="0"/>
          <w:color w:val="auto"/>
          <w:sz w:val="22"/>
          <w:szCs w:val="22"/>
          <w:lang w:val="sl-SI"/>
        </w:rPr>
      </w:pPr>
      <w:r w:rsidRPr="0071445D">
        <w:rPr>
          <w:rFonts w:ascii="Century Gothic" w:hAnsi="Century Gothic"/>
          <w:b w:val="0"/>
          <w:color w:val="auto"/>
          <w:sz w:val="22"/>
          <w:szCs w:val="22"/>
          <w:lang w:val="sl-SI"/>
        </w:rPr>
        <w:t>Tabela</w:t>
      </w:r>
      <w:r w:rsidR="002A1329" w:rsidRPr="0071445D">
        <w:rPr>
          <w:rFonts w:ascii="Century Gothic" w:hAnsi="Century Gothic"/>
          <w:b w:val="0"/>
          <w:color w:val="auto"/>
          <w:sz w:val="22"/>
          <w:szCs w:val="22"/>
          <w:lang w:val="sl-SI"/>
        </w:rPr>
        <w:t xml:space="preserve"> 2</w:t>
      </w:r>
      <w:r w:rsidR="008673C5" w:rsidRPr="0071445D">
        <w:rPr>
          <w:rFonts w:ascii="Century Gothic" w:hAnsi="Century Gothic"/>
          <w:b w:val="0"/>
          <w:color w:val="auto"/>
          <w:sz w:val="22"/>
          <w:szCs w:val="22"/>
          <w:lang w:val="sl-SI"/>
        </w:rPr>
        <w:t xml:space="preserve">: Zahteve glede </w:t>
      </w:r>
      <w:r w:rsidR="00943879" w:rsidRPr="0071445D">
        <w:rPr>
          <w:rFonts w:ascii="Century Gothic" w:hAnsi="Century Gothic"/>
          <w:b w:val="0"/>
          <w:color w:val="auto"/>
          <w:sz w:val="22"/>
          <w:szCs w:val="22"/>
          <w:lang w:val="sl-SI"/>
        </w:rPr>
        <w:t>merjenja in registracije električnih energij</w:t>
      </w:r>
      <w:r w:rsidR="008673C5" w:rsidRPr="0071445D">
        <w:rPr>
          <w:rFonts w:ascii="Century Gothic" w:hAnsi="Century Gothic"/>
          <w:b w:val="0"/>
          <w:color w:val="auto"/>
          <w:sz w:val="22"/>
          <w:szCs w:val="22"/>
          <w:lang w:val="sl-SI"/>
        </w:rPr>
        <w:t xml:space="preserve"> </w:t>
      </w:r>
    </w:p>
    <w:p w14:paraId="5ECA63DF" w14:textId="77777777" w:rsidR="008673C5" w:rsidRPr="0071445D" w:rsidRDefault="008673C5" w:rsidP="008673C5">
      <w:pPr>
        <w:pStyle w:val="Brezrazmikov"/>
        <w:rPr>
          <w:rFonts w:ascii="Century Gothic" w:hAnsi="Century Gothic"/>
          <w:lang w:eastAsia="en-US"/>
        </w:rPr>
      </w:pPr>
    </w:p>
    <w:tbl>
      <w:tblPr>
        <w:tblStyle w:val="Tabelamrea"/>
        <w:tblW w:w="0" w:type="auto"/>
        <w:tblLook w:val="04A0" w:firstRow="1" w:lastRow="0" w:firstColumn="1" w:lastColumn="0" w:noHBand="0" w:noVBand="1"/>
      </w:tblPr>
      <w:tblGrid>
        <w:gridCol w:w="1535"/>
        <w:gridCol w:w="1535"/>
        <w:gridCol w:w="1535"/>
        <w:gridCol w:w="1536"/>
        <w:gridCol w:w="1536"/>
      </w:tblGrid>
      <w:tr w:rsidR="005A0C1C" w:rsidRPr="0071445D" w14:paraId="5ECA63E2" w14:textId="77777777" w:rsidTr="007C3D3D">
        <w:tc>
          <w:tcPr>
            <w:tcW w:w="1535" w:type="dxa"/>
            <w:vMerge w:val="restart"/>
            <w:shd w:val="clear" w:color="auto" w:fill="B6DDE8" w:themeFill="accent5" w:themeFillTint="66"/>
            <w:vAlign w:val="center"/>
          </w:tcPr>
          <w:p w14:paraId="5ECA63E0" w14:textId="77777777" w:rsidR="005A0C1C" w:rsidRPr="0071445D" w:rsidRDefault="00C10A13" w:rsidP="008673C5">
            <w:pPr>
              <w:jc w:val="center"/>
              <w:rPr>
                <w:rStyle w:val="hps"/>
                <w:rFonts w:ascii="Century Gothic" w:hAnsi="Century Gothic"/>
                <w:b/>
                <w:sz w:val="18"/>
                <w:szCs w:val="18"/>
              </w:rPr>
            </w:pPr>
            <w:r w:rsidRPr="0071445D">
              <w:rPr>
                <w:rStyle w:val="hps"/>
                <w:rFonts w:ascii="Century Gothic" w:hAnsi="Century Gothic"/>
                <w:b/>
                <w:sz w:val="18"/>
                <w:szCs w:val="18"/>
              </w:rPr>
              <w:t>ELEKTRIČNE</w:t>
            </w:r>
            <w:r w:rsidR="005A0C1C" w:rsidRPr="0071445D">
              <w:rPr>
                <w:rStyle w:val="hps"/>
                <w:rFonts w:ascii="Century Gothic" w:hAnsi="Century Gothic"/>
                <w:b/>
                <w:sz w:val="18"/>
                <w:szCs w:val="18"/>
              </w:rPr>
              <w:t xml:space="preserve"> ENERGIJE</w:t>
            </w:r>
          </w:p>
        </w:tc>
        <w:tc>
          <w:tcPr>
            <w:tcW w:w="6142" w:type="dxa"/>
            <w:gridSpan w:val="4"/>
            <w:shd w:val="clear" w:color="auto" w:fill="B6DDE8" w:themeFill="accent5" w:themeFillTint="66"/>
          </w:tcPr>
          <w:p w14:paraId="5ECA63E1" w14:textId="77777777" w:rsidR="005A0C1C" w:rsidRPr="0071445D" w:rsidRDefault="005A0C1C" w:rsidP="008673C5">
            <w:pPr>
              <w:jc w:val="center"/>
              <w:rPr>
                <w:rStyle w:val="hps"/>
                <w:rFonts w:ascii="Century Gothic" w:hAnsi="Century Gothic"/>
                <w:b/>
                <w:sz w:val="18"/>
                <w:szCs w:val="18"/>
              </w:rPr>
            </w:pPr>
            <w:r w:rsidRPr="0071445D">
              <w:rPr>
                <w:rStyle w:val="hps"/>
                <w:rFonts w:ascii="Century Gothic" w:hAnsi="Century Gothic"/>
                <w:b/>
                <w:sz w:val="18"/>
                <w:szCs w:val="18"/>
              </w:rPr>
              <w:t>OBIS (EDIS)</w:t>
            </w:r>
          </w:p>
        </w:tc>
      </w:tr>
      <w:tr w:rsidR="005A0C1C" w:rsidRPr="0071445D" w14:paraId="5ECA63E8" w14:textId="77777777" w:rsidTr="008673C5">
        <w:tc>
          <w:tcPr>
            <w:tcW w:w="1535" w:type="dxa"/>
            <w:vMerge/>
            <w:shd w:val="clear" w:color="auto" w:fill="B6DDE8" w:themeFill="accent5" w:themeFillTint="66"/>
          </w:tcPr>
          <w:p w14:paraId="5ECA63E3" w14:textId="77777777" w:rsidR="005A0C1C" w:rsidRPr="0071445D" w:rsidRDefault="005A0C1C" w:rsidP="008673C5">
            <w:pPr>
              <w:jc w:val="center"/>
              <w:rPr>
                <w:rStyle w:val="hps"/>
                <w:rFonts w:ascii="Century Gothic" w:hAnsi="Century Gothic"/>
                <w:b/>
                <w:sz w:val="18"/>
                <w:szCs w:val="18"/>
              </w:rPr>
            </w:pPr>
          </w:p>
        </w:tc>
        <w:tc>
          <w:tcPr>
            <w:tcW w:w="1535" w:type="dxa"/>
            <w:shd w:val="clear" w:color="auto" w:fill="B6DDE8" w:themeFill="accent5" w:themeFillTint="66"/>
          </w:tcPr>
          <w:p w14:paraId="5ECA63E4" w14:textId="77777777" w:rsidR="005A0C1C" w:rsidRPr="0071445D" w:rsidRDefault="005A0C1C" w:rsidP="008673C5">
            <w:pPr>
              <w:jc w:val="center"/>
              <w:rPr>
                <w:rStyle w:val="hps"/>
                <w:rFonts w:ascii="Century Gothic" w:hAnsi="Century Gothic"/>
                <w:b/>
                <w:sz w:val="18"/>
                <w:szCs w:val="18"/>
              </w:rPr>
            </w:pPr>
            <w:r w:rsidRPr="0071445D">
              <w:rPr>
                <w:rStyle w:val="hps"/>
                <w:rFonts w:ascii="Century Gothic" w:hAnsi="Century Gothic"/>
                <w:b/>
                <w:sz w:val="18"/>
                <w:szCs w:val="18"/>
              </w:rPr>
              <w:t>L1</w:t>
            </w:r>
          </w:p>
        </w:tc>
        <w:tc>
          <w:tcPr>
            <w:tcW w:w="1535" w:type="dxa"/>
            <w:shd w:val="clear" w:color="auto" w:fill="B6DDE8" w:themeFill="accent5" w:themeFillTint="66"/>
          </w:tcPr>
          <w:p w14:paraId="5ECA63E5" w14:textId="77777777" w:rsidR="005A0C1C" w:rsidRPr="0071445D" w:rsidRDefault="005A0C1C" w:rsidP="008673C5">
            <w:pPr>
              <w:jc w:val="center"/>
              <w:rPr>
                <w:rStyle w:val="hps"/>
                <w:rFonts w:ascii="Century Gothic" w:hAnsi="Century Gothic"/>
                <w:b/>
                <w:sz w:val="18"/>
                <w:szCs w:val="18"/>
              </w:rPr>
            </w:pPr>
            <w:r w:rsidRPr="0071445D">
              <w:rPr>
                <w:rStyle w:val="hps"/>
                <w:rFonts w:ascii="Century Gothic" w:hAnsi="Century Gothic"/>
                <w:b/>
                <w:sz w:val="18"/>
                <w:szCs w:val="18"/>
              </w:rPr>
              <w:t>L2</w:t>
            </w:r>
          </w:p>
        </w:tc>
        <w:tc>
          <w:tcPr>
            <w:tcW w:w="1536" w:type="dxa"/>
            <w:shd w:val="clear" w:color="auto" w:fill="B6DDE8" w:themeFill="accent5" w:themeFillTint="66"/>
          </w:tcPr>
          <w:p w14:paraId="5ECA63E6" w14:textId="77777777" w:rsidR="005A0C1C" w:rsidRPr="0071445D" w:rsidRDefault="005A0C1C" w:rsidP="008673C5">
            <w:pPr>
              <w:jc w:val="center"/>
              <w:rPr>
                <w:rStyle w:val="hps"/>
                <w:rFonts w:ascii="Century Gothic" w:hAnsi="Century Gothic"/>
                <w:b/>
                <w:sz w:val="18"/>
                <w:szCs w:val="18"/>
              </w:rPr>
            </w:pPr>
            <w:r w:rsidRPr="0071445D">
              <w:rPr>
                <w:rStyle w:val="hps"/>
                <w:rFonts w:ascii="Century Gothic" w:hAnsi="Century Gothic"/>
                <w:b/>
                <w:sz w:val="18"/>
                <w:szCs w:val="18"/>
              </w:rPr>
              <w:t>L3</w:t>
            </w:r>
          </w:p>
        </w:tc>
        <w:tc>
          <w:tcPr>
            <w:tcW w:w="1536" w:type="dxa"/>
            <w:shd w:val="clear" w:color="auto" w:fill="B6DDE8" w:themeFill="accent5" w:themeFillTint="66"/>
          </w:tcPr>
          <w:p w14:paraId="5ECA63E7" w14:textId="77777777" w:rsidR="005A0C1C" w:rsidRPr="0071445D" w:rsidRDefault="005A0C1C" w:rsidP="008673C5">
            <w:pPr>
              <w:jc w:val="center"/>
              <w:rPr>
                <w:rStyle w:val="hps"/>
                <w:rFonts w:ascii="Century Gothic" w:hAnsi="Century Gothic"/>
                <w:b/>
                <w:sz w:val="18"/>
                <w:szCs w:val="18"/>
              </w:rPr>
            </w:pPr>
            <w:r w:rsidRPr="0071445D">
              <w:rPr>
                <w:rStyle w:val="hps"/>
                <w:rFonts w:ascii="Century Gothic" w:hAnsi="Century Gothic"/>
                <w:b/>
                <w:sz w:val="18"/>
                <w:szCs w:val="18"/>
              </w:rPr>
              <w:t>SKUPAJ</w:t>
            </w:r>
          </w:p>
        </w:tc>
      </w:tr>
      <w:tr w:rsidR="008673C5" w:rsidRPr="0071445D" w14:paraId="5ECA63EE" w14:textId="77777777" w:rsidTr="008673C5">
        <w:tc>
          <w:tcPr>
            <w:tcW w:w="1535" w:type="dxa"/>
          </w:tcPr>
          <w:p w14:paraId="5ECA63E9" w14:textId="77777777" w:rsidR="008673C5" w:rsidRPr="0071445D" w:rsidRDefault="008673C5" w:rsidP="008673C5">
            <w:pPr>
              <w:jc w:val="center"/>
              <w:rPr>
                <w:rStyle w:val="hps"/>
                <w:rFonts w:ascii="Century Gothic" w:hAnsi="Century Gothic"/>
                <w:sz w:val="18"/>
                <w:szCs w:val="18"/>
              </w:rPr>
            </w:pPr>
            <w:r w:rsidRPr="0071445D">
              <w:rPr>
                <w:rFonts w:ascii="Century Gothic" w:hAnsi="Century Gothic" w:cs="Arial"/>
                <w:bCs/>
                <w:sz w:val="18"/>
                <w:szCs w:val="18"/>
              </w:rPr>
              <w:t>A+</w:t>
            </w:r>
            <w:r w:rsidR="00943879" w:rsidRPr="0071445D">
              <w:rPr>
                <w:rFonts w:ascii="Century Gothic" w:hAnsi="Century Gothic" w:cs="Arial"/>
                <w:bCs/>
                <w:sz w:val="18"/>
                <w:szCs w:val="18"/>
              </w:rPr>
              <w:t xml:space="preserve"> [kWh]</w:t>
            </w:r>
          </w:p>
        </w:tc>
        <w:tc>
          <w:tcPr>
            <w:tcW w:w="1535" w:type="dxa"/>
          </w:tcPr>
          <w:p w14:paraId="5ECA63EA" w14:textId="77777777" w:rsidR="008673C5" w:rsidRPr="0071445D" w:rsidRDefault="00E47E02" w:rsidP="004D7EA2">
            <w:pPr>
              <w:jc w:val="center"/>
              <w:rPr>
                <w:rStyle w:val="hps"/>
                <w:rFonts w:ascii="Century Gothic" w:hAnsi="Century Gothic"/>
                <w:sz w:val="18"/>
                <w:szCs w:val="18"/>
              </w:rPr>
            </w:pPr>
            <w:r w:rsidRPr="0071445D">
              <w:rPr>
                <w:rStyle w:val="hps"/>
                <w:rFonts w:ascii="Century Gothic" w:hAnsi="Century Gothic"/>
                <w:sz w:val="18"/>
                <w:szCs w:val="18"/>
              </w:rPr>
              <w:t>1-x:</w:t>
            </w:r>
            <w:r w:rsidR="004A7593" w:rsidRPr="0071445D">
              <w:rPr>
                <w:rStyle w:val="hps"/>
                <w:rFonts w:ascii="Century Gothic" w:hAnsi="Century Gothic"/>
                <w:sz w:val="18"/>
                <w:szCs w:val="18"/>
              </w:rPr>
              <w:t>21.</w:t>
            </w:r>
            <w:r w:rsidR="008673C5" w:rsidRPr="0071445D">
              <w:rPr>
                <w:rStyle w:val="hps"/>
                <w:rFonts w:ascii="Century Gothic" w:hAnsi="Century Gothic"/>
                <w:sz w:val="18"/>
                <w:szCs w:val="18"/>
              </w:rPr>
              <w:t>8.</w:t>
            </w:r>
            <w:r w:rsidR="004D7EA2" w:rsidRPr="0071445D">
              <w:rPr>
                <w:rStyle w:val="hps"/>
                <w:rFonts w:ascii="Century Gothic" w:hAnsi="Century Gothic"/>
                <w:sz w:val="18"/>
                <w:szCs w:val="18"/>
              </w:rPr>
              <w:t>0</w:t>
            </w:r>
          </w:p>
        </w:tc>
        <w:tc>
          <w:tcPr>
            <w:tcW w:w="1535" w:type="dxa"/>
          </w:tcPr>
          <w:p w14:paraId="5ECA63EB" w14:textId="77777777" w:rsidR="008673C5" w:rsidRPr="0071445D" w:rsidRDefault="00E47E02" w:rsidP="004D7EA2">
            <w:pPr>
              <w:jc w:val="center"/>
              <w:rPr>
                <w:rStyle w:val="hps"/>
                <w:rFonts w:ascii="Century Gothic" w:hAnsi="Century Gothic"/>
                <w:sz w:val="18"/>
                <w:szCs w:val="18"/>
              </w:rPr>
            </w:pPr>
            <w:r w:rsidRPr="0071445D">
              <w:rPr>
                <w:rStyle w:val="hps"/>
                <w:rFonts w:ascii="Century Gothic" w:hAnsi="Century Gothic"/>
                <w:sz w:val="18"/>
                <w:szCs w:val="18"/>
              </w:rPr>
              <w:t>1-x:</w:t>
            </w:r>
            <w:r w:rsidR="004A7593" w:rsidRPr="0071445D">
              <w:rPr>
                <w:rStyle w:val="hps"/>
                <w:rFonts w:ascii="Century Gothic" w:hAnsi="Century Gothic"/>
                <w:sz w:val="18"/>
                <w:szCs w:val="18"/>
              </w:rPr>
              <w:t>41.</w:t>
            </w:r>
            <w:r w:rsidR="008673C5" w:rsidRPr="0071445D">
              <w:rPr>
                <w:rStyle w:val="hps"/>
                <w:rFonts w:ascii="Century Gothic" w:hAnsi="Century Gothic"/>
                <w:sz w:val="18"/>
                <w:szCs w:val="18"/>
              </w:rPr>
              <w:t>8.</w:t>
            </w:r>
            <w:r w:rsidR="004D7EA2" w:rsidRPr="0071445D">
              <w:rPr>
                <w:rStyle w:val="hps"/>
                <w:rFonts w:ascii="Century Gothic" w:hAnsi="Century Gothic"/>
                <w:sz w:val="18"/>
                <w:szCs w:val="18"/>
              </w:rPr>
              <w:t>0</w:t>
            </w:r>
          </w:p>
        </w:tc>
        <w:tc>
          <w:tcPr>
            <w:tcW w:w="1536" w:type="dxa"/>
          </w:tcPr>
          <w:p w14:paraId="5ECA63EC" w14:textId="77777777" w:rsidR="008673C5" w:rsidRPr="0071445D" w:rsidRDefault="00E47E02" w:rsidP="004D7EA2">
            <w:pPr>
              <w:jc w:val="center"/>
              <w:rPr>
                <w:rStyle w:val="hps"/>
                <w:rFonts w:ascii="Century Gothic" w:hAnsi="Century Gothic"/>
                <w:sz w:val="18"/>
                <w:szCs w:val="18"/>
              </w:rPr>
            </w:pPr>
            <w:r w:rsidRPr="0071445D">
              <w:rPr>
                <w:rStyle w:val="hps"/>
                <w:rFonts w:ascii="Century Gothic" w:hAnsi="Century Gothic"/>
                <w:sz w:val="18"/>
                <w:szCs w:val="18"/>
              </w:rPr>
              <w:t>1-x:</w:t>
            </w:r>
            <w:r w:rsidR="004A7593" w:rsidRPr="0071445D">
              <w:rPr>
                <w:rStyle w:val="hps"/>
                <w:rFonts w:ascii="Century Gothic" w:hAnsi="Century Gothic"/>
                <w:sz w:val="18"/>
                <w:szCs w:val="18"/>
              </w:rPr>
              <w:t>61.</w:t>
            </w:r>
            <w:r w:rsidR="008673C5" w:rsidRPr="0071445D">
              <w:rPr>
                <w:rStyle w:val="hps"/>
                <w:rFonts w:ascii="Century Gothic" w:hAnsi="Century Gothic"/>
                <w:sz w:val="18"/>
                <w:szCs w:val="18"/>
              </w:rPr>
              <w:t>8.</w:t>
            </w:r>
            <w:r w:rsidR="004D7EA2" w:rsidRPr="0071445D">
              <w:rPr>
                <w:rStyle w:val="hps"/>
                <w:rFonts w:ascii="Century Gothic" w:hAnsi="Century Gothic"/>
                <w:sz w:val="18"/>
                <w:szCs w:val="18"/>
              </w:rPr>
              <w:t>0</w:t>
            </w:r>
          </w:p>
        </w:tc>
        <w:tc>
          <w:tcPr>
            <w:tcW w:w="1536" w:type="dxa"/>
          </w:tcPr>
          <w:p w14:paraId="5ECA63ED" w14:textId="77777777" w:rsidR="008673C5" w:rsidRPr="0071445D" w:rsidRDefault="00E47E02" w:rsidP="008673C5">
            <w:pPr>
              <w:jc w:val="center"/>
              <w:rPr>
                <w:rStyle w:val="hps"/>
                <w:rFonts w:ascii="Century Gothic" w:hAnsi="Century Gothic"/>
                <w:sz w:val="18"/>
                <w:szCs w:val="18"/>
              </w:rPr>
            </w:pPr>
            <w:r w:rsidRPr="0071445D">
              <w:rPr>
                <w:rStyle w:val="hps"/>
                <w:rFonts w:ascii="Century Gothic" w:hAnsi="Century Gothic"/>
                <w:sz w:val="18"/>
                <w:szCs w:val="18"/>
              </w:rPr>
              <w:t>1-x:</w:t>
            </w:r>
            <w:r w:rsidR="008673C5" w:rsidRPr="0071445D">
              <w:rPr>
                <w:rStyle w:val="hps"/>
                <w:rFonts w:ascii="Century Gothic" w:hAnsi="Century Gothic"/>
                <w:sz w:val="18"/>
                <w:szCs w:val="18"/>
              </w:rPr>
              <w:t>1.8.T</w:t>
            </w:r>
          </w:p>
        </w:tc>
      </w:tr>
      <w:tr w:rsidR="008673C5" w:rsidRPr="0071445D" w14:paraId="5ECA63F4" w14:textId="77777777" w:rsidTr="008673C5">
        <w:tc>
          <w:tcPr>
            <w:tcW w:w="1535" w:type="dxa"/>
          </w:tcPr>
          <w:p w14:paraId="5ECA63EF" w14:textId="77777777" w:rsidR="008673C5" w:rsidRPr="0071445D" w:rsidRDefault="008673C5" w:rsidP="008673C5">
            <w:pPr>
              <w:jc w:val="center"/>
              <w:rPr>
                <w:rStyle w:val="hps"/>
                <w:rFonts w:ascii="Century Gothic" w:hAnsi="Century Gothic"/>
                <w:sz w:val="18"/>
                <w:szCs w:val="18"/>
              </w:rPr>
            </w:pPr>
            <w:r w:rsidRPr="0071445D">
              <w:rPr>
                <w:rFonts w:ascii="Century Gothic" w:hAnsi="Century Gothic" w:cs="Arial"/>
                <w:bCs/>
                <w:sz w:val="18"/>
                <w:szCs w:val="18"/>
              </w:rPr>
              <w:t>A-</w:t>
            </w:r>
            <w:r w:rsidR="00943879" w:rsidRPr="0071445D">
              <w:rPr>
                <w:rFonts w:ascii="Century Gothic" w:hAnsi="Century Gothic" w:cs="Arial"/>
                <w:bCs/>
                <w:sz w:val="18"/>
                <w:szCs w:val="18"/>
              </w:rPr>
              <w:t xml:space="preserve"> [kWh]</w:t>
            </w:r>
          </w:p>
        </w:tc>
        <w:tc>
          <w:tcPr>
            <w:tcW w:w="1535" w:type="dxa"/>
          </w:tcPr>
          <w:p w14:paraId="5ECA63F0" w14:textId="77777777" w:rsidR="008673C5" w:rsidRPr="0071445D" w:rsidRDefault="00E47E02" w:rsidP="004D7EA2">
            <w:pPr>
              <w:jc w:val="center"/>
              <w:rPr>
                <w:rStyle w:val="hps"/>
                <w:rFonts w:ascii="Century Gothic" w:hAnsi="Century Gothic"/>
                <w:sz w:val="18"/>
                <w:szCs w:val="18"/>
              </w:rPr>
            </w:pPr>
            <w:r w:rsidRPr="0071445D">
              <w:rPr>
                <w:rStyle w:val="hps"/>
                <w:rFonts w:ascii="Century Gothic" w:hAnsi="Century Gothic"/>
                <w:sz w:val="18"/>
                <w:szCs w:val="18"/>
              </w:rPr>
              <w:t>1-x:</w:t>
            </w:r>
            <w:r w:rsidR="004A7593" w:rsidRPr="0071445D">
              <w:rPr>
                <w:rStyle w:val="hps"/>
                <w:rFonts w:ascii="Century Gothic" w:hAnsi="Century Gothic"/>
                <w:sz w:val="18"/>
                <w:szCs w:val="18"/>
              </w:rPr>
              <w:t>22.</w:t>
            </w:r>
            <w:r w:rsidR="008673C5" w:rsidRPr="0071445D">
              <w:rPr>
                <w:rStyle w:val="hps"/>
                <w:rFonts w:ascii="Century Gothic" w:hAnsi="Century Gothic"/>
                <w:sz w:val="18"/>
                <w:szCs w:val="18"/>
              </w:rPr>
              <w:t>8.</w:t>
            </w:r>
            <w:r w:rsidR="004D7EA2" w:rsidRPr="0071445D">
              <w:rPr>
                <w:rStyle w:val="hps"/>
                <w:rFonts w:ascii="Century Gothic" w:hAnsi="Century Gothic"/>
                <w:sz w:val="18"/>
                <w:szCs w:val="18"/>
              </w:rPr>
              <w:t>0</w:t>
            </w:r>
          </w:p>
        </w:tc>
        <w:tc>
          <w:tcPr>
            <w:tcW w:w="1535" w:type="dxa"/>
          </w:tcPr>
          <w:p w14:paraId="5ECA63F1" w14:textId="77777777" w:rsidR="008673C5" w:rsidRPr="0071445D" w:rsidRDefault="00E47E02" w:rsidP="004D7EA2">
            <w:pPr>
              <w:jc w:val="center"/>
              <w:rPr>
                <w:rStyle w:val="hps"/>
                <w:rFonts w:ascii="Century Gothic" w:hAnsi="Century Gothic"/>
                <w:sz w:val="18"/>
                <w:szCs w:val="18"/>
              </w:rPr>
            </w:pPr>
            <w:r w:rsidRPr="0071445D">
              <w:rPr>
                <w:rStyle w:val="hps"/>
                <w:rFonts w:ascii="Century Gothic" w:hAnsi="Century Gothic"/>
                <w:sz w:val="18"/>
                <w:szCs w:val="18"/>
              </w:rPr>
              <w:t>1-x:</w:t>
            </w:r>
            <w:r w:rsidR="004A7593" w:rsidRPr="0071445D">
              <w:rPr>
                <w:rStyle w:val="hps"/>
                <w:rFonts w:ascii="Century Gothic" w:hAnsi="Century Gothic"/>
                <w:sz w:val="18"/>
                <w:szCs w:val="18"/>
              </w:rPr>
              <w:t>42.</w:t>
            </w:r>
            <w:r w:rsidR="008673C5" w:rsidRPr="0071445D">
              <w:rPr>
                <w:rStyle w:val="hps"/>
                <w:rFonts w:ascii="Century Gothic" w:hAnsi="Century Gothic"/>
                <w:sz w:val="18"/>
                <w:szCs w:val="18"/>
              </w:rPr>
              <w:t>8.</w:t>
            </w:r>
            <w:r w:rsidR="004D7EA2" w:rsidRPr="0071445D">
              <w:rPr>
                <w:rStyle w:val="hps"/>
                <w:rFonts w:ascii="Century Gothic" w:hAnsi="Century Gothic"/>
                <w:sz w:val="18"/>
                <w:szCs w:val="18"/>
              </w:rPr>
              <w:t>0</w:t>
            </w:r>
          </w:p>
        </w:tc>
        <w:tc>
          <w:tcPr>
            <w:tcW w:w="1536" w:type="dxa"/>
          </w:tcPr>
          <w:p w14:paraId="5ECA63F2" w14:textId="77777777" w:rsidR="008673C5" w:rsidRPr="0071445D" w:rsidRDefault="00E47E02" w:rsidP="004D7EA2">
            <w:pPr>
              <w:jc w:val="center"/>
              <w:rPr>
                <w:rStyle w:val="hps"/>
                <w:rFonts w:ascii="Century Gothic" w:hAnsi="Century Gothic"/>
                <w:sz w:val="18"/>
                <w:szCs w:val="18"/>
              </w:rPr>
            </w:pPr>
            <w:r w:rsidRPr="0071445D">
              <w:rPr>
                <w:rStyle w:val="hps"/>
                <w:rFonts w:ascii="Century Gothic" w:hAnsi="Century Gothic"/>
                <w:sz w:val="18"/>
                <w:szCs w:val="18"/>
              </w:rPr>
              <w:t>1-x:</w:t>
            </w:r>
            <w:r w:rsidR="004A7593" w:rsidRPr="0071445D">
              <w:rPr>
                <w:rStyle w:val="hps"/>
                <w:rFonts w:ascii="Century Gothic" w:hAnsi="Century Gothic"/>
                <w:sz w:val="18"/>
                <w:szCs w:val="18"/>
              </w:rPr>
              <w:t>62.</w:t>
            </w:r>
            <w:r w:rsidR="008673C5" w:rsidRPr="0071445D">
              <w:rPr>
                <w:rStyle w:val="hps"/>
                <w:rFonts w:ascii="Century Gothic" w:hAnsi="Century Gothic"/>
                <w:sz w:val="18"/>
                <w:szCs w:val="18"/>
              </w:rPr>
              <w:t>8.</w:t>
            </w:r>
            <w:r w:rsidR="004D7EA2" w:rsidRPr="0071445D">
              <w:rPr>
                <w:rStyle w:val="hps"/>
                <w:rFonts w:ascii="Century Gothic" w:hAnsi="Century Gothic"/>
                <w:sz w:val="18"/>
                <w:szCs w:val="18"/>
              </w:rPr>
              <w:t>0</w:t>
            </w:r>
          </w:p>
        </w:tc>
        <w:tc>
          <w:tcPr>
            <w:tcW w:w="1536" w:type="dxa"/>
          </w:tcPr>
          <w:p w14:paraId="5ECA63F3" w14:textId="77777777" w:rsidR="008673C5" w:rsidRPr="0071445D" w:rsidRDefault="00E47E02" w:rsidP="008673C5">
            <w:pPr>
              <w:jc w:val="center"/>
              <w:rPr>
                <w:rStyle w:val="hps"/>
                <w:rFonts w:ascii="Century Gothic" w:hAnsi="Century Gothic"/>
                <w:sz w:val="18"/>
                <w:szCs w:val="18"/>
              </w:rPr>
            </w:pPr>
            <w:r w:rsidRPr="0071445D">
              <w:rPr>
                <w:rStyle w:val="hps"/>
                <w:rFonts w:ascii="Century Gothic" w:hAnsi="Century Gothic"/>
                <w:sz w:val="18"/>
                <w:szCs w:val="18"/>
              </w:rPr>
              <w:t>1-x:</w:t>
            </w:r>
            <w:r w:rsidR="008673C5" w:rsidRPr="0071445D">
              <w:rPr>
                <w:rStyle w:val="hps"/>
                <w:rFonts w:ascii="Century Gothic" w:hAnsi="Century Gothic"/>
                <w:sz w:val="18"/>
                <w:szCs w:val="18"/>
              </w:rPr>
              <w:t>2.8.T</w:t>
            </w:r>
          </w:p>
        </w:tc>
      </w:tr>
      <w:tr w:rsidR="008673C5" w:rsidRPr="0071445D" w14:paraId="5ECA63FA" w14:textId="77777777" w:rsidTr="008673C5">
        <w:tc>
          <w:tcPr>
            <w:tcW w:w="1535" w:type="dxa"/>
          </w:tcPr>
          <w:p w14:paraId="5ECA63F5" w14:textId="77777777" w:rsidR="008673C5" w:rsidRPr="0071445D" w:rsidRDefault="001E30E1" w:rsidP="00114C3A">
            <w:pPr>
              <w:jc w:val="center"/>
              <w:rPr>
                <w:rStyle w:val="hps"/>
                <w:rFonts w:ascii="Century Gothic" w:hAnsi="Century Gothic"/>
                <w:sz w:val="18"/>
                <w:szCs w:val="18"/>
              </w:rPr>
            </w:pPr>
            <w:r w:rsidRPr="0071445D">
              <w:rPr>
                <w:rStyle w:val="hps"/>
                <w:rFonts w:ascii="Century Gothic" w:hAnsi="Century Gothic"/>
                <w:sz w:val="18"/>
                <w:szCs w:val="18"/>
              </w:rPr>
              <w:t>R</w:t>
            </w:r>
            <w:r w:rsidR="008673C5" w:rsidRPr="0071445D">
              <w:rPr>
                <w:rStyle w:val="hps"/>
                <w:rFonts w:ascii="Century Gothic" w:hAnsi="Century Gothic"/>
                <w:sz w:val="18"/>
                <w:szCs w:val="18"/>
              </w:rPr>
              <w:t>+</w:t>
            </w:r>
            <w:r w:rsidR="00943879" w:rsidRPr="0071445D">
              <w:rPr>
                <w:rStyle w:val="hps"/>
                <w:rFonts w:ascii="Century Gothic" w:hAnsi="Century Gothic"/>
                <w:sz w:val="18"/>
                <w:szCs w:val="18"/>
              </w:rPr>
              <w:t xml:space="preserve"> </w:t>
            </w:r>
            <w:r w:rsidR="00943879" w:rsidRPr="0071445D">
              <w:rPr>
                <w:rFonts w:ascii="Century Gothic" w:hAnsi="Century Gothic" w:cs="Arial"/>
                <w:bCs/>
                <w:sz w:val="18"/>
                <w:szCs w:val="18"/>
              </w:rPr>
              <w:t>[</w:t>
            </w:r>
            <w:proofErr w:type="spellStart"/>
            <w:r w:rsidR="00943879" w:rsidRPr="0071445D">
              <w:rPr>
                <w:rFonts w:ascii="Century Gothic" w:hAnsi="Century Gothic" w:cs="Arial"/>
                <w:bCs/>
                <w:sz w:val="18"/>
                <w:szCs w:val="18"/>
              </w:rPr>
              <w:t>k</w:t>
            </w:r>
            <w:r w:rsidR="00114C3A" w:rsidRPr="0071445D">
              <w:rPr>
                <w:rFonts w:ascii="Century Gothic" w:hAnsi="Century Gothic" w:cs="Arial"/>
                <w:bCs/>
                <w:sz w:val="18"/>
                <w:szCs w:val="18"/>
              </w:rPr>
              <w:t>va</w:t>
            </w:r>
            <w:r w:rsidR="00943879" w:rsidRPr="0071445D">
              <w:rPr>
                <w:rFonts w:ascii="Century Gothic" w:hAnsi="Century Gothic" w:cs="Arial"/>
                <w:bCs/>
                <w:sz w:val="18"/>
                <w:szCs w:val="18"/>
              </w:rPr>
              <w:t>rh</w:t>
            </w:r>
            <w:proofErr w:type="spellEnd"/>
            <w:r w:rsidR="00943879" w:rsidRPr="0071445D">
              <w:rPr>
                <w:rFonts w:ascii="Century Gothic" w:hAnsi="Century Gothic" w:cs="Arial"/>
                <w:bCs/>
                <w:sz w:val="18"/>
                <w:szCs w:val="18"/>
              </w:rPr>
              <w:t>]</w:t>
            </w:r>
          </w:p>
        </w:tc>
        <w:tc>
          <w:tcPr>
            <w:tcW w:w="1535" w:type="dxa"/>
          </w:tcPr>
          <w:p w14:paraId="5ECA63F6" w14:textId="77777777" w:rsidR="008673C5" w:rsidRPr="0071445D" w:rsidRDefault="00E47E02" w:rsidP="004D7EA2">
            <w:pPr>
              <w:jc w:val="center"/>
              <w:rPr>
                <w:rStyle w:val="hps"/>
                <w:rFonts w:ascii="Century Gothic" w:hAnsi="Century Gothic"/>
                <w:sz w:val="18"/>
                <w:szCs w:val="18"/>
              </w:rPr>
            </w:pPr>
            <w:r w:rsidRPr="0071445D">
              <w:rPr>
                <w:rStyle w:val="hps"/>
                <w:rFonts w:ascii="Century Gothic" w:hAnsi="Century Gothic"/>
                <w:sz w:val="18"/>
                <w:szCs w:val="18"/>
              </w:rPr>
              <w:t>1-x:</w:t>
            </w:r>
            <w:r w:rsidR="004A7593" w:rsidRPr="0071445D">
              <w:rPr>
                <w:rStyle w:val="hps"/>
                <w:rFonts w:ascii="Century Gothic" w:hAnsi="Century Gothic"/>
                <w:sz w:val="18"/>
                <w:szCs w:val="18"/>
              </w:rPr>
              <w:t>23.</w:t>
            </w:r>
            <w:r w:rsidR="008673C5" w:rsidRPr="0071445D">
              <w:rPr>
                <w:rStyle w:val="hps"/>
                <w:rFonts w:ascii="Century Gothic" w:hAnsi="Century Gothic"/>
                <w:sz w:val="18"/>
                <w:szCs w:val="18"/>
              </w:rPr>
              <w:t>8.</w:t>
            </w:r>
            <w:r w:rsidR="004D7EA2" w:rsidRPr="0071445D">
              <w:rPr>
                <w:rStyle w:val="hps"/>
                <w:rFonts w:ascii="Century Gothic" w:hAnsi="Century Gothic"/>
                <w:sz w:val="18"/>
                <w:szCs w:val="18"/>
              </w:rPr>
              <w:t>0</w:t>
            </w:r>
          </w:p>
        </w:tc>
        <w:tc>
          <w:tcPr>
            <w:tcW w:w="1535" w:type="dxa"/>
          </w:tcPr>
          <w:p w14:paraId="5ECA63F7" w14:textId="77777777" w:rsidR="008673C5" w:rsidRPr="0071445D" w:rsidRDefault="00E47E02" w:rsidP="004D7EA2">
            <w:pPr>
              <w:jc w:val="center"/>
              <w:rPr>
                <w:rStyle w:val="hps"/>
                <w:rFonts w:ascii="Century Gothic" w:hAnsi="Century Gothic"/>
                <w:sz w:val="18"/>
                <w:szCs w:val="18"/>
              </w:rPr>
            </w:pPr>
            <w:r w:rsidRPr="0071445D">
              <w:rPr>
                <w:rStyle w:val="hps"/>
                <w:rFonts w:ascii="Century Gothic" w:hAnsi="Century Gothic"/>
                <w:sz w:val="18"/>
                <w:szCs w:val="18"/>
              </w:rPr>
              <w:t>1-x:</w:t>
            </w:r>
            <w:r w:rsidR="004A7593" w:rsidRPr="0071445D">
              <w:rPr>
                <w:rStyle w:val="hps"/>
                <w:rFonts w:ascii="Century Gothic" w:hAnsi="Century Gothic"/>
                <w:sz w:val="18"/>
                <w:szCs w:val="18"/>
              </w:rPr>
              <w:t>43.</w:t>
            </w:r>
            <w:r w:rsidR="008673C5" w:rsidRPr="0071445D">
              <w:rPr>
                <w:rStyle w:val="hps"/>
                <w:rFonts w:ascii="Century Gothic" w:hAnsi="Century Gothic"/>
                <w:sz w:val="18"/>
                <w:szCs w:val="18"/>
              </w:rPr>
              <w:t>8.</w:t>
            </w:r>
            <w:r w:rsidR="004D7EA2" w:rsidRPr="0071445D">
              <w:rPr>
                <w:rStyle w:val="hps"/>
                <w:rFonts w:ascii="Century Gothic" w:hAnsi="Century Gothic"/>
                <w:sz w:val="18"/>
                <w:szCs w:val="18"/>
              </w:rPr>
              <w:t>0</w:t>
            </w:r>
          </w:p>
        </w:tc>
        <w:tc>
          <w:tcPr>
            <w:tcW w:w="1536" w:type="dxa"/>
          </w:tcPr>
          <w:p w14:paraId="5ECA63F8" w14:textId="77777777" w:rsidR="008673C5" w:rsidRPr="0071445D" w:rsidRDefault="00E47E02" w:rsidP="004D7EA2">
            <w:pPr>
              <w:jc w:val="center"/>
              <w:rPr>
                <w:rStyle w:val="hps"/>
                <w:rFonts w:ascii="Century Gothic" w:hAnsi="Century Gothic"/>
                <w:sz w:val="18"/>
                <w:szCs w:val="18"/>
              </w:rPr>
            </w:pPr>
            <w:r w:rsidRPr="0071445D">
              <w:rPr>
                <w:rStyle w:val="hps"/>
                <w:rFonts w:ascii="Century Gothic" w:hAnsi="Century Gothic"/>
                <w:sz w:val="18"/>
                <w:szCs w:val="18"/>
              </w:rPr>
              <w:t>1-x:</w:t>
            </w:r>
            <w:r w:rsidR="004A7593" w:rsidRPr="0071445D">
              <w:rPr>
                <w:rStyle w:val="hps"/>
                <w:rFonts w:ascii="Century Gothic" w:hAnsi="Century Gothic"/>
                <w:sz w:val="18"/>
                <w:szCs w:val="18"/>
              </w:rPr>
              <w:t>63.</w:t>
            </w:r>
            <w:r w:rsidR="008673C5" w:rsidRPr="0071445D">
              <w:rPr>
                <w:rStyle w:val="hps"/>
                <w:rFonts w:ascii="Century Gothic" w:hAnsi="Century Gothic"/>
                <w:sz w:val="18"/>
                <w:szCs w:val="18"/>
              </w:rPr>
              <w:t>8.</w:t>
            </w:r>
            <w:r w:rsidR="004D7EA2" w:rsidRPr="0071445D">
              <w:rPr>
                <w:rStyle w:val="hps"/>
                <w:rFonts w:ascii="Century Gothic" w:hAnsi="Century Gothic"/>
                <w:sz w:val="18"/>
                <w:szCs w:val="18"/>
              </w:rPr>
              <w:t>0</w:t>
            </w:r>
          </w:p>
        </w:tc>
        <w:tc>
          <w:tcPr>
            <w:tcW w:w="1536" w:type="dxa"/>
          </w:tcPr>
          <w:p w14:paraId="5ECA63F9" w14:textId="77777777" w:rsidR="008673C5" w:rsidRPr="0071445D" w:rsidRDefault="004A7593" w:rsidP="008673C5">
            <w:pPr>
              <w:jc w:val="center"/>
              <w:rPr>
                <w:rStyle w:val="hps"/>
                <w:rFonts w:ascii="Century Gothic" w:hAnsi="Century Gothic"/>
                <w:sz w:val="18"/>
                <w:szCs w:val="18"/>
              </w:rPr>
            </w:pPr>
            <w:r w:rsidRPr="0071445D">
              <w:rPr>
                <w:rStyle w:val="hps"/>
                <w:rFonts w:ascii="Century Gothic" w:hAnsi="Century Gothic"/>
                <w:sz w:val="18"/>
                <w:szCs w:val="18"/>
              </w:rPr>
              <w:t>1-x:</w:t>
            </w:r>
            <w:r w:rsidR="008673C5" w:rsidRPr="0071445D">
              <w:rPr>
                <w:rStyle w:val="hps"/>
                <w:rFonts w:ascii="Century Gothic" w:hAnsi="Century Gothic"/>
                <w:sz w:val="18"/>
                <w:szCs w:val="18"/>
              </w:rPr>
              <w:t>3.8.T</w:t>
            </w:r>
          </w:p>
        </w:tc>
      </w:tr>
      <w:tr w:rsidR="008673C5" w:rsidRPr="0071445D" w14:paraId="5ECA6400" w14:textId="77777777" w:rsidTr="008673C5">
        <w:tc>
          <w:tcPr>
            <w:tcW w:w="1535" w:type="dxa"/>
          </w:tcPr>
          <w:p w14:paraId="5ECA63FB" w14:textId="77777777" w:rsidR="008673C5" w:rsidRPr="0071445D" w:rsidRDefault="001E30E1" w:rsidP="008673C5">
            <w:pPr>
              <w:jc w:val="center"/>
              <w:rPr>
                <w:rStyle w:val="hps"/>
                <w:rFonts w:ascii="Century Gothic" w:hAnsi="Century Gothic"/>
                <w:sz w:val="18"/>
                <w:szCs w:val="18"/>
              </w:rPr>
            </w:pPr>
            <w:r w:rsidRPr="0071445D">
              <w:rPr>
                <w:rStyle w:val="hps"/>
                <w:rFonts w:ascii="Century Gothic" w:hAnsi="Century Gothic"/>
                <w:sz w:val="18"/>
                <w:szCs w:val="18"/>
              </w:rPr>
              <w:t>R</w:t>
            </w:r>
            <w:r w:rsidR="008673C5" w:rsidRPr="0071445D">
              <w:rPr>
                <w:rStyle w:val="hps"/>
                <w:rFonts w:ascii="Century Gothic" w:hAnsi="Century Gothic"/>
                <w:sz w:val="18"/>
                <w:szCs w:val="18"/>
              </w:rPr>
              <w:t>-</w:t>
            </w:r>
            <w:r w:rsidR="00943879" w:rsidRPr="0071445D">
              <w:rPr>
                <w:rStyle w:val="hps"/>
                <w:rFonts w:ascii="Century Gothic" w:hAnsi="Century Gothic"/>
                <w:sz w:val="18"/>
                <w:szCs w:val="18"/>
              </w:rPr>
              <w:t xml:space="preserve"> </w:t>
            </w:r>
            <w:r w:rsidR="00943879" w:rsidRPr="0071445D">
              <w:rPr>
                <w:rFonts w:ascii="Century Gothic" w:hAnsi="Century Gothic" w:cs="Arial"/>
                <w:bCs/>
                <w:sz w:val="18"/>
                <w:szCs w:val="18"/>
              </w:rPr>
              <w:t>[</w:t>
            </w:r>
            <w:proofErr w:type="spellStart"/>
            <w:r w:rsidR="00114C3A" w:rsidRPr="0071445D">
              <w:rPr>
                <w:rFonts w:ascii="Century Gothic" w:hAnsi="Century Gothic" w:cs="Arial"/>
                <w:bCs/>
                <w:sz w:val="18"/>
                <w:szCs w:val="18"/>
              </w:rPr>
              <w:t>kvarh</w:t>
            </w:r>
            <w:proofErr w:type="spellEnd"/>
            <w:r w:rsidR="00943879" w:rsidRPr="0071445D">
              <w:rPr>
                <w:rFonts w:ascii="Century Gothic" w:hAnsi="Century Gothic" w:cs="Arial"/>
                <w:bCs/>
                <w:sz w:val="18"/>
                <w:szCs w:val="18"/>
              </w:rPr>
              <w:t>]</w:t>
            </w:r>
          </w:p>
        </w:tc>
        <w:tc>
          <w:tcPr>
            <w:tcW w:w="1535" w:type="dxa"/>
          </w:tcPr>
          <w:p w14:paraId="5ECA63FC" w14:textId="77777777" w:rsidR="008673C5" w:rsidRPr="0071445D" w:rsidRDefault="00E47E02" w:rsidP="004D7EA2">
            <w:pPr>
              <w:jc w:val="center"/>
              <w:rPr>
                <w:rStyle w:val="hps"/>
                <w:rFonts w:ascii="Century Gothic" w:hAnsi="Century Gothic"/>
                <w:sz w:val="18"/>
                <w:szCs w:val="18"/>
              </w:rPr>
            </w:pPr>
            <w:r w:rsidRPr="0071445D">
              <w:rPr>
                <w:rStyle w:val="hps"/>
                <w:rFonts w:ascii="Century Gothic" w:hAnsi="Century Gothic"/>
                <w:sz w:val="18"/>
                <w:szCs w:val="18"/>
              </w:rPr>
              <w:t>1-x:</w:t>
            </w:r>
            <w:r w:rsidR="004A7593" w:rsidRPr="0071445D">
              <w:rPr>
                <w:rStyle w:val="hps"/>
                <w:rFonts w:ascii="Century Gothic" w:hAnsi="Century Gothic"/>
                <w:sz w:val="18"/>
                <w:szCs w:val="18"/>
              </w:rPr>
              <w:t>24.</w:t>
            </w:r>
            <w:r w:rsidR="008673C5" w:rsidRPr="0071445D">
              <w:rPr>
                <w:rStyle w:val="hps"/>
                <w:rFonts w:ascii="Century Gothic" w:hAnsi="Century Gothic"/>
                <w:sz w:val="18"/>
                <w:szCs w:val="18"/>
              </w:rPr>
              <w:t>8.</w:t>
            </w:r>
            <w:r w:rsidR="004D7EA2" w:rsidRPr="0071445D">
              <w:rPr>
                <w:rStyle w:val="hps"/>
                <w:rFonts w:ascii="Century Gothic" w:hAnsi="Century Gothic"/>
                <w:sz w:val="18"/>
                <w:szCs w:val="18"/>
              </w:rPr>
              <w:t>0</w:t>
            </w:r>
          </w:p>
        </w:tc>
        <w:tc>
          <w:tcPr>
            <w:tcW w:w="1535" w:type="dxa"/>
          </w:tcPr>
          <w:p w14:paraId="5ECA63FD" w14:textId="77777777" w:rsidR="008673C5" w:rsidRPr="0071445D" w:rsidRDefault="00E47E02" w:rsidP="004D7EA2">
            <w:pPr>
              <w:jc w:val="center"/>
              <w:rPr>
                <w:rStyle w:val="hps"/>
                <w:rFonts w:ascii="Century Gothic" w:hAnsi="Century Gothic"/>
                <w:sz w:val="18"/>
                <w:szCs w:val="18"/>
              </w:rPr>
            </w:pPr>
            <w:r w:rsidRPr="0071445D">
              <w:rPr>
                <w:rStyle w:val="hps"/>
                <w:rFonts w:ascii="Century Gothic" w:hAnsi="Century Gothic"/>
                <w:sz w:val="18"/>
                <w:szCs w:val="18"/>
              </w:rPr>
              <w:t>1-x:</w:t>
            </w:r>
            <w:r w:rsidR="004A7593" w:rsidRPr="0071445D">
              <w:rPr>
                <w:rStyle w:val="hps"/>
                <w:rFonts w:ascii="Century Gothic" w:hAnsi="Century Gothic"/>
                <w:sz w:val="18"/>
                <w:szCs w:val="18"/>
              </w:rPr>
              <w:t>44.</w:t>
            </w:r>
            <w:r w:rsidR="008673C5" w:rsidRPr="0071445D">
              <w:rPr>
                <w:rStyle w:val="hps"/>
                <w:rFonts w:ascii="Century Gothic" w:hAnsi="Century Gothic"/>
                <w:sz w:val="18"/>
                <w:szCs w:val="18"/>
              </w:rPr>
              <w:t>8.</w:t>
            </w:r>
            <w:r w:rsidR="004D7EA2" w:rsidRPr="0071445D">
              <w:rPr>
                <w:rStyle w:val="hps"/>
                <w:rFonts w:ascii="Century Gothic" w:hAnsi="Century Gothic"/>
                <w:sz w:val="18"/>
                <w:szCs w:val="18"/>
              </w:rPr>
              <w:t>0</w:t>
            </w:r>
          </w:p>
        </w:tc>
        <w:tc>
          <w:tcPr>
            <w:tcW w:w="1536" w:type="dxa"/>
          </w:tcPr>
          <w:p w14:paraId="5ECA63FE" w14:textId="77777777" w:rsidR="008673C5" w:rsidRPr="0071445D" w:rsidRDefault="00E47E02" w:rsidP="004D7EA2">
            <w:pPr>
              <w:jc w:val="center"/>
              <w:rPr>
                <w:rStyle w:val="hps"/>
                <w:rFonts w:ascii="Century Gothic" w:hAnsi="Century Gothic"/>
                <w:sz w:val="18"/>
                <w:szCs w:val="18"/>
              </w:rPr>
            </w:pPr>
            <w:r w:rsidRPr="0071445D">
              <w:rPr>
                <w:rStyle w:val="hps"/>
                <w:rFonts w:ascii="Century Gothic" w:hAnsi="Century Gothic"/>
                <w:sz w:val="18"/>
                <w:szCs w:val="18"/>
              </w:rPr>
              <w:t>1-x:</w:t>
            </w:r>
            <w:r w:rsidR="004A7593" w:rsidRPr="0071445D">
              <w:rPr>
                <w:rStyle w:val="hps"/>
                <w:rFonts w:ascii="Century Gothic" w:hAnsi="Century Gothic"/>
                <w:sz w:val="18"/>
                <w:szCs w:val="18"/>
              </w:rPr>
              <w:t>64.</w:t>
            </w:r>
            <w:r w:rsidR="008673C5" w:rsidRPr="0071445D">
              <w:rPr>
                <w:rStyle w:val="hps"/>
                <w:rFonts w:ascii="Century Gothic" w:hAnsi="Century Gothic"/>
                <w:sz w:val="18"/>
                <w:szCs w:val="18"/>
              </w:rPr>
              <w:t>8.</w:t>
            </w:r>
            <w:r w:rsidR="004D7EA2" w:rsidRPr="0071445D">
              <w:rPr>
                <w:rStyle w:val="hps"/>
                <w:rFonts w:ascii="Century Gothic" w:hAnsi="Century Gothic"/>
                <w:sz w:val="18"/>
                <w:szCs w:val="18"/>
              </w:rPr>
              <w:t>0</w:t>
            </w:r>
          </w:p>
        </w:tc>
        <w:tc>
          <w:tcPr>
            <w:tcW w:w="1536" w:type="dxa"/>
          </w:tcPr>
          <w:p w14:paraId="5ECA63FF" w14:textId="77777777" w:rsidR="008673C5" w:rsidRPr="0071445D" w:rsidRDefault="004A7593" w:rsidP="008673C5">
            <w:pPr>
              <w:jc w:val="center"/>
              <w:rPr>
                <w:rStyle w:val="hps"/>
                <w:rFonts w:ascii="Century Gothic" w:hAnsi="Century Gothic"/>
                <w:sz w:val="18"/>
                <w:szCs w:val="18"/>
              </w:rPr>
            </w:pPr>
            <w:r w:rsidRPr="0071445D">
              <w:rPr>
                <w:rStyle w:val="hps"/>
                <w:rFonts w:ascii="Century Gothic" w:hAnsi="Century Gothic"/>
                <w:sz w:val="18"/>
                <w:szCs w:val="18"/>
              </w:rPr>
              <w:t>1-x:</w:t>
            </w:r>
            <w:r w:rsidR="008673C5" w:rsidRPr="0071445D">
              <w:rPr>
                <w:rStyle w:val="hps"/>
                <w:rFonts w:ascii="Century Gothic" w:hAnsi="Century Gothic"/>
                <w:sz w:val="18"/>
                <w:szCs w:val="18"/>
              </w:rPr>
              <w:t>4.8.T</w:t>
            </w:r>
          </w:p>
        </w:tc>
      </w:tr>
      <w:tr w:rsidR="002017DC" w:rsidRPr="0071445D" w14:paraId="5ECA6406" w14:textId="77777777" w:rsidTr="008673C5">
        <w:tc>
          <w:tcPr>
            <w:tcW w:w="1535" w:type="dxa"/>
          </w:tcPr>
          <w:p w14:paraId="5ECA6401" w14:textId="77777777" w:rsidR="002017DC" w:rsidRPr="0071445D" w:rsidRDefault="002017DC" w:rsidP="008673C5">
            <w:pPr>
              <w:jc w:val="center"/>
              <w:rPr>
                <w:rStyle w:val="hps"/>
                <w:rFonts w:ascii="Century Gothic" w:hAnsi="Century Gothic"/>
                <w:sz w:val="18"/>
                <w:szCs w:val="18"/>
              </w:rPr>
            </w:pPr>
            <w:r w:rsidRPr="0071445D">
              <w:rPr>
                <w:rStyle w:val="hps"/>
                <w:rFonts w:ascii="Century Gothic" w:hAnsi="Century Gothic"/>
                <w:sz w:val="18"/>
                <w:szCs w:val="18"/>
              </w:rPr>
              <w:t xml:space="preserve">Q1 </w:t>
            </w:r>
            <w:r w:rsidRPr="0071445D">
              <w:rPr>
                <w:rFonts w:ascii="Century Gothic" w:hAnsi="Century Gothic" w:cs="Arial"/>
                <w:bCs/>
                <w:sz w:val="18"/>
                <w:szCs w:val="18"/>
              </w:rPr>
              <w:t>[</w:t>
            </w:r>
            <w:proofErr w:type="spellStart"/>
            <w:r w:rsidRPr="0071445D">
              <w:rPr>
                <w:rFonts w:ascii="Century Gothic" w:hAnsi="Century Gothic" w:cs="Arial"/>
                <w:bCs/>
                <w:sz w:val="18"/>
                <w:szCs w:val="18"/>
              </w:rPr>
              <w:t>kvarh</w:t>
            </w:r>
            <w:proofErr w:type="spellEnd"/>
            <w:r w:rsidRPr="0071445D">
              <w:rPr>
                <w:rFonts w:ascii="Century Gothic" w:hAnsi="Century Gothic" w:cs="Arial"/>
                <w:bCs/>
                <w:sz w:val="18"/>
                <w:szCs w:val="18"/>
              </w:rPr>
              <w:t>]</w:t>
            </w:r>
          </w:p>
        </w:tc>
        <w:tc>
          <w:tcPr>
            <w:tcW w:w="1535" w:type="dxa"/>
          </w:tcPr>
          <w:p w14:paraId="5ECA6402" w14:textId="77777777" w:rsidR="002017DC" w:rsidRPr="0071445D" w:rsidRDefault="002017DC" w:rsidP="008673C5">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5" w:type="dxa"/>
          </w:tcPr>
          <w:p w14:paraId="5ECA6403" w14:textId="77777777" w:rsidR="002017DC" w:rsidRPr="0071445D" w:rsidRDefault="002017DC" w:rsidP="002017DC">
            <w:pPr>
              <w:jc w:val="center"/>
              <w:rPr>
                <w:rFonts w:ascii="Century Gothic" w:hAnsi="Century Gothic"/>
              </w:rPr>
            </w:pPr>
            <w:r w:rsidRPr="0071445D">
              <w:rPr>
                <w:rStyle w:val="hps"/>
                <w:rFonts w:ascii="Century Gothic" w:hAnsi="Century Gothic"/>
                <w:sz w:val="18"/>
                <w:szCs w:val="18"/>
              </w:rPr>
              <w:t>-</w:t>
            </w:r>
          </w:p>
        </w:tc>
        <w:tc>
          <w:tcPr>
            <w:tcW w:w="1536" w:type="dxa"/>
          </w:tcPr>
          <w:p w14:paraId="5ECA6404" w14:textId="77777777" w:rsidR="002017DC" w:rsidRPr="0071445D" w:rsidRDefault="002017DC" w:rsidP="002017DC">
            <w:pPr>
              <w:jc w:val="center"/>
              <w:rPr>
                <w:rFonts w:ascii="Century Gothic" w:hAnsi="Century Gothic"/>
              </w:rPr>
            </w:pPr>
            <w:r w:rsidRPr="0071445D">
              <w:rPr>
                <w:rStyle w:val="hps"/>
                <w:rFonts w:ascii="Century Gothic" w:hAnsi="Century Gothic"/>
                <w:sz w:val="18"/>
                <w:szCs w:val="18"/>
              </w:rPr>
              <w:t>-</w:t>
            </w:r>
          </w:p>
        </w:tc>
        <w:tc>
          <w:tcPr>
            <w:tcW w:w="1536" w:type="dxa"/>
          </w:tcPr>
          <w:p w14:paraId="5ECA6405" w14:textId="77777777" w:rsidR="002017DC" w:rsidRPr="0071445D" w:rsidRDefault="004A7593" w:rsidP="008673C5">
            <w:pPr>
              <w:jc w:val="center"/>
              <w:rPr>
                <w:rStyle w:val="hps"/>
                <w:rFonts w:ascii="Century Gothic" w:hAnsi="Century Gothic"/>
                <w:sz w:val="18"/>
                <w:szCs w:val="18"/>
              </w:rPr>
            </w:pPr>
            <w:r w:rsidRPr="0071445D">
              <w:rPr>
                <w:rStyle w:val="hps"/>
                <w:rFonts w:ascii="Century Gothic" w:hAnsi="Century Gothic"/>
                <w:sz w:val="18"/>
                <w:szCs w:val="18"/>
              </w:rPr>
              <w:t>1-x:</w:t>
            </w:r>
            <w:r w:rsidR="002017DC" w:rsidRPr="0071445D">
              <w:rPr>
                <w:rStyle w:val="hps"/>
                <w:rFonts w:ascii="Century Gothic" w:hAnsi="Century Gothic"/>
                <w:sz w:val="18"/>
                <w:szCs w:val="18"/>
              </w:rPr>
              <w:t>5.8.T</w:t>
            </w:r>
          </w:p>
        </w:tc>
      </w:tr>
      <w:tr w:rsidR="002017DC" w:rsidRPr="0071445D" w14:paraId="5ECA640C" w14:textId="77777777" w:rsidTr="008673C5">
        <w:tc>
          <w:tcPr>
            <w:tcW w:w="1535" w:type="dxa"/>
          </w:tcPr>
          <w:p w14:paraId="5ECA6407" w14:textId="77777777" w:rsidR="002017DC" w:rsidRPr="0071445D" w:rsidRDefault="002017DC" w:rsidP="008673C5">
            <w:pPr>
              <w:jc w:val="center"/>
              <w:rPr>
                <w:rStyle w:val="hps"/>
                <w:rFonts w:ascii="Century Gothic" w:hAnsi="Century Gothic"/>
                <w:sz w:val="18"/>
                <w:szCs w:val="18"/>
              </w:rPr>
            </w:pPr>
            <w:r w:rsidRPr="0071445D">
              <w:rPr>
                <w:rStyle w:val="hps"/>
                <w:rFonts w:ascii="Century Gothic" w:hAnsi="Century Gothic"/>
                <w:sz w:val="18"/>
                <w:szCs w:val="18"/>
              </w:rPr>
              <w:t xml:space="preserve">Q2 </w:t>
            </w:r>
            <w:r w:rsidRPr="0071445D">
              <w:rPr>
                <w:rFonts w:ascii="Century Gothic" w:hAnsi="Century Gothic" w:cs="Arial"/>
                <w:bCs/>
                <w:sz w:val="18"/>
                <w:szCs w:val="18"/>
              </w:rPr>
              <w:t>[</w:t>
            </w:r>
            <w:proofErr w:type="spellStart"/>
            <w:r w:rsidRPr="0071445D">
              <w:rPr>
                <w:rFonts w:ascii="Century Gothic" w:hAnsi="Century Gothic" w:cs="Arial"/>
                <w:bCs/>
                <w:sz w:val="18"/>
                <w:szCs w:val="18"/>
              </w:rPr>
              <w:t>kvarh</w:t>
            </w:r>
            <w:proofErr w:type="spellEnd"/>
            <w:r w:rsidRPr="0071445D">
              <w:rPr>
                <w:rFonts w:ascii="Century Gothic" w:hAnsi="Century Gothic" w:cs="Arial"/>
                <w:bCs/>
                <w:sz w:val="18"/>
                <w:szCs w:val="18"/>
              </w:rPr>
              <w:t>]</w:t>
            </w:r>
          </w:p>
        </w:tc>
        <w:tc>
          <w:tcPr>
            <w:tcW w:w="1535" w:type="dxa"/>
          </w:tcPr>
          <w:p w14:paraId="5ECA6408" w14:textId="77777777" w:rsidR="002017DC" w:rsidRPr="0071445D" w:rsidRDefault="002017DC" w:rsidP="008673C5">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5" w:type="dxa"/>
          </w:tcPr>
          <w:p w14:paraId="5ECA6409" w14:textId="77777777" w:rsidR="002017DC" w:rsidRPr="0071445D" w:rsidRDefault="002017DC" w:rsidP="002017DC">
            <w:pPr>
              <w:jc w:val="center"/>
              <w:rPr>
                <w:rFonts w:ascii="Century Gothic" w:hAnsi="Century Gothic"/>
              </w:rPr>
            </w:pPr>
            <w:r w:rsidRPr="0071445D">
              <w:rPr>
                <w:rStyle w:val="hps"/>
                <w:rFonts w:ascii="Century Gothic" w:hAnsi="Century Gothic"/>
                <w:sz w:val="18"/>
                <w:szCs w:val="18"/>
              </w:rPr>
              <w:t>-</w:t>
            </w:r>
          </w:p>
        </w:tc>
        <w:tc>
          <w:tcPr>
            <w:tcW w:w="1536" w:type="dxa"/>
          </w:tcPr>
          <w:p w14:paraId="5ECA640A" w14:textId="77777777" w:rsidR="002017DC" w:rsidRPr="0071445D" w:rsidRDefault="002017DC" w:rsidP="002017DC">
            <w:pPr>
              <w:jc w:val="center"/>
              <w:rPr>
                <w:rFonts w:ascii="Century Gothic" w:hAnsi="Century Gothic"/>
              </w:rPr>
            </w:pPr>
            <w:r w:rsidRPr="0071445D">
              <w:rPr>
                <w:rStyle w:val="hps"/>
                <w:rFonts w:ascii="Century Gothic" w:hAnsi="Century Gothic"/>
                <w:sz w:val="18"/>
                <w:szCs w:val="18"/>
              </w:rPr>
              <w:t>-</w:t>
            </w:r>
          </w:p>
        </w:tc>
        <w:tc>
          <w:tcPr>
            <w:tcW w:w="1536" w:type="dxa"/>
          </w:tcPr>
          <w:p w14:paraId="5ECA640B" w14:textId="77777777" w:rsidR="002017DC" w:rsidRPr="0071445D" w:rsidRDefault="004A7593" w:rsidP="008673C5">
            <w:pPr>
              <w:jc w:val="center"/>
              <w:rPr>
                <w:rStyle w:val="hps"/>
                <w:rFonts w:ascii="Century Gothic" w:hAnsi="Century Gothic"/>
                <w:sz w:val="18"/>
                <w:szCs w:val="18"/>
              </w:rPr>
            </w:pPr>
            <w:r w:rsidRPr="0071445D">
              <w:rPr>
                <w:rStyle w:val="hps"/>
                <w:rFonts w:ascii="Century Gothic" w:hAnsi="Century Gothic"/>
                <w:sz w:val="18"/>
                <w:szCs w:val="18"/>
              </w:rPr>
              <w:t>1-x:</w:t>
            </w:r>
            <w:r w:rsidR="002017DC" w:rsidRPr="0071445D">
              <w:rPr>
                <w:rStyle w:val="hps"/>
                <w:rFonts w:ascii="Century Gothic" w:hAnsi="Century Gothic"/>
                <w:sz w:val="18"/>
                <w:szCs w:val="18"/>
              </w:rPr>
              <w:t>6.8.T</w:t>
            </w:r>
          </w:p>
        </w:tc>
      </w:tr>
      <w:tr w:rsidR="002017DC" w:rsidRPr="0071445D" w14:paraId="5ECA6412" w14:textId="77777777" w:rsidTr="008673C5">
        <w:tc>
          <w:tcPr>
            <w:tcW w:w="1535" w:type="dxa"/>
          </w:tcPr>
          <w:p w14:paraId="5ECA640D" w14:textId="77777777" w:rsidR="002017DC" w:rsidRPr="0071445D" w:rsidRDefault="002017DC" w:rsidP="008673C5">
            <w:pPr>
              <w:jc w:val="center"/>
              <w:rPr>
                <w:rStyle w:val="hps"/>
                <w:rFonts w:ascii="Century Gothic" w:hAnsi="Century Gothic"/>
                <w:sz w:val="18"/>
                <w:szCs w:val="18"/>
              </w:rPr>
            </w:pPr>
            <w:r w:rsidRPr="0071445D">
              <w:rPr>
                <w:rStyle w:val="hps"/>
                <w:rFonts w:ascii="Century Gothic" w:hAnsi="Century Gothic"/>
                <w:sz w:val="18"/>
                <w:szCs w:val="18"/>
              </w:rPr>
              <w:t xml:space="preserve">Q3 </w:t>
            </w:r>
            <w:r w:rsidRPr="0071445D">
              <w:rPr>
                <w:rFonts w:ascii="Century Gothic" w:hAnsi="Century Gothic" w:cs="Arial"/>
                <w:bCs/>
                <w:sz w:val="18"/>
                <w:szCs w:val="18"/>
              </w:rPr>
              <w:t>[</w:t>
            </w:r>
            <w:proofErr w:type="spellStart"/>
            <w:r w:rsidRPr="0071445D">
              <w:rPr>
                <w:rFonts w:ascii="Century Gothic" w:hAnsi="Century Gothic" w:cs="Arial"/>
                <w:bCs/>
                <w:sz w:val="18"/>
                <w:szCs w:val="18"/>
              </w:rPr>
              <w:t>kvarh</w:t>
            </w:r>
            <w:proofErr w:type="spellEnd"/>
            <w:r w:rsidRPr="0071445D">
              <w:rPr>
                <w:rFonts w:ascii="Century Gothic" w:hAnsi="Century Gothic" w:cs="Arial"/>
                <w:bCs/>
                <w:sz w:val="18"/>
                <w:szCs w:val="18"/>
              </w:rPr>
              <w:t>]</w:t>
            </w:r>
          </w:p>
        </w:tc>
        <w:tc>
          <w:tcPr>
            <w:tcW w:w="1535" w:type="dxa"/>
          </w:tcPr>
          <w:p w14:paraId="5ECA640E" w14:textId="77777777" w:rsidR="002017DC" w:rsidRPr="0071445D" w:rsidRDefault="002017DC" w:rsidP="008673C5">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5" w:type="dxa"/>
          </w:tcPr>
          <w:p w14:paraId="5ECA640F" w14:textId="77777777" w:rsidR="002017DC" w:rsidRPr="0071445D" w:rsidRDefault="002017DC" w:rsidP="002017DC">
            <w:pPr>
              <w:jc w:val="center"/>
              <w:rPr>
                <w:rFonts w:ascii="Century Gothic" w:hAnsi="Century Gothic"/>
              </w:rPr>
            </w:pPr>
            <w:r w:rsidRPr="0071445D">
              <w:rPr>
                <w:rStyle w:val="hps"/>
                <w:rFonts w:ascii="Century Gothic" w:hAnsi="Century Gothic"/>
                <w:sz w:val="18"/>
                <w:szCs w:val="18"/>
              </w:rPr>
              <w:t>-</w:t>
            </w:r>
          </w:p>
        </w:tc>
        <w:tc>
          <w:tcPr>
            <w:tcW w:w="1536" w:type="dxa"/>
          </w:tcPr>
          <w:p w14:paraId="5ECA6410" w14:textId="77777777" w:rsidR="002017DC" w:rsidRPr="0071445D" w:rsidRDefault="002017DC" w:rsidP="002017DC">
            <w:pPr>
              <w:jc w:val="center"/>
              <w:rPr>
                <w:rFonts w:ascii="Century Gothic" w:hAnsi="Century Gothic"/>
              </w:rPr>
            </w:pPr>
            <w:r w:rsidRPr="0071445D">
              <w:rPr>
                <w:rStyle w:val="hps"/>
                <w:rFonts w:ascii="Century Gothic" w:hAnsi="Century Gothic"/>
                <w:sz w:val="18"/>
                <w:szCs w:val="18"/>
              </w:rPr>
              <w:t>-</w:t>
            </w:r>
          </w:p>
        </w:tc>
        <w:tc>
          <w:tcPr>
            <w:tcW w:w="1536" w:type="dxa"/>
          </w:tcPr>
          <w:p w14:paraId="5ECA6411" w14:textId="77777777" w:rsidR="002017DC" w:rsidRPr="0071445D" w:rsidRDefault="004A7593" w:rsidP="008673C5">
            <w:pPr>
              <w:jc w:val="center"/>
              <w:rPr>
                <w:rStyle w:val="hps"/>
                <w:rFonts w:ascii="Century Gothic" w:hAnsi="Century Gothic"/>
                <w:sz w:val="18"/>
                <w:szCs w:val="18"/>
              </w:rPr>
            </w:pPr>
            <w:r w:rsidRPr="0071445D">
              <w:rPr>
                <w:rStyle w:val="hps"/>
                <w:rFonts w:ascii="Century Gothic" w:hAnsi="Century Gothic"/>
                <w:sz w:val="18"/>
                <w:szCs w:val="18"/>
              </w:rPr>
              <w:t>1-x:</w:t>
            </w:r>
            <w:r w:rsidR="002017DC" w:rsidRPr="0071445D">
              <w:rPr>
                <w:rStyle w:val="hps"/>
                <w:rFonts w:ascii="Century Gothic" w:hAnsi="Century Gothic"/>
                <w:sz w:val="18"/>
                <w:szCs w:val="18"/>
              </w:rPr>
              <w:t>7.8.T</w:t>
            </w:r>
          </w:p>
        </w:tc>
      </w:tr>
      <w:tr w:rsidR="002017DC" w:rsidRPr="0071445D" w14:paraId="5ECA6418" w14:textId="77777777" w:rsidTr="008673C5">
        <w:tc>
          <w:tcPr>
            <w:tcW w:w="1535" w:type="dxa"/>
          </w:tcPr>
          <w:p w14:paraId="5ECA6413" w14:textId="77777777" w:rsidR="002017DC" w:rsidRPr="0071445D" w:rsidRDefault="002017DC" w:rsidP="008673C5">
            <w:pPr>
              <w:jc w:val="center"/>
              <w:rPr>
                <w:rStyle w:val="hps"/>
                <w:rFonts w:ascii="Century Gothic" w:hAnsi="Century Gothic"/>
                <w:sz w:val="18"/>
                <w:szCs w:val="18"/>
              </w:rPr>
            </w:pPr>
            <w:r w:rsidRPr="0071445D">
              <w:rPr>
                <w:rStyle w:val="hps"/>
                <w:rFonts w:ascii="Century Gothic" w:hAnsi="Century Gothic"/>
                <w:sz w:val="18"/>
                <w:szCs w:val="18"/>
              </w:rPr>
              <w:t xml:space="preserve">Q4 </w:t>
            </w:r>
            <w:r w:rsidRPr="0071445D">
              <w:rPr>
                <w:rFonts w:ascii="Century Gothic" w:hAnsi="Century Gothic" w:cs="Arial"/>
                <w:bCs/>
                <w:sz w:val="18"/>
                <w:szCs w:val="18"/>
              </w:rPr>
              <w:t>[</w:t>
            </w:r>
            <w:proofErr w:type="spellStart"/>
            <w:r w:rsidRPr="0071445D">
              <w:rPr>
                <w:rFonts w:ascii="Century Gothic" w:hAnsi="Century Gothic" w:cs="Arial"/>
                <w:bCs/>
                <w:sz w:val="18"/>
                <w:szCs w:val="18"/>
              </w:rPr>
              <w:t>kvarh</w:t>
            </w:r>
            <w:proofErr w:type="spellEnd"/>
            <w:r w:rsidRPr="0071445D">
              <w:rPr>
                <w:rFonts w:ascii="Century Gothic" w:hAnsi="Century Gothic" w:cs="Arial"/>
                <w:bCs/>
                <w:sz w:val="18"/>
                <w:szCs w:val="18"/>
              </w:rPr>
              <w:t>]</w:t>
            </w:r>
          </w:p>
        </w:tc>
        <w:tc>
          <w:tcPr>
            <w:tcW w:w="1535" w:type="dxa"/>
          </w:tcPr>
          <w:p w14:paraId="5ECA6414" w14:textId="77777777" w:rsidR="002017DC" w:rsidRPr="0071445D" w:rsidRDefault="002017DC" w:rsidP="008673C5">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5" w:type="dxa"/>
          </w:tcPr>
          <w:p w14:paraId="5ECA6415" w14:textId="77777777" w:rsidR="002017DC" w:rsidRPr="0071445D" w:rsidRDefault="002017DC" w:rsidP="002017DC">
            <w:pPr>
              <w:jc w:val="center"/>
              <w:rPr>
                <w:rFonts w:ascii="Century Gothic" w:hAnsi="Century Gothic"/>
              </w:rPr>
            </w:pPr>
            <w:r w:rsidRPr="0071445D">
              <w:rPr>
                <w:rStyle w:val="hps"/>
                <w:rFonts w:ascii="Century Gothic" w:hAnsi="Century Gothic"/>
                <w:sz w:val="18"/>
                <w:szCs w:val="18"/>
              </w:rPr>
              <w:t>-</w:t>
            </w:r>
          </w:p>
        </w:tc>
        <w:tc>
          <w:tcPr>
            <w:tcW w:w="1536" w:type="dxa"/>
          </w:tcPr>
          <w:p w14:paraId="5ECA6416" w14:textId="77777777" w:rsidR="002017DC" w:rsidRPr="0071445D" w:rsidRDefault="002017DC" w:rsidP="002017DC">
            <w:pPr>
              <w:jc w:val="center"/>
              <w:rPr>
                <w:rFonts w:ascii="Century Gothic" w:hAnsi="Century Gothic"/>
              </w:rPr>
            </w:pPr>
            <w:r w:rsidRPr="0071445D">
              <w:rPr>
                <w:rStyle w:val="hps"/>
                <w:rFonts w:ascii="Century Gothic" w:hAnsi="Century Gothic"/>
                <w:sz w:val="18"/>
                <w:szCs w:val="18"/>
              </w:rPr>
              <w:t>-</w:t>
            </w:r>
          </w:p>
        </w:tc>
        <w:tc>
          <w:tcPr>
            <w:tcW w:w="1536" w:type="dxa"/>
          </w:tcPr>
          <w:p w14:paraId="5ECA6417" w14:textId="77777777" w:rsidR="002017DC" w:rsidRPr="0071445D" w:rsidRDefault="004A7593" w:rsidP="008673C5">
            <w:pPr>
              <w:jc w:val="center"/>
              <w:rPr>
                <w:rStyle w:val="hps"/>
                <w:rFonts w:ascii="Century Gothic" w:hAnsi="Century Gothic"/>
                <w:sz w:val="18"/>
                <w:szCs w:val="18"/>
              </w:rPr>
            </w:pPr>
            <w:r w:rsidRPr="0071445D">
              <w:rPr>
                <w:rStyle w:val="hps"/>
                <w:rFonts w:ascii="Century Gothic" w:hAnsi="Century Gothic"/>
                <w:sz w:val="18"/>
                <w:szCs w:val="18"/>
              </w:rPr>
              <w:t>1-x:</w:t>
            </w:r>
            <w:r w:rsidR="002017DC" w:rsidRPr="0071445D">
              <w:rPr>
                <w:rStyle w:val="hps"/>
                <w:rFonts w:ascii="Century Gothic" w:hAnsi="Century Gothic"/>
                <w:sz w:val="18"/>
                <w:szCs w:val="18"/>
              </w:rPr>
              <w:t>8.8.T</w:t>
            </w:r>
          </w:p>
        </w:tc>
      </w:tr>
      <w:tr w:rsidR="00E450D8" w:rsidRPr="0071445D" w14:paraId="5ECA641E" w14:textId="77777777" w:rsidTr="008673C5">
        <w:tc>
          <w:tcPr>
            <w:tcW w:w="1535" w:type="dxa"/>
          </w:tcPr>
          <w:p w14:paraId="5ECA6419"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 xml:space="preserve">S+ </w:t>
            </w:r>
            <w:r w:rsidRPr="0071445D">
              <w:rPr>
                <w:rFonts w:ascii="Century Gothic" w:hAnsi="Century Gothic" w:cs="Arial"/>
                <w:bCs/>
                <w:sz w:val="18"/>
                <w:szCs w:val="18"/>
              </w:rPr>
              <w:t>[</w:t>
            </w:r>
            <w:proofErr w:type="spellStart"/>
            <w:r w:rsidRPr="0071445D">
              <w:rPr>
                <w:rFonts w:ascii="Century Gothic" w:hAnsi="Century Gothic" w:cs="Arial"/>
                <w:bCs/>
                <w:sz w:val="18"/>
                <w:szCs w:val="18"/>
              </w:rPr>
              <w:t>kVAh</w:t>
            </w:r>
            <w:proofErr w:type="spellEnd"/>
            <w:r w:rsidRPr="0071445D">
              <w:rPr>
                <w:rFonts w:ascii="Century Gothic" w:hAnsi="Century Gothic" w:cs="Arial"/>
                <w:bCs/>
                <w:sz w:val="18"/>
                <w:szCs w:val="18"/>
              </w:rPr>
              <w:t>]</w:t>
            </w:r>
          </w:p>
        </w:tc>
        <w:tc>
          <w:tcPr>
            <w:tcW w:w="1535" w:type="dxa"/>
          </w:tcPr>
          <w:p w14:paraId="5ECA641A" w14:textId="568268D9"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5" w:type="dxa"/>
          </w:tcPr>
          <w:p w14:paraId="5ECA641B" w14:textId="053C7E12"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1C" w14:textId="7E827BD0"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1D"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1-x:9.8.T</w:t>
            </w:r>
          </w:p>
        </w:tc>
      </w:tr>
      <w:tr w:rsidR="00E450D8" w:rsidRPr="0071445D" w14:paraId="5ECA6424" w14:textId="77777777" w:rsidTr="008673C5">
        <w:tc>
          <w:tcPr>
            <w:tcW w:w="1535" w:type="dxa"/>
          </w:tcPr>
          <w:p w14:paraId="5ECA641F"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 xml:space="preserve">S- </w:t>
            </w:r>
            <w:r w:rsidRPr="0071445D">
              <w:rPr>
                <w:rFonts w:ascii="Century Gothic" w:hAnsi="Century Gothic" w:cs="Arial"/>
                <w:bCs/>
                <w:sz w:val="18"/>
                <w:szCs w:val="18"/>
              </w:rPr>
              <w:t>[</w:t>
            </w:r>
            <w:proofErr w:type="spellStart"/>
            <w:r w:rsidRPr="0071445D">
              <w:rPr>
                <w:rFonts w:ascii="Century Gothic" w:hAnsi="Century Gothic" w:cs="Arial"/>
                <w:bCs/>
                <w:sz w:val="18"/>
                <w:szCs w:val="18"/>
              </w:rPr>
              <w:t>kVAh</w:t>
            </w:r>
            <w:proofErr w:type="spellEnd"/>
            <w:r w:rsidRPr="0071445D">
              <w:rPr>
                <w:rFonts w:ascii="Century Gothic" w:hAnsi="Century Gothic" w:cs="Arial"/>
                <w:bCs/>
                <w:sz w:val="18"/>
                <w:szCs w:val="18"/>
              </w:rPr>
              <w:t>]</w:t>
            </w:r>
          </w:p>
        </w:tc>
        <w:tc>
          <w:tcPr>
            <w:tcW w:w="1535" w:type="dxa"/>
          </w:tcPr>
          <w:p w14:paraId="5ECA6420" w14:textId="77E1D70D"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5" w:type="dxa"/>
          </w:tcPr>
          <w:p w14:paraId="5ECA6421" w14:textId="6880BDEB"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22" w14:textId="3B3E0950"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23"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1-x:10.8.T</w:t>
            </w:r>
          </w:p>
        </w:tc>
      </w:tr>
    </w:tbl>
    <w:p w14:paraId="5ECA6425" w14:textId="77777777" w:rsidR="00F80952" w:rsidRPr="0071445D" w:rsidRDefault="00857658" w:rsidP="000B0502">
      <w:pPr>
        <w:rPr>
          <w:rFonts w:ascii="Century Gothic" w:hAnsi="Century Gothic"/>
        </w:rPr>
      </w:pPr>
      <w:r w:rsidRPr="0071445D">
        <w:rPr>
          <w:rFonts w:ascii="Century Gothic" w:hAnsi="Century Gothic"/>
        </w:rPr>
        <w:t>T (tarifa) = 1,2,3,4</w:t>
      </w:r>
      <w:r w:rsidR="005D5AD8" w:rsidRPr="0071445D">
        <w:rPr>
          <w:rFonts w:ascii="Century Gothic" w:hAnsi="Century Gothic"/>
        </w:rPr>
        <w:t>..6</w:t>
      </w:r>
    </w:p>
    <w:p w14:paraId="5ECA6426" w14:textId="77777777" w:rsidR="00B416C3" w:rsidRPr="0071445D" w:rsidRDefault="00B416C3" w:rsidP="00B416C3">
      <w:pPr>
        <w:pStyle w:val="Brezrazmikov"/>
        <w:rPr>
          <w:rFonts w:ascii="Century Gothic" w:hAnsi="Century Gothic"/>
        </w:rPr>
      </w:pPr>
    </w:p>
    <w:p w14:paraId="5ECA6427" w14:textId="7249F670" w:rsidR="00B00762" w:rsidRPr="0071445D" w:rsidRDefault="00DB4204" w:rsidP="00DB4204">
      <w:pPr>
        <w:pStyle w:val="Napis"/>
        <w:rPr>
          <w:rFonts w:ascii="Century Gothic" w:eastAsiaTheme="minorHAnsi" w:hAnsi="Century Gothic"/>
          <w:b w:val="0"/>
          <w:color w:val="auto"/>
          <w:sz w:val="22"/>
          <w:szCs w:val="22"/>
          <w:lang w:val="sl-SI"/>
        </w:rPr>
      </w:pPr>
      <w:r w:rsidRPr="0071445D">
        <w:rPr>
          <w:rFonts w:ascii="Century Gothic" w:hAnsi="Century Gothic"/>
          <w:b w:val="0"/>
          <w:color w:val="auto"/>
          <w:sz w:val="22"/>
          <w:szCs w:val="22"/>
          <w:lang w:val="sl-SI"/>
        </w:rPr>
        <w:t>Tabela</w:t>
      </w:r>
      <w:r w:rsidR="002A1329" w:rsidRPr="0071445D">
        <w:rPr>
          <w:rFonts w:ascii="Century Gothic" w:hAnsi="Century Gothic"/>
          <w:b w:val="0"/>
          <w:color w:val="auto"/>
          <w:sz w:val="22"/>
          <w:szCs w:val="22"/>
          <w:lang w:val="sl-SI"/>
        </w:rPr>
        <w:t xml:space="preserve"> 3</w:t>
      </w:r>
      <w:r w:rsidR="00B00762" w:rsidRPr="0071445D">
        <w:rPr>
          <w:rFonts w:ascii="Century Gothic" w:hAnsi="Century Gothic"/>
          <w:b w:val="0"/>
          <w:color w:val="auto"/>
          <w:sz w:val="22"/>
          <w:szCs w:val="22"/>
          <w:lang w:val="sl-SI"/>
        </w:rPr>
        <w:t>: Zahteve glede registracije trenutnih srednjih vrednosti moči</w:t>
      </w:r>
    </w:p>
    <w:tbl>
      <w:tblPr>
        <w:tblStyle w:val="Tabelamrea"/>
        <w:tblW w:w="0" w:type="auto"/>
        <w:tblLook w:val="04A0" w:firstRow="1" w:lastRow="0" w:firstColumn="1" w:lastColumn="0" w:noHBand="0" w:noVBand="1"/>
      </w:tblPr>
      <w:tblGrid>
        <w:gridCol w:w="1535"/>
        <w:gridCol w:w="1535"/>
        <w:gridCol w:w="1535"/>
        <w:gridCol w:w="1536"/>
        <w:gridCol w:w="1536"/>
      </w:tblGrid>
      <w:tr w:rsidR="002F26C9" w:rsidRPr="0071445D" w14:paraId="5ECA642A" w14:textId="77777777" w:rsidTr="005A0C1C">
        <w:tc>
          <w:tcPr>
            <w:tcW w:w="1535" w:type="dxa"/>
            <w:vMerge w:val="restart"/>
            <w:shd w:val="clear" w:color="auto" w:fill="B6DDE8" w:themeFill="accent5" w:themeFillTint="66"/>
            <w:vAlign w:val="center"/>
          </w:tcPr>
          <w:p w14:paraId="5ECA6428" w14:textId="77777777" w:rsidR="002F26C9" w:rsidRPr="0071445D" w:rsidRDefault="00DC15D0" w:rsidP="008673C5">
            <w:pPr>
              <w:jc w:val="center"/>
              <w:rPr>
                <w:rStyle w:val="hps"/>
                <w:rFonts w:ascii="Century Gothic" w:hAnsi="Century Gothic"/>
                <w:b/>
                <w:sz w:val="18"/>
                <w:szCs w:val="18"/>
              </w:rPr>
            </w:pPr>
            <w:r w:rsidRPr="0071445D">
              <w:rPr>
                <w:rStyle w:val="hps"/>
                <w:rFonts w:ascii="Century Gothic" w:hAnsi="Century Gothic"/>
                <w:b/>
                <w:sz w:val="18"/>
                <w:szCs w:val="18"/>
              </w:rPr>
              <w:t>ELEKTRIČNE</w:t>
            </w:r>
            <w:r w:rsidR="002F26C9" w:rsidRPr="0071445D">
              <w:rPr>
                <w:rStyle w:val="hps"/>
                <w:rFonts w:ascii="Century Gothic" w:hAnsi="Century Gothic"/>
                <w:b/>
                <w:sz w:val="18"/>
                <w:szCs w:val="18"/>
              </w:rPr>
              <w:t xml:space="preserve"> MOČI</w:t>
            </w:r>
          </w:p>
        </w:tc>
        <w:tc>
          <w:tcPr>
            <w:tcW w:w="6142" w:type="dxa"/>
            <w:gridSpan w:val="4"/>
            <w:shd w:val="clear" w:color="auto" w:fill="B6DDE8" w:themeFill="accent5" w:themeFillTint="66"/>
          </w:tcPr>
          <w:p w14:paraId="5ECA6429" w14:textId="77777777" w:rsidR="002F26C9" w:rsidRPr="0071445D" w:rsidRDefault="002F26C9" w:rsidP="008673C5">
            <w:pPr>
              <w:jc w:val="center"/>
              <w:rPr>
                <w:rStyle w:val="hps"/>
                <w:rFonts w:ascii="Century Gothic" w:hAnsi="Century Gothic"/>
                <w:b/>
                <w:sz w:val="18"/>
                <w:szCs w:val="18"/>
              </w:rPr>
            </w:pPr>
            <w:r w:rsidRPr="0071445D">
              <w:rPr>
                <w:rStyle w:val="hps"/>
                <w:rFonts w:ascii="Century Gothic" w:hAnsi="Century Gothic"/>
                <w:b/>
                <w:sz w:val="18"/>
                <w:szCs w:val="18"/>
              </w:rPr>
              <w:t>OBIS (EDIS)</w:t>
            </w:r>
          </w:p>
        </w:tc>
      </w:tr>
      <w:tr w:rsidR="002F26C9" w:rsidRPr="0071445D" w14:paraId="5ECA6430" w14:textId="77777777" w:rsidTr="008673C5">
        <w:tc>
          <w:tcPr>
            <w:tcW w:w="1535" w:type="dxa"/>
            <w:vMerge/>
            <w:shd w:val="clear" w:color="auto" w:fill="B6DDE8" w:themeFill="accent5" w:themeFillTint="66"/>
          </w:tcPr>
          <w:p w14:paraId="5ECA642B" w14:textId="77777777" w:rsidR="002F26C9" w:rsidRPr="0071445D" w:rsidRDefault="002F26C9" w:rsidP="008673C5">
            <w:pPr>
              <w:jc w:val="center"/>
              <w:rPr>
                <w:rStyle w:val="hps"/>
                <w:rFonts w:ascii="Century Gothic" w:hAnsi="Century Gothic"/>
                <w:b/>
                <w:sz w:val="18"/>
                <w:szCs w:val="18"/>
              </w:rPr>
            </w:pPr>
          </w:p>
        </w:tc>
        <w:tc>
          <w:tcPr>
            <w:tcW w:w="1535" w:type="dxa"/>
            <w:shd w:val="clear" w:color="auto" w:fill="B6DDE8" w:themeFill="accent5" w:themeFillTint="66"/>
          </w:tcPr>
          <w:p w14:paraId="5ECA642C" w14:textId="77777777" w:rsidR="002F26C9" w:rsidRPr="0071445D" w:rsidRDefault="002F26C9" w:rsidP="008673C5">
            <w:pPr>
              <w:jc w:val="center"/>
              <w:rPr>
                <w:rStyle w:val="hps"/>
                <w:rFonts w:ascii="Century Gothic" w:hAnsi="Century Gothic"/>
                <w:b/>
                <w:sz w:val="18"/>
                <w:szCs w:val="18"/>
              </w:rPr>
            </w:pPr>
            <w:r w:rsidRPr="0071445D">
              <w:rPr>
                <w:rStyle w:val="hps"/>
                <w:rFonts w:ascii="Century Gothic" w:hAnsi="Century Gothic"/>
                <w:b/>
                <w:sz w:val="18"/>
                <w:szCs w:val="18"/>
              </w:rPr>
              <w:t>L1</w:t>
            </w:r>
          </w:p>
        </w:tc>
        <w:tc>
          <w:tcPr>
            <w:tcW w:w="1535" w:type="dxa"/>
            <w:shd w:val="clear" w:color="auto" w:fill="B6DDE8" w:themeFill="accent5" w:themeFillTint="66"/>
          </w:tcPr>
          <w:p w14:paraId="5ECA642D" w14:textId="77777777" w:rsidR="002F26C9" w:rsidRPr="0071445D" w:rsidRDefault="002F26C9" w:rsidP="008673C5">
            <w:pPr>
              <w:jc w:val="center"/>
              <w:rPr>
                <w:rStyle w:val="hps"/>
                <w:rFonts w:ascii="Century Gothic" w:hAnsi="Century Gothic"/>
                <w:b/>
                <w:sz w:val="18"/>
                <w:szCs w:val="18"/>
              </w:rPr>
            </w:pPr>
            <w:r w:rsidRPr="0071445D">
              <w:rPr>
                <w:rStyle w:val="hps"/>
                <w:rFonts w:ascii="Century Gothic" w:hAnsi="Century Gothic"/>
                <w:b/>
                <w:sz w:val="18"/>
                <w:szCs w:val="18"/>
              </w:rPr>
              <w:t>L2</w:t>
            </w:r>
          </w:p>
        </w:tc>
        <w:tc>
          <w:tcPr>
            <w:tcW w:w="1536" w:type="dxa"/>
            <w:shd w:val="clear" w:color="auto" w:fill="B6DDE8" w:themeFill="accent5" w:themeFillTint="66"/>
          </w:tcPr>
          <w:p w14:paraId="5ECA642E" w14:textId="77777777" w:rsidR="002F26C9" w:rsidRPr="0071445D" w:rsidRDefault="002F26C9" w:rsidP="008673C5">
            <w:pPr>
              <w:jc w:val="center"/>
              <w:rPr>
                <w:rStyle w:val="hps"/>
                <w:rFonts w:ascii="Century Gothic" w:hAnsi="Century Gothic"/>
                <w:b/>
                <w:sz w:val="18"/>
                <w:szCs w:val="18"/>
              </w:rPr>
            </w:pPr>
            <w:r w:rsidRPr="0071445D">
              <w:rPr>
                <w:rStyle w:val="hps"/>
                <w:rFonts w:ascii="Century Gothic" w:hAnsi="Century Gothic"/>
                <w:b/>
                <w:sz w:val="18"/>
                <w:szCs w:val="18"/>
              </w:rPr>
              <w:t>L3</w:t>
            </w:r>
          </w:p>
        </w:tc>
        <w:tc>
          <w:tcPr>
            <w:tcW w:w="1536" w:type="dxa"/>
            <w:shd w:val="clear" w:color="auto" w:fill="B6DDE8" w:themeFill="accent5" w:themeFillTint="66"/>
          </w:tcPr>
          <w:p w14:paraId="5ECA642F" w14:textId="77777777" w:rsidR="002F26C9" w:rsidRPr="0071445D" w:rsidRDefault="002F26C9" w:rsidP="008673C5">
            <w:pPr>
              <w:jc w:val="center"/>
              <w:rPr>
                <w:rStyle w:val="hps"/>
                <w:rFonts w:ascii="Century Gothic" w:hAnsi="Century Gothic"/>
                <w:b/>
                <w:sz w:val="18"/>
                <w:szCs w:val="18"/>
              </w:rPr>
            </w:pPr>
            <w:r w:rsidRPr="0071445D">
              <w:rPr>
                <w:rStyle w:val="hps"/>
                <w:rFonts w:ascii="Century Gothic" w:hAnsi="Century Gothic"/>
                <w:b/>
                <w:sz w:val="18"/>
                <w:szCs w:val="18"/>
              </w:rPr>
              <w:t>SKUPAJ</w:t>
            </w:r>
          </w:p>
        </w:tc>
      </w:tr>
      <w:tr w:rsidR="001E30E1" w:rsidRPr="0071445D" w14:paraId="5ECA6436" w14:textId="77777777" w:rsidTr="008673C5">
        <w:tc>
          <w:tcPr>
            <w:tcW w:w="1535" w:type="dxa"/>
          </w:tcPr>
          <w:p w14:paraId="5ECA6431" w14:textId="77777777" w:rsidR="001E30E1" w:rsidRPr="0071445D" w:rsidRDefault="001E30E1" w:rsidP="007C3D3D">
            <w:pPr>
              <w:jc w:val="center"/>
              <w:rPr>
                <w:rStyle w:val="hps"/>
                <w:rFonts w:ascii="Century Gothic" w:hAnsi="Century Gothic"/>
                <w:sz w:val="18"/>
                <w:szCs w:val="18"/>
              </w:rPr>
            </w:pPr>
            <w:r w:rsidRPr="0071445D">
              <w:rPr>
                <w:rFonts w:ascii="Century Gothic" w:hAnsi="Century Gothic" w:cs="Arial"/>
                <w:bCs/>
                <w:sz w:val="18"/>
                <w:szCs w:val="18"/>
              </w:rPr>
              <w:t>P+ [</w:t>
            </w:r>
            <w:r w:rsidR="000B20D7" w:rsidRPr="0071445D">
              <w:rPr>
                <w:rFonts w:ascii="Century Gothic" w:hAnsi="Century Gothic" w:cs="Arial"/>
                <w:bCs/>
                <w:sz w:val="18"/>
                <w:szCs w:val="18"/>
              </w:rPr>
              <w:t>kW</w:t>
            </w:r>
            <w:r w:rsidRPr="0071445D">
              <w:rPr>
                <w:rFonts w:ascii="Century Gothic" w:hAnsi="Century Gothic" w:cs="Arial"/>
                <w:bCs/>
                <w:sz w:val="18"/>
                <w:szCs w:val="18"/>
              </w:rPr>
              <w:t>]</w:t>
            </w:r>
          </w:p>
        </w:tc>
        <w:tc>
          <w:tcPr>
            <w:tcW w:w="1535" w:type="dxa"/>
          </w:tcPr>
          <w:p w14:paraId="5ECA6432"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1-x:21.</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c>
          <w:tcPr>
            <w:tcW w:w="1535" w:type="dxa"/>
          </w:tcPr>
          <w:p w14:paraId="5ECA6433"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1-x:41.</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c>
          <w:tcPr>
            <w:tcW w:w="1536" w:type="dxa"/>
          </w:tcPr>
          <w:p w14:paraId="5ECA6434"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w:t>
            </w:r>
            <w:r w:rsidR="001E30E1" w:rsidRPr="0071445D">
              <w:rPr>
                <w:rStyle w:val="hps"/>
                <w:rFonts w:ascii="Century Gothic" w:hAnsi="Century Gothic"/>
                <w:sz w:val="18"/>
                <w:szCs w:val="18"/>
              </w:rPr>
              <w:t xml:space="preserve">61. </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c>
          <w:tcPr>
            <w:tcW w:w="1536" w:type="dxa"/>
          </w:tcPr>
          <w:p w14:paraId="5ECA6435"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w:t>
            </w:r>
            <w:r w:rsidR="001E30E1" w:rsidRPr="0071445D">
              <w:rPr>
                <w:rStyle w:val="hps"/>
                <w:rFonts w:ascii="Century Gothic" w:hAnsi="Century Gothic"/>
                <w:sz w:val="18"/>
                <w:szCs w:val="18"/>
              </w:rPr>
              <w:t>1.</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r>
      <w:tr w:rsidR="001E30E1" w:rsidRPr="0071445D" w14:paraId="5ECA643C" w14:textId="77777777" w:rsidTr="008673C5">
        <w:tc>
          <w:tcPr>
            <w:tcW w:w="1535" w:type="dxa"/>
          </w:tcPr>
          <w:p w14:paraId="5ECA6437" w14:textId="77777777" w:rsidR="001E30E1" w:rsidRPr="0071445D" w:rsidRDefault="001E30E1" w:rsidP="007C3D3D">
            <w:pPr>
              <w:jc w:val="center"/>
              <w:rPr>
                <w:rStyle w:val="hps"/>
                <w:rFonts w:ascii="Century Gothic" w:hAnsi="Century Gothic"/>
                <w:sz w:val="18"/>
                <w:szCs w:val="18"/>
              </w:rPr>
            </w:pPr>
            <w:r w:rsidRPr="0071445D">
              <w:rPr>
                <w:rFonts w:ascii="Century Gothic" w:hAnsi="Century Gothic" w:cs="Arial"/>
                <w:bCs/>
                <w:sz w:val="18"/>
                <w:szCs w:val="18"/>
              </w:rPr>
              <w:t>P- [</w:t>
            </w:r>
            <w:r w:rsidR="000B20D7" w:rsidRPr="0071445D">
              <w:rPr>
                <w:rFonts w:ascii="Century Gothic" w:hAnsi="Century Gothic" w:cs="Arial"/>
                <w:bCs/>
                <w:sz w:val="18"/>
                <w:szCs w:val="18"/>
              </w:rPr>
              <w:t>kW</w:t>
            </w:r>
            <w:r w:rsidRPr="0071445D">
              <w:rPr>
                <w:rFonts w:ascii="Century Gothic" w:hAnsi="Century Gothic" w:cs="Arial"/>
                <w:bCs/>
                <w:sz w:val="18"/>
                <w:szCs w:val="18"/>
              </w:rPr>
              <w:t>]</w:t>
            </w:r>
          </w:p>
        </w:tc>
        <w:tc>
          <w:tcPr>
            <w:tcW w:w="1535" w:type="dxa"/>
          </w:tcPr>
          <w:p w14:paraId="5ECA6438"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1-x:22.</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c>
          <w:tcPr>
            <w:tcW w:w="1535" w:type="dxa"/>
          </w:tcPr>
          <w:p w14:paraId="5ECA6439"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1-x:42.</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c>
          <w:tcPr>
            <w:tcW w:w="1536" w:type="dxa"/>
          </w:tcPr>
          <w:p w14:paraId="5ECA643A"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w:t>
            </w:r>
            <w:r w:rsidR="001E30E1" w:rsidRPr="0071445D">
              <w:rPr>
                <w:rStyle w:val="hps"/>
                <w:rFonts w:ascii="Century Gothic" w:hAnsi="Century Gothic"/>
                <w:sz w:val="18"/>
                <w:szCs w:val="18"/>
              </w:rPr>
              <w:t xml:space="preserve">62. </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c>
          <w:tcPr>
            <w:tcW w:w="1536" w:type="dxa"/>
          </w:tcPr>
          <w:p w14:paraId="5ECA643B"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w:t>
            </w:r>
            <w:r w:rsidR="001E30E1" w:rsidRPr="0071445D">
              <w:rPr>
                <w:rStyle w:val="hps"/>
                <w:rFonts w:ascii="Century Gothic" w:hAnsi="Century Gothic"/>
                <w:sz w:val="18"/>
                <w:szCs w:val="18"/>
              </w:rPr>
              <w:t>1.</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r>
      <w:tr w:rsidR="001E30E1" w:rsidRPr="0071445D" w14:paraId="5ECA6442" w14:textId="77777777" w:rsidTr="008673C5">
        <w:tc>
          <w:tcPr>
            <w:tcW w:w="1535" w:type="dxa"/>
          </w:tcPr>
          <w:p w14:paraId="5ECA643D" w14:textId="77777777" w:rsidR="001E30E1" w:rsidRPr="0071445D" w:rsidRDefault="00C10124" w:rsidP="007C3D3D">
            <w:pPr>
              <w:jc w:val="center"/>
              <w:rPr>
                <w:rStyle w:val="hps"/>
                <w:rFonts w:ascii="Century Gothic" w:hAnsi="Century Gothic"/>
                <w:sz w:val="18"/>
                <w:szCs w:val="18"/>
              </w:rPr>
            </w:pPr>
            <w:r w:rsidRPr="0071445D">
              <w:rPr>
                <w:rStyle w:val="hps"/>
                <w:rFonts w:ascii="Century Gothic" w:hAnsi="Century Gothic"/>
                <w:sz w:val="18"/>
                <w:szCs w:val="18"/>
              </w:rPr>
              <w:t>R</w:t>
            </w:r>
            <w:r w:rsidR="001E30E1" w:rsidRPr="0071445D">
              <w:rPr>
                <w:rStyle w:val="hps"/>
                <w:rFonts w:ascii="Century Gothic" w:hAnsi="Century Gothic"/>
                <w:sz w:val="18"/>
                <w:szCs w:val="18"/>
              </w:rPr>
              <w:t xml:space="preserve">+ </w:t>
            </w:r>
            <w:r w:rsidR="00114C3A" w:rsidRPr="0071445D">
              <w:rPr>
                <w:rFonts w:ascii="Century Gothic" w:hAnsi="Century Gothic" w:cs="Arial"/>
                <w:bCs/>
                <w:sz w:val="18"/>
                <w:szCs w:val="18"/>
              </w:rPr>
              <w:t>[kvar]</w:t>
            </w:r>
          </w:p>
        </w:tc>
        <w:tc>
          <w:tcPr>
            <w:tcW w:w="1535" w:type="dxa"/>
          </w:tcPr>
          <w:p w14:paraId="5ECA643E"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1-x:23.</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c>
          <w:tcPr>
            <w:tcW w:w="1535" w:type="dxa"/>
          </w:tcPr>
          <w:p w14:paraId="5ECA643F"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1-x:43.</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c>
          <w:tcPr>
            <w:tcW w:w="1536" w:type="dxa"/>
          </w:tcPr>
          <w:p w14:paraId="5ECA6440"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w:t>
            </w:r>
            <w:r w:rsidR="001E30E1" w:rsidRPr="0071445D">
              <w:rPr>
                <w:rStyle w:val="hps"/>
                <w:rFonts w:ascii="Century Gothic" w:hAnsi="Century Gothic"/>
                <w:sz w:val="18"/>
                <w:szCs w:val="18"/>
              </w:rPr>
              <w:t xml:space="preserve">63. </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c>
          <w:tcPr>
            <w:tcW w:w="1536" w:type="dxa"/>
          </w:tcPr>
          <w:p w14:paraId="5ECA6441"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w:t>
            </w:r>
            <w:r w:rsidR="001E30E1" w:rsidRPr="0071445D">
              <w:rPr>
                <w:rStyle w:val="hps"/>
                <w:rFonts w:ascii="Century Gothic" w:hAnsi="Century Gothic"/>
                <w:sz w:val="18"/>
                <w:szCs w:val="18"/>
              </w:rPr>
              <w:t>3.</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r>
      <w:tr w:rsidR="001E30E1" w:rsidRPr="0071445D" w14:paraId="5ECA6448" w14:textId="77777777" w:rsidTr="008673C5">
        <w:tc>
          <w:tcPr>
            <w:tcW w:w="1535" w:type="dxa"/>
          </w:tcPr>
          <w:p w14:paraId="5ECA6443" w14:textId="77777777" w:rsidR="001E30E1" w:rsidRPr="0071445D" w:rsidRDefault="00C10124" w:rsidP="007C3D3D">
            <w:pPr>
              <w:jc w:val="center"/>
              <w:rPr>
                <w:rStyle w:val="hps"/>
                <w:rFonts w:ascii="Century Gothic" w:hAnsi="Century Gothic"/>
                <w:sz w:val="18"/>
                <w:szCs w:val="18"/>
              </w:rPr>
            </w:pPr>
            <w:r w:rsidRPr="0071445D">
              <w:rPr>
                <w:rStyle w:val="hps"/>
                <w:rFonts w:ascii="Century Gothic" w:hAnsi="Century Gothic"/>
                <w:sz w:val="18"/>
                <w:szCs w:val="18"/>
              </w:rPr>
              <w:t>R</w:t>
            </w:r>
            <w:r w:rsidR="001E30E1" w:rsidRPr="0071445D">
              <w:rPr>
                <w:rStyle w:val="hps"/>
                <w:rFonts w:ascii="Century Gothic" w:hAnsi="Century Gothic"/>
                <w:sz w:val="18"/>
                <w:szCs w:val="18"/>
              </w:rPr>
              <w:t xml:space="preserve">- </w:t>
            </w:r>
            <w:r w:rsidR="00114C3A" w:rsidRPr="0071445D">
              <w:rPr>
                <w:rFonts w:ascii="Century Gothic" w:hAnsi="Century Gothic" w:cs="Arial"/>
                <w:bCs/>
                <w:sz w:val="18"/>
                <w:szCs w:val="18"/>
              </w:rPr>
              <w:t>[kvar]</w:t>
            </w:r>
          </w:p>
        </w:tc>
        <w:tc>
          <w:tcPr>
            <w:tcW w:w="1535" w:type="dxa"/>
          </w:tcPr>
          <w:p w14:paraId="5ECA6444"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1-x:24.</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c>
          <w:tcPr>
            <w:tcW w:w="1535" w:type="dxa"/>
          </w:tcPr>
          <w:p w14:paraId="5ECA6445"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1-x:44.</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c>
          <w:tcPr>
            <w:tcW w:w="1536" w:type="dxa"/>
          </w:tcPr>
          <w:p w14:paraId="5ECA6446"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w:t>
            </w:r>
            <w:r w:rsidR="001E30E1" w:rsidRPr="0071445D">
              <w:rPr>
                <w:rStyle w:val="hps"/>
                <w:rFonts w:ascii="Century Gothic" w:hAnsi="Century Gothic"/>
                <w:sz w:val="18"/>
                <w:szCs w:val="18"/>
              </w:rPr>
              <w:t xml:space="preserve">64. </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c>
          <w:tcPr>
            <w:tcW w:w="1536" w:type="dxa"/>
          </w:tcPr>
          <w:p w14:paraId="5ECA6447" w14:textId="77777777" w:rsidR="001E30E1" w:rsidRPr="0071445D" w:rsidRDefault="004A7593" w:rsidP="0088134E">
            <w:pPr>
              <w:jc w:val="center"/>
              <w:rPr>
                <w:rStyle w:val="hps"/>
                <w:rFonts w:ascii="Century Gothic" w:hAnsi="Century Gothic"/>
                <w:sz w:val="18"/>
                <w:szCs w:val="18"/>
              </w:rPr>
            </w:pPr>
            <w:r w:rsidRPr="0071445D">
              <w:rPr>
                <w:rStyle w:val="hps"/>
                <w:rFonts w:ascii="Century Gothic" w:hAnsi="Century Gothic"/>
                <w:sz w:val="18"/>
                <w:szCs w:val="18"/>
              </w:rPr>
              <w:t>1-x:</w:t>
            </w:r>
            <w:r w:rsidR="001E30E1" w:rsidRPr="0071445D">
              <w:rPr>
                <w:rStyle w:val="hps"/>
                <w:rFonts w:ascii="Century Gothic" w:hAnsi="Century Gothic"/>
                <w:sz w:val="18"/>
                <w:szCs w:val="18"/>
              </w:rPr>
              <w:t>4.</w:t>
            </w:r>
            <w:r w:rsidR="0088134E" w:rsidRPr="0071445D">
              <w:rPr>
                <w:rStyle w:val="hps"/>
                <w:rFonts w:ascii="Century Gothic" w:hAnsi="Century Gothic"/>
                <w:sz w:val="18"/>
                <w:szCs w:val="18"/>
              </w:rPr>
              <w:t>4</w:t>
            </w:r>
            <w:r w:rsidR="001E30E1" w:rsidRPr="0071445D">
              <w:rPr>
                <w:rStyle w:val="hps"/>
                <w:rFonts w:ascii="Century Gothic" w:hAnsi="Century Gothic"/>
                <w:sz w:val="18"/>
                <w:szCs w:val="18"/>
              </w:rPr>
              <w:t>.0</w:t>
            </w:r>
          </w:p>
        </w:tc>
      </w:tr>
      <w:tr w:rsidR="00E450D8" w:rsidRPr="0071445D" w14:paraId="5ECA644E" w14:textId="77777777" w:rsidTr="008673C5">
        <w:tc>
          <w:tcPr>
            <w:tcW w:w="1535" w:type="dxa"/>
          </w:tcPr>
          <w:p w14:paraId="5ECA6449"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 xml:space="preserve">S+ </w:t>
            </w:r>
            <w:r w:rsidRPr="0071445D">
              <w:rPr>
                <w:rFonts w:ascii="Century Gothic" w:hAnsi="Century Gothic" w:cs="Arial"/>
                <w:bCs/>
                <w:sz w:val="18"/>
                <w:szCs w:val="18"/>
              </w:rPr>
              <w:t>[kVA]</w:t>
            </w:r>
          </w:p>
        </w:tc>
        <w:tc>
          <w:tcPr>
            <w:tcW w:w="1535" w:type="dxa"/>
          </w:tcPr>
          <w:p w14:paraId="5ECA644A" w14:textId="59A0A80C"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5" w:type="dxa"/>
          </w:tcPr>
          <w:p w14:paraId="5ECA644B" w14:textId="727846B1"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4C" w14:textId="3B8B5579"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4D"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1-x:9.4.0</w:t>
            </w:r>
          </w:p>
        </w:tc>
      </w:tr>
      <w:tr w:rsidR="00E450D8" w:rsidRPr="0071445D" w14:paraId="5ECA6454" w14:textId="77777777" w:rsidTr="008673C5">
        <w:tc>
          <w:tcPr>
            <w:tcW w:w="1535" w:type="dxa"/>
          </w:tcPr>
          <w:p w14:paraId="5ECA644F"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 xml:space="preserve">S- </w:t>
            </w:r>
            <w:r w:rsidRPr="0071445D">
              <w:rPr>
                <w:rFonts w:ascii="Century Gothic" w:hAnsi="Century Gothic" w:cs="Arial"/>
                <w:bCs/>
                <w:sz w:val="18"/>
                <w:szCs w:val="18"/>
              </w:rPr>
              <w:t>[kVA]</w:t>
            </w:r>
          </w:p>
        </w:tc>
        <w:tc>
          <w:tcPr>
            <w:tcW w:w="1535" w:type="dxa"/>
          </w:tcPr>
          <w:p w14:paraId="5ECA6450" w14:textId="18F1E2FB"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5" w:type="dxa"/>
          </w:tcPr>
          <w:p w14:paraId="5ECA6451" w14:textId="3E1CCF88"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52" w14:textId="5C205DCE"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53"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1-x:10.4.0</w:t>
            </w:r>
          </w:p>
        </w:tc>
      </w:tr>
    </w:tbl>
    <w:p w14:paraId="5ECA6455" w14:textId="77777777" w:rsidR="004D7EA2" w:rsidRPr="0071445D" w:rsidRDefault="004D7EA2" w:rsidP="00DB4204">
      <w:pPr>
        <w:pStyle w:val="Napis"/>
        <w:rPr>
          <w:rFonts w:ascii="Century Gothic" w:hAnsi="Century Gothic"/>
          <w:b w:val="0"/>
          <w:color w:val="auto"/>
          <w:sz w:val="22"/>
          <w:szCs w:val="22"/>
          <w:lang w:val="sl-SI"/>
        </w:rPr>
      </w:pPr>
    </w:p>
    <w:p w14:paraId="5ECA6457" w14:textId="4249A006" w:rsidR="003B6481" w:rsidRPr="0071445D" w:rsidRDefault="00DB4204" w:rsidP="00DB4204">
      <w:pPr>
        <w:pStyle w:val="Napis"/>
        <w:rPr>
          <w:rFonts w:ascii="Century Gothic" w:hAnsi="Century Gothic"/>
          <w:b w:val="0"/>
          <w:color w:val="auto"/>
          <w:sz w:val="22"/>
          <w:szCs w:val="22"/>
          <w:lang w:val="sl-SI"/>
        </w:rPr>
      </w:pPr>
      <w:r w:rsidRPr="0071445D">
        <w:rPr>
          <w:rFonts w:ascii="Century Gothic" w:hAnsi="Century Gothic"/>
          <w:b w:val="0"/>
          <w:color w:val="auto"/>
          <w:sz w:val="22"/>
          <w:szCs w:val="22"/>
          <w:lang w:val="sl-SI"/>
        </w:rPr>
        <w:t xml:space="preserve">Tabela </w:t>
      </w:r>
      <w:r w:rsidR="002A1329" w:rsidRPr="0071445D">
        <w:rPr>
          <w:rFonts w:ascii="Century Gothic" w:hAnsi="Century Gothic"/>
          <w:b w:val="0"/>
          <w:color w:val="auto"/>
          <w:sz w:val="22"/>
          <w:szCs w:val="22"/>
          <w:lang w:val="sl-SI"/>
        </w:rPr>
        <w:t>4</w:t>
      </w:r>
      <w:r w:rsidR="009F11B5" w:rsidRPr="0071445D">
        <w:rPr>
          <w:rFonts w:ascii="Century Gothic" w:hAnsi="Century Gothic"/>
          <w:b w:val="0"/>
          <w:color w:val="auto"/>
          <w:sz w:val="22"/>
          <w:szCs w:val="22"/>
          <w:lang w:val="sl-SI"/>
        </w:rPr>
        <w:t>: Zahteve glede registracije obračunskih maksimumov (</w:t>
      </w:r>
      <w:proofErr w:type="spellStart"/>
      <w:r w:rsidR="009F11B5" w:rsidRPr="0071445D">
        <w:rPr>
          <w:rFonts w:ascii="Century Gothic" w:eastAsiaTheme="minorHAnsi" w:hAnsi="Century Gothic"/>
          <w:b w:val="0"/>
          <w:color w:val="auto"/>
          <w:sz w:val="22"/>
          <w:szCs w:val="22"/>
          <w:lang w:val="sl-SI"/>
        </w:rPr>
        <w:t>Maximum</w:t>
      </w:r>
      <w:proofErr w:type="spellEnd"/>
      <w:r w:rsidR="009F11B5" w:rsidRPr="0071445D">
        <w:rPr>
          <w:rFonts w:ascii="Century Gothic" w:eastAsiaTheme="minorHAnsi" w:hAnsi="Century Gothic"/>
          <w:b w:val="0"/>
          <w:color w:val="auto"/>
          <w:sz w:val="22"/>
          <w:szCs w:val="22"/>
          <w:lang w:val="sl-SI"/>
        </w:rPr>
        <w:t xml:space="preserve"> </w:t>
      </w:r>
      <w:proofErr w:type="spellStart"/>
      <w:r w:rsidR="009F11B5" w:rsidRPr="0071445D">
        <w:rPr>
          <w:rFonts w:ascii="Century Gothic" w:eastAsiaTheme="minorHAnsi" w:hAnsi="Century Gothic"/>
          <w:b w:val="0"/>
          <w:color w:val="auto"/>
          <w:sz w:val="22"/>
          <w:szCs w:val="22"/>
          <w:lang w:val="sl-SI"/>
        </w:rPr>
        <w:t>demand</w:t>
      </w:r>
      <w:proofErr w:type="spellEnd"/>
      <w:r w:rsidR="009F11B5" w:rsidRPr="0071445D">
        <w:rPr>
          <w:rFonts w:ascii="Century Gothic" w:eastAsiaTheme="minorHAnsi" w:hAnsi="Century Gothic"/>
          <w:b w:val="0"/>
          <w:color w:val="auto"/>
          <w:sz w:val="22"/>
          <w:szCs w:val="22"/>
          <w:lang w:val="sl-SI"/>
        </w:rPr>
        <w:t>)</w:t>
      </w:r>
    </w:p>
    <w:tbl>
      <w:tblPr>
        <w:tblStyle w:val="Tabelamrea"/>
        <w:tblW w:w="0" w:type="auto"/>
        <w:tblLook w:val="04A0" w:firstRow="1" w:lastRow="0" w:firstColumn="1" w:lastColumn="0" w:noHBand="0" w:noVBand="1"/>
      </w:tblPr>
      <w:tblGrid>
        <w:gridCol w:w="1535"/>
        <w:gridCol w:w="1535"/>
        <w:gridCol w:w="1535"/>
        <w:gridCol w:w="1536"/>
        <w:gridCol w:w="1536"/>
      </w:tblGrid>
      <w:tr w:rsidR="00BF161C" w:rsidRPr="0071445D" w14:paraId="5ECA645A" w14:textId="77777777" w:rsidTr="00BF161C">
        <w:tc>
          <w:tcPr>
            <w:tcW w:w="1535" w:type="dxa"/>
            <w:vMerge w:val="restart"/>
            <w:shd w:val="clear" w:color="auto" w:fill="B6DDE8" w:themeFill="accent5" w:themeFillTint="66"/>
            <w:vAlign w:val="center"/>
          </w:tcPr>
          <w:p w14:paraId="5ECA6458" w14:textId="77777777" w:rsidR="00BF161C" w:rsidRPr="0071445D" w:rsidRDefault="00DC15D0" w:rsidP="008673C5">
            <w:pPr>
              <w:jc w:val="center"/>
              <w:rPr>
                <w:rStyle w:val="hps"/>
                <w:rFonts w:ascii="Century Gothic" w:hAnsi="Century Gothic"/>
                <w:b/>
                <w:sz w:val="18"/>
                <w:szCs w:val="18"/>
              </w:rPr>
            </w:pPr>
            <w:r w:rsidRPr="0071445D">
              <w:rPr>
                <w:rStyle w:val="hps"/>
                <w:rFonts w:ascii="Century Gothic" w:hAnsi="Century Gothic"/>
                <w:b/>
                <w:sz w:val="18"/>
                <w:szCs w:val="18"/>
              </w:rPr>
              <w:t>ELEKTRIČNE</w:t>
            </w:r>
            <w:r w:rsidR="00BF161C" w:rsidRPr="0071445D">
              <w:rPr>
                <w:rStyle w:val="hps"/>
                <w:rFonts w:ascii="Century Gothic" w:hAnsi="Century Gothic"/>
                <w:b/>
                <w:sz w:val="18"/>
                <w:szCs w:val="18"/>
              </w:rPr>
              <w:t xml:space="preserve"> MOČI</w:t>
            </w:r>
          </w:p>
        </w:tc>
        <w:tc>
          <w:tcPr>
            <w:tcW w:w="6142" w:type="dxa"/>
            <w:gridSpan w:val="4"/>
            <w:shd w:val="clear" w:color="auto" w:fill="B6DDE8" w:themeFill="accent5" w:themeFillTint="66"/>
          </w:tcPr>
          <w:p w14:paraId="5ECA6459" w14:textId="77777777" w:rsidR="00BF161C" w:rsidRPr="0071445D" w:rsidRDefault="00BF161C" w:rsidP="008673C5">
            <w:pPr>
              <w:jc w:val="center"/>
              <w:rPr>
                <w:rStyle w:val="hps"/>
                <w:rFonts w:ascii="Century Gothic" w:hAnsi="Century Gothic"/>
                <w:b/>
                <w:sz w:val="18"/>
                <w:szCs w:val="18"/>
              </w:rPr>
            </w:pPr>
            <w:r w:rsidRPr="0071445D">
              <w:rPr>
                <w:rStyle w:val="hps"/>
                <w:rFonts w:ascii="Century Gothic" w:hAnsi="Century Gothic"/>
                <w:b/>
                <w:sz w:val="18"/>
                <w:szCs w:val="18"/>
              </w:rPr>
              <w:t>OBIS (EDIS)</w:t>
            </w:r>
          </w:p>
        </w:tc>
      </w:tr>
      <w:tr w:rsidR="00BF161C" w:rsidRPr="0071445D" w14:paraId="5ECA6460" w14:textId="77777777" w:rsidTr="00BF161C">
        <w:tc>
          <w:tcPr>
            <w:tcW w:w="1535" w:type="dxa"/>
            <w:vMerge/>
            <w:shd w:val="clear" w:color="auto" w:fill="B6DDE8" w:themeFill="accent5" w:themeFillTint="66"/>
          </w:tcPr>
          <w:p w14:paraId="5ECA645B" w14:textId="77777777" w:rsidR="00BF161C" w:rsidRPr="0071445D" w:rsidRDefault="00BF161C" w:rsidP="008673C5">
            <w:pPr>
              <w:jc w:val="center"/>
              <w:rPr>
                <w:rStyle w:val="hps"/>
                <w:rFonts w:ascii="Century Gothic" w:hAnsi="Century Gothic"/>
                <w:b/>
                <w:sz w:val="18"/>
                <w:szCs w:val="18"/>
              </w:rPr>
            </w:pPr>
          </w:p>
        </w:tc>
        <w:tc>
          <w:tcPr>
            <w:tcW w:w="1535" w:type="dxa"/>
            <w:shd w:val="clear" w:color="auto" w:fill="B6DDE8" w:themeFill="accent5" w:themeFillTint="66"/>
            <w:vAlign w:val="center"/>
          </w:tcPr>
          <w:p w14:paraId="5ECA645C" w14:textId="77777777" w:rsidR="00BF161C" w:rsidRPr="0071445D" w:rsidRDefault="00BF161C" w:rsidP="008673C5">
            <w:pPr>
              <w:jc w:val="center"/>
              <w:rPr>
                <w:rStyle w:val="hps"/>
                <w:rFonts w:ascii="Century Gothic" w:hAnsi="Century Gothic"/>
                <w:b/>
                <w:sz w:val="18"/>
                <w:szCs w:val="18"/>
              </w:rPr>
            </w:pPr>
            <w:r w:rsidRPr="0071445D">
              <w:rPr>
                <w:rStyle w:val="hps"/>
                <w:rFonts w:ascii="Century Gothic" w:hAnsi="Century Gothic"/>
                <w:b/>
                <w:sz w:val="18"/>
                <w:szCs w:val="18"/>
              </w:rPr>
              <w:t>L1</w:t>
            </w:r>
          </w:p>
        </w:tc>
        <w:tc>
          <w:tcPr>
            <w:tcW w:w="1535" w:type="dxa"/>
            <w:shd w:val="clear" w:color="auto" w:fill="B6DDE8" w:themeFill="accent5" w:themeFillTint="66"/>
            <w:vAlign w:val="center"/>
          </w:tcPr>
          <w:p w14:paraId="5ECA645D" w14:textId="77777777" w:rsidR="00BF161C" w:rsidRPr="0071445D" w:rsidRDefault="00BF161C" w:rsidP="008673C5">
            <w:pPr>
              <w:jc w:val="center"/>
              <w:rPr>
                <w:rStyle w:val="hps"/>
                <w:rFonts w:ascii="Century Gothic" w:hAnsi="Century Gothic"/>
                <w:b/>
                <w:sz w:val="18"/>
                <w:szCs w:val="18"/>
              </w:rPr>
            </w:pPr>
            <w:r w:rsidRPr="0071445D">
              <w:rPr>
                <w:rStyle w:val="hps"/>
                <w:rFonts w:ascii="Century Gothic" w:hAnsi="Century Gothic"/>
                <w:b/>
                <w:sz w:val="18"/>
                <w:szCs w:val="18"/>
              </w:rPr>
              <w:t>L2</w:t>
            </w:r>
          </w:p>
        </w:tc>
        <w:tc>
          <w:tcPr>
            <w:tcW w:w="1536" w:type="dxa"/>
            <w:shd w:val="clear" w:color="auto" w:fill="B6DDE8" w:themeFill="accent5" w:themeFillTint="66"/>
            <w:vAlign w:val="center"/>
          </w:tcPr>
          <w:p w14:paraId="5ECA645E" w14:textId="77777777" w:rsidR="00BF161C" w:rsidRPr="0071445D" w:rsidRDefault="00BF161C" w:rsidP="008673C5">
            <w:pPr>
              <w:jc w:val="center"/>
              <w:rPr>
                <w:rStyle w:val="hps"/>
                <w:rFonts w:ascii="Century Gothic" w:hAnsi="Century Gothic"/>
                <w:b/>
                <w:sz w:val="18"/>
                <w:szCs w:val="18"/>
              </w:rPr>
            </w:pPr>
            <w:r w:rsidRPr="0071445D">
              <w:rPr>
                <w:rStyle w:val="hps"/>
                <w:rFonts w:ascii="Century Gothic" w:hAnsi="Century Gothic"/>
                <w:b/>
                <w:sz w:val="18"/>
                <w:szCs w:val="18"/>
              </w:rPr>
              <w:t>L3</w:t>
            </w:r>
          </w:p>
        </w:tc>
        <w:tc>
          <w:tcPr>
            <w:tcW w:w="1536" w:type="dxa"/>
            <w:shd w:val="clear" w:color="auto" w:fill="B6DDE8" w:themeFill="accent5" w:themeFillTint="66"/>
          </w:tcPr>
          <w:p w14:paraId="5ECA645F" w14:textId="77777777" w:rsidR="00BF161C" w:rsidRPr="0071445D" w:rsidRDefault="00BF161C" w:rsidP="008673C5">
            <w:pPr>
              <w:jc w:val="center"/>
              <w:rPr>
                <w:rStyle w:val="hps"/>
                <w:rFonts w:ascii="Century Gothic" w:hAnsi="Century Gothic"/>
                <w:b/>
                <w:sz w:val="18"/>
                <w:szCs w:val="18"/>
              </w:rPr>
            </w:pPr>
            <w:r w:rsidRPr="0071445D">
              <w:rPr>
                <w:rStyle w:val="hps"/>
                <w:rFonts w:ascii="Century Gothic" w:hAnsi="Century Gothic"/>
                <w:b/>
                <w:sz w:val="18"/>
                <w:szCs w:val="18"/>
              </w:rPr>
              <w:t>L1+L2+L3 SKUPAJ</w:t>
            </w:r>
          </w:p>
        </w:tc>
      </w:tr>
      <w:tr w:rsidR="000B20D7" w:rsidRPr="0071445D" w14:paraId="5ECA6466" w14:textId="77777777" w:rsidTr="008673C5">
        <w:tc>
          <w:tcPr>
            <w:tcW w:w="1535" w:type="dxa"/>
          </w:tcPr>
          <w:p w14:paraId="5ECA6461" w14:textId="77777777" w:rsidR="000B20D7" w:rsidRPr="0071445D" w:rsidRDefault="000B20D7" w:rsidP="007C3D3D">
            <w:pPr>
              <w:jc w:val="center"/>
              <w:rPr>
                <w:rStyle w:val="hps"/>
                <w:rFonts w:ascii="Century Gothic" w:hAnsi="Century Gothic"/>
                <w:sz w:val="18"/>
                <w:szCs w:val="18"/>
              </w:rPr>
            </w:pPr>
            <w:r w:rsidRPr="0071445D">
              <w:rPr>
                <w:rFonts w:ascii="Century Gothic" w:hAnsi="Century Gothic" w:cs="Arial"/>
                <w:bCs/>
                <w:sz w:val="18"/>
                <w:szCs w:val="18"/>
              </w:rPr>
              <w:t>P+ [kW]</w:t>
            </w:r>
          </w:p>
        </w:tc>
        <w:tc>
          <w:tcPr>
            <w:tcW w:w="1535" w:type="dxa"/>
          </w:tcPr>
          <w:p w14:paraId="5ECA6462" w14:textId="77777777" w:rsidR="000B20D7" w:rsidRPr="0071445D" w:rsidRDefault="004A7593" w:rsidP="004D7EA2">
            <w:pPr>
              <w:jc w:val="center"/>
              <w:rPr>
                <w:rStyle w:val="hps"/>
                <w:rFonts w:ascii="Century Gothic" w:hAnsi="Century Gothic"/>
                <w:sz w:val="18"/>
                <w:szCs w:val="18"/>
              </w:rPr>
            </w:pPr>
            <w:r w:rsidRPr="0071445D">
              <w:rPr>
                <w:rStyle w:val="hps"/>
                <w:rFonts w:ascii="Century Gothic" w:hAnsi="Century Gothic"/>
                <w:sz w:val="18"/>
                <w:szCs w:val="18"/>
              </w:rPr>
              <w:t>1-x:21.</w:t>
            </w:r>
            <w:r w:rsidR="000B20D7" w:rsidRPr="0071445D">
              <w:rPr>
                <w:rStyle w:val="hps"/>
                <w:rFonts w:ascii="Century Gothic" w:hAnsi="Century Gothic"/>
                <w:sz w:val="18"/>
                <w:szCs w:val="18"/>
              </w:rPr>
              <w:t>6.</w:t>
            </w:r>
            <w:r w:rsidR="004D7EA2" w:rsidRPr="0071445D">
              <w:rPr>
                <w:rStyle w:val="hps"/>
                <w:rFonts w:ascii="Century Gothic" w:hAnsi="Century Gothic"/>
                <w:sz w:val="18"/>
                <w:szCs w:val="18"/>
              </w:rPr>
              <w:t>0</w:t>
            </w:r>
          </w:p>
        </w:tc>
        <w:tc>
          <w:tcPr>
            <w:tcW w:w="1535" w:type="dxa"/>
          </w:tcPr>
          <w:p w14:paraId="5ECA6463" w14:textId="77777777" w:rsidR="000B20D7" w:rsidRPr="0071445D" w:rsidRDefault="004A7593" w:rsidP="004D7EA2">
            <w:pPr>
              <w:jc w:val="center"/>
              <w:rPr>
                <w:rStyle w:val="hps"/>
                <w:rFonts w:ascii="Century Gothic" w:hAnsi="Century Gothic"/>
                <w:sz w:val="18"/>
                <w:szCs w:val="18"/>
              </w:rPr>
            </w:pPr>
            <w:r w:rsidRPr="0071445D">
              <w:rPr>
                <w:rStyle w:val="hps"/>
                <w:rFonts w:ascii="Century Gothic" w:hAnsi="Century Gothic"/>
                <w:sz w:val="18"/>
                <w:szCs w:val="18"/>
              </w:rPr>
              <w:t>1-x:41.</w:t>
            </w:r>
            <w:r w:rsidR="000B20D7" w:rsidRPr="0071445D">
              <w:rPr>
                <w:rStyle w:val="hps"/>
                <w:rFonts w:ascii="Century Gothic" w:hAnsi="Century Gothic"/>
                <w:sz w:val="18"/>
                <w:szCs w:val="18"/>
              </w:rPr>
              <w:t>6.</w:t>
            </w:r>
            <w:r w:rsidR="004D7EA2" w:rsidRPr="0071445D">
              <w:rPr>
                <w:rStyle w:val="hps"/>
                <w:rFonts w:ascii="Century Gothic" w:hAnsi="Century Gothic"/>
                <w:sz w:val="18"/>
                <w:szCs w:val="18"/>
              </w:rPr>
              <w:t>0</w:t>
            </w:r>
          </w:p>
        </w:tc>
        <w:tc>
          <w:tcPr>
            <w:tcW w:w="1536" w:type="dxa"/>
          </w:tcPr>
          <w:p w14:paraId="5ECA6464" w14:textId="77777777" w:rsidR="000B20D7" w:rsidRPr="0071445D" w:rsidRDefault="004A7593" w:rsidP="004D7EA2">
            <w:pPr>
              <w:jc w:val="center"/>
              <w:rPr>
                <w:rStyle w:val="hps"/>
                <w:rFonts w:ascii="Century Gothic" w:hAnsi="Century Gothic"/>
                <w:sz w:val="18"/>
                <w:szCs w:val="18"/>
              </w:rPr>
            </w:pPr>
            <w:r w:rsidRPr="0071445D">
              <w:rPr>
                <w:rStyle w:val="hps"/>
                <w:rFonts w:ascii="Century Gothic" w:hAnsi="Century Gothic"/>
                <w:sz w:val="18"/>
                <w:szCs w:val="18"/>
              </w:rPr>
              <w:t>1-x:61.</w:t>
            </w:r>
            <w:r w:rsidR="000B20D7" w:rsidRPr="0071445D">
              <w:rPr>
                <w:rStyle w:val="hps"/>
                <w:rFonts w:ascii="Century Gothic" w:hAnsi="Century Gothic"/>
                <w:sz w:val="18"/>
                <w:szCs w:val="18"/>
              </w:rPr>
              <w:t>6.</w:t>
            </w:r>
            <w:r w:rsidR="004D7EA2" w:rsidRPr="0071445D">
              <w:rPr>
                <w:rStyle w:val="hps"/>
                <w:rFonts w:ascii="Century Gothic" w:hAnsi="Century Gothic"/>
                <w:sz w:val="18"/>
                <w:szCs w:val="18"/>
              </w:rPr>
              <w:t>0</w:t>
            </w:r>
          </w:p>
        </w:tc>
        <w:tc>
          <w:tcPr>
            <w:tcW w:w="1536" w:type="dxa"/>
          </w:tcPr>
          <w:p w14:paraId="5ECA6465" w14:textId="77777777" w:rsidR="000B20D7" w:rsidRPr="0071445D" w:rsidRDefault="004A7593" w:rsidP="008673C5">
            <w:pPr>
              <w:jc w:val="center"/>
              <w:rPr>
                <w:rStyle w:val="hps"/>
                <w:rFonts w:ascii="Century Gothic" w:hAnsi="Century Gothic"/>
                <w:sz w:val="18"/>
                <w:szCs w:val="18"/>
              </w:rPr>
            </w:pPr>
            <w:r w:rsidRPr="0071445D">
              <w:rPr>
                <w:rStyle w:val="hps"/>
                <w:rFonts w:ascii="Century Gothic" w:hAnsi="Century Gothic"/>
                <w:sz w:val="18"/>
                <w:szCs w:val="18"/>
              </w:rPr>
              <w:t>1-x:</w:t>
            </w:r>
            <w:r w:rsidR="000B20D7" w:rsidRPr="0071445D">
              <w:rPr>
                <w:rStyle w:val="hps"/>
                <w:rFonts w:ascii="Century Gothic" w:hAnsi="Century Gothic"/>
                <w:sz w:val="18"/>
                <w:szCs w:val="18"/>
              </w:rPr>
              <w:t>1.6.T</w:t>
            </w:r>
          </w:p>
        </w:tc>
      </w:tr>
      <w:tr w:rsidR="000B20D7" w:rsidRPr="0071445D" w14:paraId="5ECA646C" w14:textId="77777777" w:rsidTr="008673C5">
        <w:tc>
          <w:tcPr>
            <w:tcW w:w="1535" w:type="dxa"/>
          </w:tcPr>
          <w:p w14:paraId="5ECA6467" w14:textId="77777777" w:rsidR="000B20D7" w:rsidRPr="0071445D" w:rsidRDefault="000B20D7" w:rsidP="007C3D3D">
            <w:pPr>
              <w:jc w:val="center"/>
              <w:rPr>
                <w:rStyle w:val="hps"/>
                <w:rFonts w:ascii="Century Gothic" w:hAnsi="Century Gothic"/>
                <w:sz w:val="18"/>
                <w:szCs w:val="18"/>
              </w:rPr>
            </w:pPr>
            <w:r w:rsidRPr="0071445D">
              <w:rPr>
                <w:rFonts w:ascii="Century Gothic" w:hAnsi="Century Gothic" w:cs="Arial"/>
                <w:bCs/>
                <w:sz w:val="18"/>
                <w:szCs w:val="18"/>
              </w:rPr>
              <w:t>P- [kW]</w:t>
            </w:r>
          </w:p>
        </w:tc>
        <w:tc>
          <w:tcPr>
            <w:tcW w:w="1535" w:type="dxa"/>
          </w:tcPr>
          <w:p w14:paraId="5ECA6468" w14:textId="77777777" w:rsidR="000B20D7" w:rsidRPr="0071445D" w:rsidRDefault="004A7593" w:rsidP="004D7EA2">
            <w:pPr>
              <w:jc w:val="center"/>
              <w:rPr>
                <w:rStyle w:val="hps"/>
                <w:rFonts w:ascii="Century Gothic" w:hAnsi="Century Gothic"/>
                <w:sz w:val="18"/>
                <w:szCs w:val="18"/>
              </w:rPr>
            </w:pPr>
            <w:r w:rsidRPr="0071445D">
              <w:rPr>
                <w:rStyle w:val="hps"/>
                <w:rFonts w:ascii="Century Gothic" w:hAnsi="Century Gothic"/>
                <w:sz w:val="18"/>
                <w:szCs w:val="18"/>
              </w:rPr>
              <w:t>1-x:22.</w:t>
            </w:r>
            <w:r w:rsidR="000B20D7" w:rsidRPr="0071445D">
              <w:rPr>
                <w:rStyle w:val="hps"/>
                <w:rFonts w:ascii="Century Gothic" w:hAnsi="Century Gothic"/>
                <w:sz w:val="18"/>
                <w:szCs w:val="18"/>
              </w:rPr>
              <w:t>6.</w:t>
            </w:r>
            <w:r w:rsidR="004D7EA2" w:rsidRPr="0071445D">
              <w:rPr>
                <w:rStyle w:val="hps"/>
                <w:rFonts w:ascii="Century Gothic" w:hAnsi="Century Gothic"/>
                <w:sz w:val="18"/>
                <w:szCs w:val="18"/>
              </w:rPr>
              <w:t>0</w:t>
            </w:r>
          </w:p>
        </w:tc>
        <w:tc>
          <w:tcPr>
            <w:tcW w:w="1535" w:type="dxa"/>
          </w:tcPr>
          <w:p w14:paraId="5ECA6469" w14:textId="77777777" w:rsidR="000B20D7" w:rsidRPr="0071445D" w:rsidRDefault="004A7593" w:rsidP="004D7EA2">
            <w:pPr>
              <w:jc w:val="center"/>
              <w:rPr>
                <w:rStyle w:val="hps"/>
                <w:rFonts w:ascii="Century Gothic" w:hAnsi="Century Gothic"/>
                <w:sz w:val="18"/>
                <w:szCs w:val="18"/>
              </w:rPr>
            </w:pPr>
            <w:r w:rsidRPr="0071445D">
              <w:rPr>
                <w:rStyle w:val="hps"/>
                <w:rFonts w:ascii="Century Gothic" w:hAnsi="Century Gothic"/>
                <w:sz w:val="18"/>
                <w:szCs w:val="18"/>
              </w:rPr>
              <w:t>1-x:42.</w:t>
            </w:r>
            <w:r w:rsidR="000B20D7" w:rsidRPr="0071445D">
              <w:rPr>
                <w:rStyle w:val="hps"/>
                <w:rFonts w:ascii="Century Gothic" w:hAnsi="Century Gothic"/>
                <w:sz w:val="18"/>
                <w:szCs w:val="18"/>
              </w:rPr>
              <w:t>6.</w:t>
            </w:r>
            <w:r w:rsidR="004D7EA2" w:rsidRPr="0071445D">
              <w:rPr>
                <w:rStyle w:val="hps"/>
                <w:rFonts w:ascii="Century Gothic" w:hAnsi="Century Gothic"/>
                <w:sz w:val="18"/>
                <w:szCs w:val="18"/>
              </w:rPr>
              <w:t>0</w:t>
            </w:r>
          </w:p>
        </w:tc>
        <w:tc>
          <w:tcPr>
            <w:tcW w:w="1536" w:type="dxa"/>
          </w:tcPr>
          <w:p w14:paraId="5ECA646A" w14:textId="77777777" w:rsidR="000B20D7" w:rsidRPr="0071445D" w:rsidRDefault="004A7593" w:rsidP="004D7EA2">
            <w:pPr>
              <w:jc w:val="center"/>
              <w:rPr>
                <w:rStyle w:val="hps"/>
                <w:rFonts w:ascii="Century Gothic" w:hAnsi="Century Gothic"/>
                <w:sz w:val="18"/>
                <w:szCs w:val="18"/>
              </w:rPr>
            </w:pPr>
            <w:r w:rsidRPr="0071445D">
              <w:rPr>
                <w:rStyle w:val="hps"/>
                <w:rFonts w:ascii="Century Gothic" w:hAnsi="Century Gothic"/>
                <w:sz w:val="18"/>
                <w:szCs w:val="18"/>
              </w:rPr>
              <w:t>1-x:62.</w:t>
            </w:r>
            <w:r w:rsidR="000B20D7" w:rsidRPr="0071445D">
              <w:rPr>
                <w:rStyle w:val="hps"/>
                <w:rFonts w:ascii="Century Gothic" w:hAnsi="Century Gothic"/>
                <w:sz w:val="18"/>
                <w:szCs w:val="18"/>
              </w:rPr>
              <w:t>6.</w:t>
            </w:r>
            <w:r w:rsidR="004D7EA2" w:rsidRPr="0071445D">
              <w:rPr>
                <w:rStyle w:val="hps"/>
                <w:rFonts w:ascii="Century Gothic" w:hAnsi="Century Gothic"/>
                <w:sz w:val="18"/>
                <w:szCs w:val="18"/>
              </w:rPr>
              <w:t>0</w:t>
            </w:r>
          </w:p>
        </w:tc>
        <w:tc>
          <w:tcPr>
            <w:tcW w:w="1536" w:type="dxa"/>
          </w:tcPr>
          <w:p w14:paraId="5ECA646B" w14:textId="77777777" w:rsidR="000B20D7" w:rsidRPr="0071445D" w:rsidRDefault="004A7593" w:rsidP="008673C5">
            <w:pPr>
              <w:jc w:val="center"/>
              <w:rPr>
                <w:rStyle w:val="hps"/>
                <w:rFonts w:ascii="Century Gothic" w:hAnsi="Century Gothic"/>
                <w:sz w:val="18"/>
                <w:szCs w:val="18"/>
              </w:rPr>
            </w:pPr>
            <w:r w:rsidRPr="0071445D">
              <w:rPr>
                <w:rStyle w:val="hps"/>
                <w:rFonts w:ascii="Century Gothic" w:hAnsi="Century Gothic"/>
                <w:sz w:val="18"/>
                <w:szCs w:val="18"/>
              </w:rPr>
              <w:t>1-x:</w:t>
            </w:r>
            <w:r w:rsidR="000B20D7" w:rsidRPr="0071445D">
              <w:rPr>
                <w:rStyle w:val="hps"/>
                <w:rFonts w:ascii="Century Gothic" w:hAnsi="Century Gothic"/>
                <w:sz w:val="18"/>
                <w:szCs w:val="18"/>
              </w:rPr>
              <w:t>2.6.T</w:t>
            </w:r>
          </w:p>
        </w:tc>
      </w:tr>
      <w:tr w:rsidR="00E450D8" w:rsidRPr="0071445D" w14:paraId="5ECA6472" w14:textId="77777777" w:rsidTr="008673C5">
        <w:tc>
          <w:tcPr>
            <w:tcW w:w="1535" w:type="dxa"/>
          </w:tcPr>
          <w:p w14:paraId="5ECA646D"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 xml:space="preserve">R+ </w:t>
            </w:r>
            <w:r w:rsidRPr="0071445D">
              <w:rPr>
                <w:rFonts w:ascii="Century Gothic" w:hAnsi="Century Gothic" w:cs="Arial"/>
                <w:bCs/>
                <w:sz w:val="18"/>
                <w:szCs w:val="18"/>
              </w:rPr>
              <w:t>[kvar]</w:t>
            </w:r>
          </w:p>
        </w:tc>
        <w:tc>
          <w:tcPr>
            <w:tcW w:w="1535" w:type="dxa"/>
          </w:tcPr>
          <w:p w14:paraId="5ECA646E" w14:textId="295CEBE3"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5" w:type="dxa"/>
          </w:tcPr>
          <w:p w14:paraId="5ECA646F" w14:textId="5350E704"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70" w14:textId="6B2BBFC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71"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1-x:3.6.T</w:t>
            </w:r>
          </w:p>
        </w:tc>
      </w:tr>
      <w:tr w:rsidR="00E450D8" w:rsidRPr="0071445D" w14:paraId="5ECA6478" w14:textId="77777777" w:rsidTr="008673C5">
        <w:tc>
          <w:tcPr>
            <w:tcW w:w="1535" w:type="dxa"/>
          </w:tcPr>
          <w:p w14:paraId="5ECA6473"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 xml:space="preserve">R- </w:t>
            </w:r>
            <w:r w:rsidRPr="0071445D">
              <w:rPr>
                <w:rFonts w:ascii="Century Gothic" w:hAnsi="Century Gothic" w:cs="Arial"/>
                <w:bCs/>
                <w:sz w:val="18"/>
                <w:szCs w:val="18"/>
              </w:rPr>
              <w:t>[kvar]</w:t>
            </w:r>
          </w:p>
        </w:tc>
        <w:tc>
          <w:tcPr>
            <w:tcW w:w="1535" w:type="dxa"/>
          </w:tcPr>
          <w:p w14:paraId="5ECA6474" w14:textId="47475A1B"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5" w:type="dxa"/>
          </w:tcPr>
          <w:p w14:paraId="5ECA6475" w14:textId="3FC3CA30"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76" w14:textId="3E642863"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77"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1-x:4.6.T</w:t>
            </w:r>
          </w:p>
        </w:tc>
      </w:tr>
      <w:tr w:rsidR="00E450D8" w:rsidRPr="0071445D" w14:paraId="5ECA647E" w14:textId="77777777" w:rsidTr="008673C5">
        <w:tc>
          <w:tcPr>
            <w:tcW w:w="1535" w:type="dxa"/>
          </w:tcPr>
          <w:p w14:paraId="5ECA6479"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 xml:space="preserve">S+ </w:t>
            </w:r>
            <w:r w:rsidRPr="0071445D">
              <w:rPr>
                <w:rFonts w:ascii="Century Gothic" w:hAnsi="Century Gothic" w:cs="Arial"/>
                <w:bCs/>
                <w:sz w:val="18"/>
                <w:szCs w:val="18"/>
              </w:rPr>
              <w:t>[kVA]</w:t>
            </w:r>
          </w:p>
        </w:tc>
        <w:tc>
          <w:tcPr>
            <w:tcW w:w="1535" w:type="dxa"/>
          </w:tcPr>
          <w:p w14:paraId="5ECA647A" w14:textId="496F7F9A"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5" w:type="dxa"/>
          </w:tcPr>
          <w:p w14:paraId="5ECA647B" w14:textId="06C7DFCA"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7C" w14:textId="1F86C8F3"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7D"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1-x:9.6.T</w:t>
            </w:r>
          </w:p>
        </w:tc>
      </w:tr>
      <w:tr w:rsidR="00E450D8" w:rsidRPr="0071445D" w14:paraId="5ECA6484" w14:textId="77777777" w:rsidTr="008673C5">
        <w:tc>
          <w:tcPr>
            <w:tcW w:w="1535" w:type="dxa"/>
          </w:tcPr>
          <w:p w14:paraId="5ECA647F"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 xml:space="preserve">S- </w:t>
            </w:r>
            <w:r w:rsidRPr="0071445D">
              <w:rPr>
                <w:rFonts w:ascii="Century Gothic" w:hAnsi="Century Gothic" w:cs="Arial"/>
                <w:bCs/>
                <w:sz w:val="18"/>
                <w:szCs w:val="18"/>
              </w:rPr>
              <w:t>[kVA]</w:t>
            </w:r>
          </w:p>
        </w:tc>
        <w:tc>
          <w:tcPr>
            <w:tcW w:w="1535" w:type="dxa"/>
          </w:tcPr>
          <w:p w14:paraId="5ECA6480" w14:textId="40BBEF6F"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5" w:type="dxa"/>
          </w:tcPr>
          <w:p w14:paraId="5ECA6481" w14:textId="36784F5B"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82" w14:textId="6A867625"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w:t>
            </w:r>
          </w:p>
        </w:tc>
        <w:tc>
          <w:tcPr>
            <w:tcW w:w="1536" w:type="dxa"/>
          </w:tcPr>
          <w:p w14:paraId="5ECA6483" w14:textId="77777777" w:rsidR="00E450D8" w:rsidRPr="0071445D" w:rsidRDefault="00E450D8" w:rsidP="00E450D8">
            <w:pPr>
              <w:jc w:val="center"/>
              <w:rPr>
                <w:rStyle w:val="hps"/>
                <w:rFonts w:ascii="Century Gothic" w:hAnsi="Century Gothic"/>
                <w:sz w:val="18"/>
                <w:szCs w:val="18"/>
              </w:rPr>
            </w:pPr>
            <w:r w:rsidRPr="0071445D">
              <w:rPr>
                <w:rStyle w:val="hps"/>
                <w:rFonts w:ascii="Century Gothic" w:hAnsi="Century Gothic"/>
                <w:sz w:val="18"/>
                <w:szCs w:val="18"/>
              </w:rPr>
              <w:t>1-x:10.6.T</w:t>
            </w:r>
          </w:p>
        </w:tc>
      </w:tr>
    </w:tbl>
    <w:p w14:paraId="5ECA6485" w14:textId="77777777" w:rsidR="00BF161C" w:rsidRPr="0071445D" w:rsidRDefault="003B6481" w:rsidP="00B17EA3">
      <w:pPr>
        <w:pStyle w:val="Brezrazmikov"/>
        <w:spacing w:line="276" w:lineRule="auto"/>
        <w:rPr>
          <w:rFonts w:ascii="Century Gothic" w:hAnsi="Century Gothic"/>
        </w:rPr>
      </w:pPr>
      <w:r w:rsidRPr="0071445D">
        <w:rPr>
          <w:rFonts w:ascii="Century Gothic" w:hAnsi="Century Gothic"/>
        </w:rPr>
        <w:t>T (tarifa) = 1,2,3</w:t>
      </w:r>
      <w:r w:rsidR="00857658" w:rsidRPr="0071445D">
        <w:rPr>
          <w:rFonts w:ascii="Century Gothic" w:hAnsi="Century Gothic"/>
        </w:rPr>
        <w:t>,4</w:t>
      </w:r>
      <w:r w:rsidR="005D5AD8" w:rsidRPr="0071445D">
        <w:rPr>
          <w:rFonts w:ascii="Century Gothic" w:hAnsi="Century Gothic"/>
        </w:rPr>
        <w:t>..6</w:t>
      </w:r>
    </w:p>
    <w:p w14:paraId="5ECA6486" w14:textId="77777777" w:rsidR="005D5AD8" w:rsidRPr="0071445D" w:rsidRDefault="005D5AD8" w:rsidP="005D5AD8">
      <w:pPr>
        <w:pStyle w:val="Brezrazmikov"/>
        <w:rPr>
          <w:rFonts w:ascii="Century Gothic" w:hAnsi="Century Gothic"/>
          <w:sz w:val="16"/>
          <w:szCs w:val="16"/>
        </w:rPr>
      </w:pPr>
    </w:p>
    <w:p w14:paraId="5ECA6487" w14:textId="7518189B" w:rsidR="004A7593" w:rsidRPr="0071445D" w:rsidRDefault="005D5AD8" w:rsidP="004A7593">
      <w:pPr>
        <w:rPr>
          <w:rFonts w:ascii="Century Gothic" w:hAnsi="Century Gothic"/>
        </w:rPr>
      </w:pPr>
      <w:r w:rsidRPr="0071445D">
        <w:rPr>
          <w:rFonts w:ascii="Century Gothic" w:hAnsi="Century Gothic"/>
        </w:rPr>
        <w:t>x</w:t>
      </w:r>
      <w:r w:rsidR="004A7593" w:rsidRPr="0071445D">
        <w:rPr>
          <w:rFonts w:ascii="Century Gothic" w:hAnsi="Century Gothic"/>
        </w:rPr>
        <w:t xml:space="preserve"> = OBIS kode se lahko razlikujejo med proizvajalci</w:t>
      </w:r>
      <w:r w:rsidR="00BD2837" w:rsidRPr="0071445D">
        <w:rPr>
          <w:rFonts w:ascii="Century Gothic" w:hAnsi="Century Gothic"/>
        </w:rPr>
        <w:t xml:space="preserve"> števcev</w:t>
      </w:r>
    </w:p>
    <w:p w14:paraId="5ECA6489" w14:textId="77777777" w:rsidR="00982DD4" w:rsidRPr="0071445D" w:rsidRDefault="00982DD4" w:rsidP="00982DD4">
      <w:pPr>
        <w:pStyle w:val="Naslov2"/>
        <w:numPr>
          <w:ilvl w:val="1"/>
          <w:numId w:val="1"/>
        </w:numPr>
        <w:rPr>
          <w:rFonts w:ascii="Century Gothic" w:hAnsi="Century Gothic"/>
        </w:rPr>
      </w:pPr>
      <w:bookmarkStart w:id="31" w:name="_Toc153260948"/>
      <w:r w:rsidRPr="0071445D">
        <w:rPr>
          <w:rFonts w:ascii="Century Gothic" w:hAnsi="Century Gothic"/>
        </w:rPr>
        <w:t>Merjenje napetosti in toka po fazah</w:t>
      </w:r>
      <w:bookmarkEnd w:id="31"/>
    </w:p>
    <w:p w14:paraId="5ECA648A" w14:textId="77777777" w:rsidR="00BF161C" w:rsidRPr="0071445D" w:rsidRDefault="00BF161C" w:rsidP="00B17EA3">
      <w:pPr>
        <w:pStyle w:val="Brezrazmikov"/>
        <w:spacing w:line="276" w:lineRule="auto"/>
        <w:rPr>
          <w:rFonts w:ascii="Century Gothic" w:hAnsi="Century Gothic"/>
        </w:rPr>
      </w:pPr>
    </w:p>
    <w:p w14:paraId="5ECA648B" w14:textId="77777777" w:rsidR="007C3D3D" w:rsidRPr="0071445D" w:rsidRDefault="007C3D3D" w:rsidP="007C3D3D">
      <w:pPr>
        <w:pStyle w:val="Naslov3"/>
        <w:numPr>
          <w:ilvl w:val="2"/>
          <w:numId w:val="1"/>
        </w:numPr>
        <w:rPr>
          <w:rFonts w:ascii="Century Gothic" w:eastAsiaTheme="minorHAnsi" w:hAnsi="Century Gothic"/>
          <w:lang w:eastAsia="en-US"/>
        </w:rPr>
      </w:pPr>
      <w:bookmarkStart w:id="32" w:name="_Toc153260949"/>
      <w:r w:rsidRPr="0071445D">
        <w:rPr>
          <w:rFonts w:ascii="Century Gothic" w:eastAsiaTheme="minorHAnsi" w:hAnsi="Century Gothic"/>
          <w:lang w:eastAsia="en-US"/>
        </w:rPr>
        <w:t>Merjenje napetosti</w:t>
      </w:r>
      <w:bookmarkEnd w:id="32"/>
    </w:p>
    <w:p w14:paraId="5ECA648C" w14:textId="77777777" w:rsidR="007C3D3D" w:rsidRPr="0071445D" w:rsidRDefault="007C3D3D" w:rsidP="00982DD4">
      <w:pPr>
        <w:pStyle w:val="Brezrazmikov"/>
        <w:spacing w:line="276" w:lineRule="auto"/>
        <w:rPr>
          <w:rStyle w:val="hps"/>
          <w:rFonts w:ascii="Century Gothic" w:hAnsi="Century Gothic"/>
        </w:rPr>
      </w:pPr>
    </w:p>
    <w:p w14:paraId="5ECA648D" w14:textId="73B68C1C" w:rsidR="00982DD4" w:rsidRPr="0071445D" w:rsidRDefault="00982DD4" w:rsidP="00B17EA3">
      <w:pPr>
        <w:pStyle w:val="Brezrazmikov"/>
        <w:spacing w:line="276" w:lineRule="auto"/>
        <w:jc w:val="both"/>
        <w:rPr>
          <w:rFonts w:ascii="Century Gothic" w:hAnsi="Century Gothic"/>
        </w:rPr>
      </w:pPr>
      <w:r w:rsidRPr="0071445D">
        <w:rPr>
          <w:rStyle w:val="hps"/>
          <w:rFonts w:ascii="Century Gothic" w:hAnsi="Century Gothic"/>
        </w:rPr>
        <w:t>Števec mora meriti fazne napetosti in tokove</w:t>
      </w:r>
      <w:r w:rsidRPr="0071445D">
        <w:rPr>
          <w:rFonts w:ascii="Century Gothic" w:hAnsi="Century Gothic"/>
        </w:rPr>
        <w:t xml:space="preserve"> </w:t>
      </w:r>
      <w:r w:rsidRPr="0071445D">
        <w:rPr>
          <w:rStyle w:val="hps"/>
          <w:rFonts w:ascii="Century Gothic" w:hAnsi="Century Gothic"/>
        </w:rPr>
        <w:t>v ustreznih</w:t>
      </w:r>
      <w:r w:rsidRPr="0071445D">
        <w:rPr>
          <w:rFonts w:ascii="Century Gothic" w:hAnsi="Century Gothic"/>
        </w:rPr>
        <w:t xml:space="preserve"> </w:t>
      </w:r>
      <w:r w:rsidRPr="0071445D">
        <w:rPr>
          <w:rStyle w:val="hps"/>
          <w:rFonts w:ascii="Century Gothic" w:hAnsi="Century Gothic"/>
        </w:rPr>
        <w:t>DLMS/COSEM</w:t>
      </w:r>
      <w:r w:rsidRPr="0071445D">
        <w:rPr>
          <w:rFonts w:ascii="Century Gothic" w:hAnsi="Century Gothic"/>
        </w:rPr>
        <w:t xml:space="preserve"> </w:t>
      </w:r>
      <w:r w:rsidRPr="0071445D">
        <w:rPr>
          <w:rStyle w:val="hps"/>
          <w:rFonts w:ascii="Century Gothic" w:hAnsi="Century Gothic"/>
        </w:rPr>
        <w:t>objektih ločeno za vsako fazo</w:t>
      </w:r>
      <w:r w:rsidRPr="0071445D">
        <w:rPr>
          <w:rFonts w:ascii="Century Gothic" w:hAnsi="Century Gothic"/>
        </w:rPr>
        <w:br/>
      </w:r>
      <w:r w:rsidRPr="0071445D">
        <w:rPr>
          <w:rStyle w:val="hps"/>
          <w:rFonts w:ascii="Century Gothic" w:hAnsi="Century Gothic"/>
        </w:rPr>
        <w:lastRenderedPageBreak/>
        <w:t>posebej</w:t>
      </w:r>
      <w:r w:rsidRPr="0071445D">
        <w:rPr>
          <w:rFonts w:ascii="Century Gothic" w:hAnsi="Century Gothic"/>
        </w:rPr>
        <w:t xml:space="preserve">. </w:t>
      </w:r>
      <w:r w:rsidRPr="0071445D">
        <w:rPr>
          <w:rStyle w:val="hps"/>
          <w:rFonts w:ascii="Century Gothic" w:hAnsi="Century Gothic"/>
        </w:rPr>
        <w:t xml:space="preserve">Glede vnosa </w:t>
      </w:r>
      <w:r w:rsidRPr="0071445D">
        <w:rPr>
          <w:rFonts w:ascii="Century Gothic" w:hAnsi="Century Gothic"/>
        </w:rPr>
        <w:t xml:space="preserve">konstant </w:t>
      </w:r>
      <w:r w:rsidRPr="0071445D">
        <w:rPr>
          <w:rStyle w:val="hps"/>
          <w:rFonts w:ascii="Century Gothic" w:hAnsi="Century Gothic"/>
        </w:rPr>
        <w:t>merilnih</w:t>
      </w:r>
      <w:r w:rsidRPr="0071445D">
        <w:rPr>
          <w:rFonts w:ascii="Century Gothic" w:hAnsi="Century Gothic"/>
        </w:rPr>
        <w:t xml:space="preserve"> </w:t>
      </w:r>
      <w:r w:rsidRPr="0071445D">
        <w:rPr>
          <w:rStyle w:val="hps"/>
          <w:rFonts w:ascii="Century Gothic" w:hAnsi="Century Gothic"/>
        </w:rPr>
        <w:t>transformatorjev (CT)</w:t>
      </w:r>
      <w:r w:rsidRPr="0071445D">
        <w:rPr>
          <w:rFonts w:ascii="Century Gothic" w:hAnsi="Century Gothic"/>
        </w:rPr>
        <w:t xml:space="preserve">, </w:t>
      </w:r>
      <w:r w:rsidRPr="0071445D">
        <w:rPr>
          <w:rStyle w:val="hps"/>
          <w:rFonts w:ascii="Century Gothic" w:hAnsi="Century Gothic"/>
        </w:rPr>
        <w:t>se izmerjene vrednosti</w:t>
      </w:r>
      <w:r w:rsidRPr="0071445D">
        <w:rPr>
          <w:rFonts w:ascii="Century Gothic" w:hAnsi="Century Gothic"/>
        </w:rPr>
        <w:t xml:space="preserve"> </w:t>
      </w:r>
      <w:r w:rsidRPr="0071445D">
        <w:rPr>
          <w:rStyle w:val="hps"/>
          <w:rFonts w:ascii="Century Gothic" w:hAnsi="Century Gothic"/>
        </w:rPr>
        <w:t>prikazujejo kot</w:t>
      </w:r>
      <w:r w:rsidRPr="0071445D">
        <w:rPr>
          <w:rFonts w:ascii="Century Gothic" w:hAnsi="Century Gothic"/>
        </w:rPr>
        <w:t>:</w:t>
      </w:r>
    </w:p>
    <w:p w14:paraId="5ECA6490" w14:textId="4C38CB76" w:rsidR="00CD27CE" w:rsidRPr="0071445D" w:rsidRDefault="00982DD4" w:rsidP="008E04B0">
      <w:pPr>
        <w:pStyle w:val="Brezrazmikov"/>
        <w:numPr>
          <w:ilvl w:val="0"/>
          <w:numId w:val="40"/>
        </w:numPr>
        <w:spacing w:line="276" w:lineRule="auto"/>
        <w:jc w:val="both"/>
        <w:rPr>
          <w:rFonts w:ascii="Century Gothic" w:hAnsi="Century Gothic"/>
        </w:rPr>
      </w:pPr>
      <w:r w:rsidRPr="0071445D">
        <w:rPr>
          <w:rStyle w:val="hps"/>
          <w:rFonts w:ascii="Century Gothic" w:hAnsi="Century Gothic"/>
        </w:rPr>
        <w:t>sekundarne osnovne vrednosti</w:t>
      </w:r>
      <w:r w:rsidRPr="0071445D">
        <w:rPr>
          <w:rFonts w:ascii="Century Gothic" w:hAnsi="Century Gothic"/>
        </w:rPr>
        <w:t xml:space="preserve">, če je </w:t>
      </w:r>
      <w:r w:rsidRPr="0071445D">
        <w:rPr>
          <w:rStyle w:val="hps"/>
          <w:rFonts w:ascii="Century Gothic" w:hAnsi="Century Gothic"/>
        </w:rPr>
        <w:t>števec</w:t>
      </w:r>
      <w:r w:rsidRPr="0071445D">
        <w:rPr>
          <w:rFonts w:ascii="Century Gothic" w:hAnsi="Century Gothic"/>
        </w:rPr>
        <w:t xml:space="preserve"> </w:t>
      </w:r>
      <w:r w:rsidRPr="0071445D">
        <w:rPr>
          <w:rStyle w:val="hps"/>
          <w:rFonts w:ascii="Century Gothic" w:hAnsi="Century Gothic"/>
        </w:rPr>
        <w:t>nastavljen za</w:t>
      </w:r>
      <w:r w:rsidRPr="0071445D">
        <w:rPr>
          <w:rFonts w:ascii="Century Gothic" w:hAnsi="Century Gothic"/>
        </w:rPr>
        <w:t xml:space="preserve"> </w:t>
      </w:r>
      <w:r w:rsidRPr="0071445D">
        <w:rPr>
          <w:rStyle w:val="hps"/>
          <w:rFonts w:ascii="Century Gothic" w:hAnsi="Century Gothic"/>
        </w:rPr>
        <w:t>sekundarno</w:t>
      </w:r>
      <w:r w:rsidRPr="0071445D">
        <w:rPr>
          <w:rFonts w:ascii="Century Gothic" w:hAnsi="Century Gothic"/>
        </w:rPr>
        <w:t xml:space="preserve"> </w:t>
      </w:r>
      <w:r w:rsidRPr="0071445D">
        <w:rPr>
          <w:rStyle w:val="hps"/>
          <w:rFonts w:ascii="Century Gothic" w:hAnsi="Century Gothic"/>
        </w:rPr>
        <w:t>napetost in sekundarni tok</w:t>
      </w:r>
      <w:r w:rsidR="0089057C" w:rsidRPr="0071445D">
        <w:rPr>
          <w:rFonts w:ascii="Century Gothic" w:hAnsi="Century Gothic"/>
        </w:rPr>
        <w:t>.</w:t>
      </w:r>
    </w:p>
    <w:p w14:paraId="5ECA6491" w14:textId="77777777" w:rsidR="00CD27CE" w:rsidRPr="0071445D" w:rsidRDefault="00CD27CE" w:rsidP="00CD27CE">
      <w:pPr>
        <w:pStyle w:val="Odstavekseznama"/>
        <w:ind w:left="360"/>
        <w:jc w:val="both"/>
        <w:rPr>
          <w:rFonts w:ascii="Century Gothic" w:hAnsi="Century Gothic"/>
        </w:rPr>
      </w:pPr>
    </w:p>
    <w:p w14:paraId="7379B87F" w14:textId="77777777" w:rsidR="005D622B" w:rsidRPr="0071445D" w:rsidRDefault="005D622B" w:rsidP="00CD27CE">
      <w:pPr>
        <w:pStyle w:val="Odstavekseznama"/>
        <w:ind w:left="360"/>
        <w:jc w:val="both"/>
        <w:rPr>
          <w:rFonts w:ascii="Century Gothic" w:hAnsi="Century Gothic"/>
        </w:rPr>
      </w:pPr>
    </w:p>
    <w:p w14:paraId="5ECA6492" w14:textId="02C13233" w:rsidR="00A51258" w:rsidRPr="0071445D" w:rsidRDefault="00DB4204" w:rsidP="00DB4204">
      <w:pPr>
        <w:pStyle w:val="Napis"/>
        <w:rPr>
          <w:rFonts w:ascii="Century Gothic" w:hAnsi="Century Gothic"/>
          <w:b w:val="0"/>
          <w:color w:val="auto"/>
          <w:sz w:val="22"/>
          <w:szCs w:val="22"/>
          <w:lang w:val="sl-SI"/>
        </w:rPr>
      </w:pPr>
      <w:r w:rsidRPr="0071445D">
        <w:rPr>
          <w:rFonts w:ascii="Century Gothic" w:hAnsi="Century Gothic"/>
          <w:b w:val="0"/>
          <w:color w:val="auto"/>
          <w:sz w:val="22"/>
          <w:szCs w:val="22"/>
          <w:lang w:val="sl-SI"/>
        </w:rPr>
        <w:t xml:space="preserve">Tabela </w:t>
      </w:r>
      <w:r w:rsidR="00B04DA3" w:rsidRPr="0071445D">
        <w:rPr>
          <w:rFonts w:ascii="Century Gothic" w:hAnsi="Century Gothic"/>
          <w:b w:val="0"/>
          <w:color w:val="auto"/>
          <w:sz w:val="22"/>
          <w:szCs w:val="22"/>
          <w:lang w:val="sl-SI"/>
        </w:rPr>
        <w:t>5</w:t>
      </w:r>
      <w:r w:rsidR="00A51258" w:rsidRPr="0071445D">
        <w:rPr>
          <w:rFonts w:ascii="Century Gothic" w:hAnsi="Century Gothic"/>
          <w:b w:val="0"/>
          <w:color w:val="auto"/>
          <w:sz w:val="22"/>
          <w:szCs w:val="22"/>
          <w:lang w:val="sl-SI"/>
        </w:rPr>
        <w:t>: Zahteve glede mer</w:t>
      </w:r>
      <w:r w:rsidRPr="0071445D">
        <w:rPr>
          <w:rFonts w:ascii="Century Gothic" w:hAnsi="Century Gothic"/>
          <w:b w:val="0"/>
          <w:color w:val="auto"/>
          <w:sz w:val="22"/>
          <w:szCs w:val="22"/>
          <w:lang w:val="sl-SI"/>
        </w:rPr>
        <w:t>jenja in registracije napetosti</w:t>
      </w:r>
    </w:p>
    <w:tbl>
      <w:tblPr>
        <w:tblStyle w:val="Tabelamrea"/>
        <w:tblW w:w="0" w:type="auto"/>
        <w:tblLayout w:type="fixed"/>
        <w:tblLook w:val="04A0" w:firstRow="1" w:lastRow="0" w:firstColumn="1" w:lastColumn="0" w:noHBand="0" w:noVBand="1"/>
      </w:tblPr>
      <w:tblGrid>
        <w:gridCol w:w="3085"/>
        <w:gridCol w:w="1701"/>
        <w:gridCol w:w="1701"/>
        <w:gridCol w:w="1843"/>
      </w:tblGrid>
      <w:tr w:rsidR="004B0FCF" w:rsidRPr="0071445D" w14:paraId="5ECA6495" w14:textId="77777777" w:rsidTr="007C3D3D">
        <w:tc>
          <w:tcPr>
            <w:tcW w:w="3085" w:type="dxa"/>
            <w:vMerge w:val="restart"/>
            <w:shd w:val="clear" w:color="auto" w:fill="B6DDE8" w:themeFill="accent5" w:themeFillTint="66"/>
            <w:vAlign w:val="center"/>
          </w:tcPr>
          <w:p w14:paraId="5ECA6493" w14:textId="77777777" w:rsidR="004B0FCF" w:rsidRPr="0071445D" w:rsidRDefault="00DC15D0" w:rsidP="007C3D3D">
            <w:pPr>
              <w:jc w:val="center"/>
              <w:rPr>
                <w:rStyle w:val="hps"/>
                <w:rFonts w:ascii="Century Gothic" w:hAnsi="Century Gothic"/>
                <w:b/>
                <w:sz w:val="18"/>
                <w:szCs w:val="18"/>
              </w:rPr>
            </w:pPr>
            <w:r w:rsidRPr="0071445D">
              <w:rPr>
                <w:rStyle w:val="hps"/>
                <w:rFonts w:ascii="Century Gothic" w:hAnsi="Century Gothic"/>
                <w:b/>
                <w:sz w:val="18"/>
                <w:szCs w:val="18"/>
              </w:rPr>
              <w:t>VRSTA</w:t>
            </w:r>
            <w:r w:rsidR="004B0FCF" w:rsidRPr="0071445D">
              <w:rPr>
                <w:rStyle w:val="hps"/>
                <w:rFonts w:ascii="Century Gothic" w:hAnsi="Century Gothic"/>
                <w:b/>
                <w:sz w:val="18"/>
                <w:szCs w:val="18"/>
              </w:rPr>
              <w:t xml:space="preserve"> NAPETOSTI</w:t>
            </w:r>
          </w:p>
        </w:tc>
        <w:tc>
          <w:tcPr>
            <w:tcW w:w="5245" w:type="dxa"/>
            <w:gridSpan w:val="3"/>
            <w:shd w:val="clear" w:color="auto" w:fill="B6DDE8" w:themeFill="accent5" w:themeFillTint="66"/>
          </w:tcPr>
          <w:p w14:paraId="5ECA6494" w14:textId="77777777" w:rsidR="004B0FCF" w:rsidRPr="0071445D" w:rsidRDefault="004B0FCF" w:rsidP="007C3D3D">
            <w:pPr>
              <w:jc w:val="center"/>
              <w:rPr>
                <w:rStyle w:val="hps"/>
                <w:rFonts w:ascii="Century Gothic" w:hAnsi="Century Gothic"/>
                <w:b/>
                <w:sz w:val="18"/>
                <w:szCs w:val="18"/>
              </w:rPr>
            </w:pPr>
            <w:r w:rsidRPr="0071445D">
              <w:rPr>
                <w:rStyle w:val="hps"/>
                <w:rFonts w:ascii="Century Gothic" w:hAnsi="Century Gothic"/>
                <w:b/>
                <w:sz w:val="18"/>
                <w:szCs w:val="18"/>
              </w:rPr>
              <w:t>OBIS (EDIS)</w:t>
            </w:r>
          </w:p>
        </w:tc>
      </w:tr>
      <w:tr w:rsidR="004B0FCF" w:rsidRPr="0071445D" w14:paraId="5ECA649A" w14:textId="77777777" w:rsidTr="007C3D3D">
        <w:tc>
          <w:tcPr>
            <w:tcW w:w="3085" w:type="dxa"/>
            <w:vMerge/>
            <w:shd w:val="clear" w:color="auto" w:fill="B6DDE8" w:themeFill="accent5" w:themeFillTint="66"/>
          </w:tcPr>
          <w:p w14:paraId="5ECA6496" w14:textId="77777777" w:rsidR="004B0FCF" w:rsidRPr="0071445D" w:rsidRDefault="004B0FCF" w:rsidP="007C3D3D">
            <w:pPr>
              <w:jc w:val="center"/>
              <w:rPr>
                <w:rStyle w:val="hps"/>
                <w:rFonts w:ascii="Century Gothic" w:hAnsi="Century Gothic"/>
                <w:b/>
                <w:sz w:val="18"/>
                <w:szCs w:val="18"/>
              </w:rPr>
            </w:pPr>
          </w:p>
        </w:tc>
        <w:tc>
          <w:tcPr>
            <w:tcW w:w="1701" w:type="dxa"/>
            <w:shd w:val="clear" w:color="auto" w:fill="B6DDE8" w:themeFill="accent5" w:themeFillTint="66"/>
          </w:tcPr>
          <w:p w14:paraId="5ECA6497" w14:textId="77777777" w:rsidR="004B0FCF" w:rsidRPr="0071445D" w:rsidRDefault="004B0FCF" w:rsidP="007C3D3D">
            <w:pPr>
              <w:jc w:val="center"/>
              <w:rPr>
                <w:rStyle w:val="hps"/>
                <w:rFonts w:ascii="Century Gothic" w:hAnsi="Century Gothic"/>
                <w:b/>
                <w:sz w:val="18"/>
                <w:szCs w:val="18"/>
              </w:rPr>
            </w:pPr>
            <w:r w:rsidRPr="0071445D">
              <w:rPr>
                <w:rStyle w:val="hps"/>
                <w:rFonts w:ascii="Century Gothic" w:hAnsi="Century Gothic"/>
                <w:b/>
                <w:sz w:val="18"/>
                <w:szCs w:val="18"/>
              </w:rPr>
              <w:t>L1</w:t>
            </w:r>
          </w:p>
        </w:tc>
        <w:tc>
          <w:tcPr>
            <w:tcW w:w="1701" w:type="dxa"/>
            <w:shd w:val="clear" w:color="auto" w:fill="B6DDE8" w:themeFill="accent5" w:themeFillTint="66"/>
          </w:tcPr>
          <w:p w14:paraId="5ECA6498" w14:textId="77777777" w:rsidR="004B0FCF" w:rsidRPr="0071445D" w:rsidRDefault="004B0FCF" w:rsidP="007C3D3D">
            <w:pPr>
              <w:jc w:val="center"/>
              <w:rPr>
                <w:rStyle w:val="hps"/>
                <w:rFonts w:ascii="Century Gothic" w:hAnsi="Century Gothic"/>
                <w:b/>
                <w:sz w:val="18"/>
                <w:szCs w:val="18"/>
              </w:rPr>
            </w:pPr>
            <w:r w:rsidRPr="0071445D">
              <w:rPr>
                <w:rStyle w:val="hps"/>
                <w:rFonts w:ascii="Century Gothic" w:hAnsi="Century Gothic"/>
                <w:b/>
                <w:sz w:val="18"/>
                <w:szCs w:val="18"/>
              </w:rPr>
              <w:t>L2</w:t>
            </w:r>
          </w:p>
        </w:tc>
        <w:tc>
          <w:tcPr>
            <w:tcW w:w="1843" w:type="dxa"/>
            <w:shd w:val="clear" w:color="auto" w:fill="B6DDE8" w:themeFill="accent5" w:themeFillTint="66"/>
          </w:tcPr>
          <w:p w14:paraId="5ECA6499" w14:textId="77777777" w:rsidR="004B0FCF" w:rsidRPr="0071445D" w:rsidRDefault="004B0FCF" w:rsidP="007C3D3D">
            <w:pPr>
              <w:jc w:val="center"/>
              <w:rPr>
                <w:rStyle w:val="hps"/>
                <w:rFonts w:ascii="Century Gothic" w:hAnsi="Century Gothic"/>
                <w:b/>
                <w:sz w:val="18"/>
                <w:szCs w:val="18"/>
              </w:rPr>
            </w:pPr>
            <w:r w:rsidRPr="0071445D">
              <w:rPr>
                <w:rStyle w:val="hps"/>
                <w:rFonts w:ascii="Century Gothic" w:hAnsi="Century Gothic"/>
                <w:b/>
                <w:sz w:val="18"/>
                <w:szCs w:val="18"/>
              </w:rPr>
              <w:t>L3</w:t>
            </w:r>
          </w:p>
        </w:tc>
      </w:tr>
      <w:tr w:rsidR="00643045" w:rsidRPr="0071445D" w14:paraId="5ECA649F" w14:textId="77777777" w:rsidTr="007C3D3D">
        <w:tc>
          <w:tcPr>
            <w:tcW w:w="3085" w:type="dxa"/>
            <w:vAlign w:val="center"/>
          </w:tcPr>
          <w:p w14:paraId="5ECA649B" w14:textId="77777777" w:rsidR="00643045" w:rsidRPr="0071445D" w:rsidRDefault="00643045" w:rsidP="007C3D3D">
            <w:pPr>
              <w:jc w:val="center"/>
              <w:rPr>
                <w:rStyle w:val="hps"/>
                <w:rFonts w:ascii="Century Gothic" w:hAnsi="Century Gothic"/>
                <w:sz w:val="18"/>
                <w:szCs w:val="18"/>
              </w:rPr>
            </w:pPr>
            <w:r w:rsidRPr="0071445D">
              <w:rPr>
                <w:rFonts w:ascii="Century Gothic" w:hAnsi="Century Gothic" w:cs="Arial"/>
                <w:bCs/>
                <w:sz w:val="18"/>
                <w:szCs w:val="18"/>
              </w:rPr>
              <w:t>Trenutna napetost</w:t>
            </w:r>
          </w:p>
        </w:tc>
        <w:tc>
          <w:tcPr>
            <w:tcW w:w="1701" w:type="dxa"/>
            <w:vAlign w:val="center"/>
          </w:tcPr>
          <w:p w14:paraId="5ECA649C" w14:textId="77777777" w:rsidR="00643045" w:rsidRPr="0071445D" w:rsidRDefault="004A7593" w:rsidP="007C3D3D">
            <w:pPr>
              <w:jc w:val="center"/>
              <w:rPr>
                <w:rStyle w:val="hps"/>
                <w:rFonts w:ascii="Century Gothic" w:hAnsi="Century Gothic"/>
                <w:sz w:val="18"/>
                <w:szCs w:val="18"/>
              </w:rPr>
            </w:pPr>
            <w:r w:rsidRPr="0071445D">
              <w:rPr>
                <w:rStyle w:val="hps"/>
                <w:rFonts w:ascii="Century Gothic" w:hAnsi="Century Gothic"/>
                <w:sz w:val="18"/>
                <w:szCs w:val="18"/>
              </w:rPr>
              <w:t>1-x:</w:t>
            </w:r>
            <w:r w:rsidR="00643045" w:rsidRPr="0071445D">
              <w:rPr>
                <w:rStyle w:val="hps"/>
                <w:rFonts w:ascii="Century Gothic" w:hAnsi="Century Gothic"/>
                <w:sz w:val="18"/>
                <w:szCs w:val="18"/>
              </w:rPr>
              <w:t>32.7.0</w:t>
            </w:r>
          </w:p>
        </w:tc>
        <w:tc>
          <w:tcPr>
            <w:tcW w:w="1701" w:type="dxa"/>
            <w:vAlign w:val="center"/>
          </w:tcPr>
          <w:p w14:paraId="5ECA649D" w14:textId="77777777" w:rsidR="00643045" w:rsidRPr="0071445D" w:rsidRDefault="004A7593" w:rsidP="007C3D3D">
            <w:pPr>
              <w:jc w:val="center"/>
              <w:rPr>
                <w:rFonts w:ascii="Century Gothic" w:hAnsi="Century Gothic"/>
                <w:sz w:val="18"/>
                <w:szCs w:val="18"/>
              </w:rPr>
            </w:pPr>
            <w:r w:rsidRPr="0071445D">
              <w:rPr>
                <w:rStyle w:val="hps"/>
                <w:rFonts w:ascii="Century Gothic" w:hAnsi="Century Gothic"/>
                <w:sz w:val="18"/>
                <w:szCs w:val="18"/>
              </w:rPr>
              <w:t>1-x:</w:t>
            </w:r>
            <w:r w:rsidR="00643045" w:rsidRPr="0071445D">
              <w:rPr>
                <w:rStyle w:val="hps"/>
                <w:rFonts w:ascii="Century Gothic" w:hAnsi="Century Gothic"/>
                <w:sz w:val="18"/>
                <w:szCs w:val="18"/>
              </w:rPr>
              <w:t>52.7.0</w:t>
            </w:r>
          </w:p>
        </w:tc>
        <w:tc>
          <w:tcPr>
            <w:tcW w:w="1843" w:type="dxa"/>
            <w:vAlign w:val="center"/>
          </w:tcPr>
          <w:p w14:paraId="5ECA649E" w14:textId="77777777" w:rsidR="00643045" w:rsidRPr="0071445D" w:rsidRDefault="004A7593" w:rsidP="007C3D3D">
            <w:pPr>
              <w:jc w:val="center"/>
              <w:rPr>
                <w:rFonts w:ascii="Century Gothic" w:hAnsi="Century Gothic"/>
                <w:sz w:val="18"/>
                <w:szCs w:val="18"/>
              </w:rPr>
            </w:pPr>
            <w:r w:rsidRPr="0071445D">
              <w:rPr>
                <w:rStyle w:val="hps"/>
                <w:rFonts w:ascii="Century Gothic" w:hAnsi="Century Gothic"/>
                <w:sz w:val="18"/>
                <w:szCs w:val="18"/>
              </w:rPr>
              <w:t>1-x:</w:t>
            </w:r>
            <w:r w:rsidR="00643045" w:rsidRPr="0071445D">
              <w:rPr>
                <w:rStyle w:val="hps"/>
                <w:rFonts w:ascii="Century Gothic" w:hAnsi="Century Gothic"/>
                <w:sz w:val="18"/>
                <w:szCs w:val="18"/>
              </w:rPr>
              <w:t>72.7.0</w:t>
            </w:r>
          </w:p>
        </w:tc>
      </w:tr>
      <w:tr w:rsidR="00643045" w:rsidRPr="0071445D" w14:paraId="5ECA64A4" w14:textId="77777777" w:rsidTr="007C3D3D">
        <w:tc>
          <w:tcPr>
            <w:tcW w:w="3085" w:type="dxa"/>
            <w:vAlign w:val="center"/>
          </w:tcPr>
          <w:p w14:paraId="5ECA64A0" w14:textId="77777777" w:rsidR="00643045" w:rsidRPr="0071445D" w:rsidRDefault="00643045" w:rsidP="007C3D3D">
            <w:pPr>
              <w:jc w:val="center"/>
              <w:rPr>
                <w:rStyle w:val="hps"/>
                <w:rFonts w:ascii="Century Gothic" w:hAnsi="Century Gothic"/>
                <w:sz w:val="18"/>
                <w:szCs w:val="18"/>
              </w:rPr>
            </w:pPr>
            <w:r w:rsidRPr="0071445D">
              <w:rPr>
                <w:rFonts w:ascii="Century Gothic" w:hAnsi="Century Gothic" w:cs="Arial"/>
                <w:bCs/>
                <w:sz w:val="18"/>
                <w:szCs w:val="18"/>
              </w:rPr>
              <w:t>THD napetosti</w:t>
            </w:r>
          </w:p>
        </w:tc>
        <w:tc>
          <w:tcPr>
            <w:tcW w:w="1701" w:type="dxa"/>
            <w:vAlign w:val="center"/>
          </w:tcPr>
          <w:p w14:paraId="5ECA64A1" w14:textId="77777777" w:rsidR="00643045" w:rsidRPr="0071445D" w:rsidRDefault="004A7593" w:rsidP="00E12850">
            <w:pPr>
              <w:jc w:val="center"/>
              <w:rPr>
                <w:rStyle w:val="hps"/>
                <w:rFonts w:ascii="Century Gothic" w:hAnsi="Century Gothic"/>
                <w:sz w:val="18"/>
                <w:szCs w:val="18"/>
              </w:rPr>
            </w:pPr>
            <w:r w:rsidRPr="0071445D">
              <w:rPr>
                <w:rStyle w:val="hps"/>
                <w:rFonts w:ascii="Century Gothic" w:hAnsi="Century Gothic"/>
                <w:sz w:val="18"/>
                <w:szCs w:val="18"/>
              </w:rPr>
              <w:t>1-x:</w:t>
            </w:r>
            <w:r w:rsidR="00643045" w:rsidRPr="0071445D">
              <w:rPr>
                <w:rStyle w:val="hps"/>
                <w:rFonts w:ascii="Century Gothic" w:hAnsi="Century Gothic"/>
                <w:sz w:val="18"/>
                <w:szCs w:val="18"/>
              </w:rPr>
              <w:t>32.</w:t>
            </w:r>
            <w:r w:rsidR="00E12850" w:rsidRPr="0071445D">
              <w:rPr>
                <w:rStyle w:val="hps"/>
                <w:rFonts w:ascii="Century Gothic" w:hAnsi="Century Gothic"/>
                <w:sz w:val="18"/>
                <w:szCs w:val="18"/>
              </w:rPr>
              <w:t>x</w:t>
            </w:r>
            <w:r w:rsidR="00643045" w:rsidRPr="0071445D">
              <w:rPr>
                <w:rStyle w:val="hps"/>
                <w:rFonts w:ascii="Century Gothic" w:hAnsi="Century Gothic"/>
                <w:sz w:val="18"/>
                <w:szCs w:val="18"/>
              </w:rPr>
              <w:t>.</w:t>
            </w:r>
            <w:r w:rsidR="00E12850" w:rsidRPr="0071445D">
              <w:rPr>
                <w:rStyle w:val="hps"/>
                <w:rFonts w:ascii="Century Gothic" w:hAnsi="Century Gothic"/>
                <w:sz w:val="18"/>
                <w:szCs w:val="18"/>
              </w:rPr>
              <w:t>x</w:t>
            </w:r>
          </w:p>
        </w:tc>
        <w:tc>
          <w:tcPr>
            <w:tcW w:w="1701" w:type="dxa"/>
            <w:vAlign w:val="center"/>
          </w:tcPr>
          <w:p w14:paraId="5ECA64A2" w14:textId="77777777" w:rsidR="00643045" w:rsidRPr="0071445D" w:rsidRDefault="004A7593" w:rsidP="007C3D3D">
            <w:pPr>
              <w:jc w:val="center"/>
              <w:rPr>
                <w:rFonts w:ascii="Century Gothic" w:hAnsi="Century Gothic"/>
                <w:sz w:val="18"/>
                <w:szCs w:val="18"/>
              </w:rPr>
            </w:pPr>
            <w:r w:rsidRPr="0071445D">
              <w:rPr>
                <w:rStyle w:val="hps"/>
                <w:rFonts w:ascii="Century Gothic" w:hAnsi="Century Gothic"/>
                <w:sz w:val="18"/>
                <w:szCs w:val="18"/>
              </w:rPr>
              <w:t>1-x:</w:t>
            </w:r>
            <w:r w:rsidR="00E12850" w:rsidRPr="0071445D">
              <w:rPr>
                <w:rStyle w:val="hps"/>
                <w:rFonts w:ascii="Century Gothic" w:hAnsi="Century Gothic"/>
                <w:sz w:val="18"/>
                <w:szCs w:val="18"/>
              </w:rPr>
              <w:t>52.x.x</w:t>
            </w:r>
          </w:p>
        </w:tc>
        <w:tc>
          <w:tcPr>
            <w:tcW w:w="1843" w:type="dxa"/>
            <w:vAlign w:val="center"/>
          </w:tcPr>
          <w:p w14:paraId="5ECA64A3" w14:textId="77777777" w:rsidR="00643045" w:rsidRPr="0071445D" w:rsidRDefault="004A7593" w:rsidP="007C3D3D">
            <w:pPr>
              <w:jc w:val="center"/>
              <w:rPr>
                <w:rFonts w:ascii="Century Gothic" w:hAnsi="Century Gothic"/>
                <w:sz w:val="18"/>
                <w:szCs w:val="18"/>
              </w:rPr>
            </w:pPr>
            <w:r w:rsidRPr="0071445D">
              <w:rPr>
                <w:rStyle w:val="hps"/>
                <w:rFonts w:ascii="Century Gothic" w:hAnsi="Century Gothic"/>
                <w:sz w:val="18"/>
                <w:szCs w:val="18"/>
              </w:rPr>
              <w:t>1-x:</w:t>
            </w:r>
            <w:r w:rsidR="00E12850" w:rsidRPr="0071445D">
              <w:rPr>
                <w:rStyle w:val="hps"/>
                <w:rFonts w:ascii="Century Gothic" w:hAnsi="Century Gothic"/>
                <w:sz w:val="18"/>
                <w:szCs w:val="18"/>
              </w:rPr>
              <w:t>72.x.x</w:t>
            </w:r>
          </w:p>
        </w:tc>
      </w:tr>
    </w:tbl>
    <w:p w14:paraId="5ECA64A5" w14:textId="0C514CD9" w:rsidR="00E12850" w:rsidRPr="0071445D" w:rsidRDefault="005E3722" w:rsidP="00E12850">
      <w:pPr>
        <w:rPr>
          <w:rFonts w:ascii="Century Gothic" w:hAnsi="Century Gothic"/>
        </w:rPr>
      </w:pPr>
      <w:r w:rsidRPr="0071445D">
        <w:rPr>
          <w:rFonts w:ascii="Century Gothic" w:hAnsi="Century Gothic"/>
        </w:rPr>
        <w:t>x</w:t>
      </w:r>
      <w:r w:rsidR="00E12850" w:rsidRPr="0071445D">
        <w:rPr>
          <w:rFonts w:ascii="Century Gothic" w:hAnsi="Century Gothic"/>
        </w:rPr>
        <w:t xml:space="preserve"> = OBIS kode se lahko razlikujejo med proizvajalci</w:t>
      </w:r>
      <w:r w:rsidR="00BD2837" w:rsidRPr="0071445D">
        <w:rPr>
          <w:rFonts w:ascii="Century Gothic" w:hAnsi="Century Gothic"/>
        </w:rPr>
        <w:t xml:space="preserve"> števcev</w:t>
      </w:r>
    </w:p>
    <w:p w14:paraId="5ECA64A6" w14:textId="77777777" w:rsidR="00E12850" w:rsidRPr="0071445D" w:rsidRDefault="00E12850" w:rsidP="004A7593">
      <w:pPr>
        <w:pStyle w:val="Brezrazmikov"/>
        <w:rPr>
          <w:rFonts w:ascii="Century Gothic" w:hAnsi="Century Gothic"/>
          <w:sz w:val="16"/>
          <w:szCs w:val="16"/>
        </w:rPr>
      </w:pPr>
    </w:p>
    <w:p w14:paraId="5ECA64A7" w14:textId="77777777" w:rsidR="007C3D3D" w:rsidRPr="0071445D" w:rsidRDefault="007C3D3D" w:rsidP="007C3D3D">
      <w:pPr>
        <w:pStyle w:val="Naslov3"/>
        <w:numPr>
          <w:ilvl w:val="2"/>
          <w:numId w:val="1"/>
        </w:numPr>
        <w:rPr>
          <w:rFonts w:ascii="Century Gothic" w:eastAsiaTheme="minorHAnsi" w:hAnsi="Century Gothic"/>
          <w:lang w:eastAsia="en-US"/>
        </w:rPr>
      </w:pPr>
      <w:bookmarkStart w:id="33" w:name="_Toc153260950"/>
      <w:r w:rsidRPr="0071445D">
        <w:rPr>
          <w:rFonts w:ascii="Century Gothic" w:eastAsiaTheme="minorHAnsi" w:hAnsi="Century Gothic"/>
          <w:lang w:eastAsia="en-US"/>
        </w:rPr>
        <w:t>Merjenje tokov</w:t>
      </w:r>
      <w:bookmarkEnd w:id="33"/>
    </w:p>
    <w:p w14:paraId="5ECA64A8" w14:textId="77777777" w:rsidR="007C3D3D" w:rsidRPr="0071445D" w:rsidRDefault="007C3D3D" w:rsidP="00825ABF">
      <w:pPr>
        <w:pStyle w:val="Brezrazmikov"/>
        <w:rPr>
          <w:rFonts w:ascii="Century Gothic" w:hAnsi="Century Gothic"/>
        </w:rPr>
      </w:pPr>
    </w:p>
    <w:p w14:paraId="5ECA64A9" w14:textId="019FB782" w:rsidR="007C3D3D" w:rsidRPr="0071445D" w:rsidRDefault="00DB4204" w:rsidP="00E12850">
      <w:pPr>
        <w:pStyle w:val="Napis"/>
        <w:rPr>
          <w:rFonts w:ascii="Century Gothic" w:hAnsi="Century Gothic"/>
          <w:b w:val="0"/>
          <w:color w:val="auto"/>
          <w:sz w:val="22"/>
          <w:szCs w:val="22"/>
          <w:lang w:val="sl-SI"/>
        </w:rPr>
      </w:pPr>
      <w:r w:rsidRPr="0071445D">
        <w:rPr>
          <w:rFonts w:ascii="Century Gothic" w:hAnsi="Century Gothic"/>
          <w:b w:val="0"/>
          <w:color w:val="auto"/>
          <w:sz w:val="22"/>
          <w:szCs w:val="22"/>
          <w:lang w:val="sl-SI"/>
        </w:rPr>
        <w:t xml:space="preserve">Tabela </w:t>
      </w:r>
      <w:r w:rsidR="00355BBA" w:rsidRPr="0071445D">
        <w:rPr>
          <w:rFonts w:ascii="Century Gothic" w:hAnsi="Century Gothic"/>
          <w:b w:val="0"/>
          <w:color w:val="auto"/>
          <w:sz w:val="22"/>
          <w:szCs w:val="22"/>
          <w:lang w:val="sl-SI"/>
        </w:rPr>
        <w:t>6</w:t>
      </w:r>
      <w:r w:rsidR="007C3D3D" w:rsidRPr="0071445D">
        <w:rPr>
          <w:rFonts w:ascii="Century Gothic" w:hAnsi="Century Gothic"/>
          <w:b w:val="0"/>
          <w:color w:val="auto"/>
          <w:sz w:val="22"/>
          <w:szCs w:val="22"/>
          <w:lang w:val="sl-SI"/>
        </w:rPr>
        <w:t>: Zahteve glede merjenja in registracije tokov</w:t>
      </w:r>
    </w:p>
    <w:tbl>
      <w:tblPr>
        <w:tblStyle w:val="Tabelamrea"/>
        <w:tblW w:w="0" w:type="auto"/>
        <w:tblLayout w:type="fixed"/>
        <w:tblLook w:val="04A0" w:firstRow="1" w:lastRow="0" w:firstColumn="1" w:lastColumn="0" w:noHBand="0" w:noVBand="1"/>
      </w:tblPr>
      <w:tblGrid>
        <w:gridCol w:w="3085"/>
        <w:gridCol w:w="1701"/>
        <w:gridCol w:w="1701"/>
        <w:gridCol w:w="1843"/>
      </w:tblGrid>
      <w:tr w:rsidR="007C3D3D" w:rsidRPr="0071445D" w14:paraId="5ECA64AC" w14:textId="77777777" w:rsidTr="007C3D3D">
        <w:tc>
          <w:tcPr>
            <w:tcW w:w="3085" w:type="dxa"/>
            <w:vMerge w:val="restart"/>
            <w:shd w:val="clear" w:color="auto" w:fill="B6DDE8" w:themeFill="accent5" w:themeFillTint="66"/>
            <w:vAlign w:val="center"/>
          </w:tcPr>
          <w:p w14:paraId="5ECA64AA" w14:textId="77777777" w:rsidR="007C3D3D" w:rsidRPr="0071445D" w:rsidRDefault="003D35FA" w:rsidP="007C3D3D">
            <w:pPr>
              <w:jc w:val="center"/>
              <w:rPr>
                <w:rStyle w:val="hps"/>
                <w:rFonts w:ascii="Century Gothic" w:hAnsi="Century Gothic"/>
                <w:b/>
                <w:sz w:val="18"/>
                <w:szCs w:val="18"/>
              </w:rPr>
            </w:pPr>
            <w:r w:rsidRPr="0071445D">
              <w:rPr>
                <w:rStyle w:val="hps"/>
                <w:rFonts w:ascii="Century Gothic" w:hAnsi="Century Gothic"/>
                <w:b/>
                <w:sz w:val="18"/>
                <w:szCs w:val="18"/>
              </w:rPr>
              <w:t>VRSTA TOKA</w:t>
            </w:r>
          </w:p>
        </w:tc>
        <w:tc>
          <w:tcPr>
            <w:tcW w:w="5245" w:type="dxa"/>
            <w:gridSpan w:val="3"/>
            <w:shd w:val="clear" w:color="auto" w:fill="B6DDE8" w:themeFill="accent5" w:themeFillTint="66"/>
          </w:tcPr>
          <w:p w14:paraId="5ECA64AB" w14:textId="77777777" w:rsidR="007C3D3D" w:rsidRPr="0071445D" w:rsidRDefault="007C3D3D" w:rsidP="007C3D3D">
            <w:pPr>
              <w:jc w:val="center"/>
              <w:rPr>
                <w:rStyle w:val="hps"/>
                <w:rFonts w:ascii="Century Gothic" w:hAnsi="Century Gothic"/>
                <w:b/>
                <w:sz w:val="18"/>
                <w:szCs w:val="18"/>
              </w:rPr>
            </w:pPr>
            <w:r w:rsidRPr="0071445D">
              <w:rPr>
                <w:rStyle w:val="hps"/>
                <w:rFonts w:ascii="Century Gothic" w:hAnsi="Century Gothic"/>
                <w:b/>
                <w:sz w:val="18"/>
                <w:szCs w:val="18"/>
              </w:rPr>
              <w:t>OBIS (EDIS)</w:t>
            </w:r>
          </w:p>
        </w:tc>
      </w:tr>
      <w:tr w:rsidR="007C3D3D" w:rsidRPr="0071445D" w14:paraId="5ECA64B1" w14:textId="77777777" w:rsidTr="007C3D3D">
        <w:tc>
          <w:tcPr>
            <w:tcW w:w="3085" w:type="dxa"/>
            <w:vMerge/>
            <w:shd w:val="clear" w:color="auto" w:fill="B6DDE8" w:themeFill="accent5" w:themeFillTint="66"/>
          </w:tcPr>
          <w:p w14:paraId="5ECA64AD" w14:textId="77777777" w:rsidR="007C3D3D" w:rsidRPr="0071445D" w:rsidRDefault="007C3D3D" w:rsidP="007C3D3D">
            <w:pPr>
              <w:jc w:val="center"/>
              <w:rPr>
                <w:rStyle w:val="hps"/>
                <w:rFonts w:ascii="Century Gothic" w:hAnsi="Century Gothic"/>
                <w:b/>
                <w:sz w:val="18"/>
                <w:szCs w:val="18"/>
              </w:rPr>
            </w:pPr>
          </w:p>
        </w:tc>
        <w:tc>
          <w:tcPr>
            <w:tcW w:w="1701" w:type="dxa"/>
            <w:shd w:val="clear" w:color="auto" w:fill="B6DDE8" w:themeFill="accent5" w:themeFillTint="66"/>
          </w:tcPr>
          <w:p w14:paraId="5ECA64AE" w14:textId="77777777" w:rsidR="007C3D3D" w:rsidRPr="0071445D" w:rsidRDefault="007C3D3D" w:rsidP="007C3D3D">
            <w:pPr>
              <w:jc w:val="center"/>
              <w:rPr>
                <w:rStyle w:val="hps"/>
                <w:rFonts w:ascii="Century Gothic" w:hAnsi="Century Gothic"/>
                <w:b/>
                <w:sz w:val="18"/>
                <w:szCs w:val="18"/>
              </w:rPr>
            </w:pPr>
            <w:r w:rsidRPr="0071445D">
              <w:rPr>
                <w:rStyle w:val="hps"/>
                <w:rFonts w:ascii="Century Gothic" w:hAnsi="Century Gothic"/>
                <w:b/>
                <w:sz w:val="18"/>
                <w:szCs w:val="18"/>
              </w:rPr>
              <w:t>L1</w:t>
            </w:r>
          </w:p>
        </w:tc>
        <w:tc>
          <w:tcPr>
            <w:tcW w:w="1701" w:type="dxa"/>
            <w:shd w:val="clear" w:color="auto" w:fill="B6DDE8" w:themeFill="accent5" w:themeFillTint="66"/>
          </w:tcPr>
          <w:p w14:paraId="5ECA64AF" w14:textId="77777777" w:rsidR="007C3D3D" w:rsidRPr="0071445D" w:rsidRDefault="007C3D3D" w:rsidP="007C3D3D">
            <w:pPr>
              <w:jc w:val="center"/>
              <w:rPr>
                <w:rStyle w:val="hps"/>
                <w:rFonts w:ascii="Century Gothic" w:hAnsi="Century Gothic"/>
                <w:b/>
                <w:sz w:val="18"/>
                <w:szCs w:val="18"/>
              </w:rPr>
            </w:pPr>
            <w:r w:rsidRPr="0071445D">
              <w:rPr>
                <w:rStyle w:val="hps"/>
                <w:rFonts w:ascii="Century Gothic" w:hAnsi="Century Gothic"/>
                <w:b/>
                <w:sz w:val="18"/>
                <w:szCs w:val="18"/>
              </w:rPr>
              <w:t>L2</w:t>
            </w:r>
          </w:p>
        </w:tc>
        <w:tc>
          <w:tcPr>
            <w:tcW w:w="1843" w:type="dxa"/>
            <w:shd w:val="clear" w:color="auto" w:fill="B6DDE8" w:themeFill="accent5" w:themeFillTint="66"/>
          </w:tcPr>
          <w:p w14:paraId="5ECA64B0" w14:textId="77777777" w:rsidR="007C3D3D" w:rsidRPr="0071445D" w:rsidRDefault="007C3D3D" w:rsidP="007C3D3D">
            <w:pPr>
              <w:jc w:val="center"/>
              <w:rPr>
                <w:rStyle w:val="hps"/>
                <w:rFonts w:ascii="Century Gothic" w:hAnsi="Century Gothic"/>
                <w:b/>
                <w:sz w:val="18"/>
                <w:szCs w:val="18"/>
              </w:rPr>
            </w:pPr>
            <w:r w:rsidRPr="0071445D">
              <w:rPr>
                <w:rStyle w:val="hps"/>
                <w:rFonts w:ascii="Century Gothic" w:hAnsi="Century Gothic"/>
                <w:b/>
                <w:sz w:val="18"/>
                <w:szCs w:val="18"/>
              </w:rPr>
              <w:t>L3</w:t>
            </w:r>
          </w:p>
        </w:tc>
      </w:tr>
      <w:tr w:rsidR="007C3D3D" w:rsidRPr="0071445D" w14:paraId="5ECA64B6" w14:textId="77777777" w:rsidTr="007C3D3D">
        <w:tc>
          <w:tcPr>
            <w:tcW w:w="3085" w:type="dxa"/>
            <w:vAlign w:val="center"/>
          </w:tcPr>
          <w:p w14:paraId="5ECA64B2" w14:textId="77777777" w:rsidR="007C3D3D" w:rsidRPr="0071445D" w:rsidRDefault="007C3D3D" w:rsidP="00825ABF">
            <w:pPr>
              <w:jc w:val="center"/>
              <w:rPr>
                <w:rStyle w:val="hps"/>
                <w:rFonts w:ascii="Century Gothic" w:hAnsi="Century Gothic"/>
                <w:sz w:val="18"/>
                <w:szCs w:val="18"/>
              </w:rPr>
            </w:pPr>
            <w:r w:rsidRPr="0071445D">
              <w:rPr>
                <w:rFonts w:ascii="Century Gothic" w:hAnsi="Century Gothic" w:cs="Arial"/>
                <w:bCs/>
                <w:sz w:val="18"/>
                <w:szCs w:val="18"/>
              </w:rPr>
              <w:t>Trenutn</w:t>
            </w:r>
            <w:r w:rsidR="00825ABF" w:rsidRPr="0071445D">
              <w:rPr>
                <w:rFonts w:ascii="Century Gothic" w:hAnsi="Century Gothic" w:cs="Arial"/>
                <w:bCs/>
                <w:sz w:val="18"/>
                <w:szCs w:val="18"/>
              </w:rPr>
              <w:t>i</w:t>
            </w:r>
            <w:r w:rsidRPr="0071445D">
              <w:rPr>
                <w:rFonts w:ascii="Century Gothic" w:hAnsi="Century Gothic" w:cs="Arial"/>
                <w:bCs/>
                <w:sz w:val="18"/>
                <w:szCs w:val="18"/>
              </w:rPr>
              <w:t xml:space="preserve"> </w:t>
            </w:r>
            <w:r w:rsidR="00825ABF" w:rsidRPr="0071445D">
              <w:rPr>
                <w:rFonts w:ascii="Century Gothic" w:hAnsi="Century Gothic" w:cs="Arial"/>
                <w:bCs/>
                <w:sz w:val="18"/>
                <w:szCs w:val="18"/>
              </w:rPr>
              <w:t>tok</w:t>
            </w:r>
          </w:p>
        </w:tc>
        <w:tc>
          <w:tcPr>
            <w:tcW w:w="1701" w:type="dxa"/>
            <w:vAlign w:val="center"/>
          </w:tcPr>
          <w:p w14:paraId="5ECA64B3" w14:textId="77777777" w:rsidR="007C3D3D" w:rsidRPr="0071445D" w:rsidRDefault="004A7593" w:rsidP="00825ABF">
            <w:pPr>
              <w:jc w:val="center"/>
              <w:rPr>
                <w:rStyle w:val="hps"/>
                <w:rFonts w:ascii="Century Gothic" w:hAnsi="Century Gothic"/>
                <w:sz w:val="18"/>
                <w:szCs w:val="18"/>
              </w:rPr>
            </w:pPr>
            <w:r w:rsidRPr="0071445D">
              <w:rPr>
                <w:rStyle w:val="hps"/>
                <w:rFonts w:ascii="Century Gothic" w:hAnsi="Century Gothic"/>
                <w:sz w:val="18"/>
                <w:szCs w:val="18"/>
              </w:rPr>
              <w:t>1-x:</w:t>
            </w:r>
            <w:r w:rsidR="007C3D3D" w:rsidRPr="0071445D">
              <w:rPr>
                <w:rStyle w:val="hps"/>
                <w:rFonts w:ascii="Century Gothic" w:hAnsi="Century Gothic"/>
                <w:sz w:val="18"/>
                <w:szCs w:val="18"/>
              </w:rPr>
              <w:t>3</w:t>
            </w:r>
            <w:r w:rsidR="00825ABF" w:rsidRPr="0071445D">
              <w:rPr>
                <w:rStyle w:val="hps"/>
                <w:rFonts w:ascii="Century Gothic" w:hAnsi="Century Gothic"/>
                <w:sz w:val="18"/>
                <w:szCs w:val="18"/>
              </w:rPr>
              <w:t>1</w:t>
            </w:r>
            <w:r w:rsidR="007C3D3D" w:rsidRPr="0071445D">
              <w:rPr>
                <w:rStyle w:val="hps"/>
                <w:rFonts w:ascii="Century Gothic" w:hAnsi="Century Gothic"/>
                <w:sz w:val="18"/>
                <w:szCs w:val="18"/>
              </w:rPr>
              <w:t>.7.0</w:t>
            </w:r>
          </w:p>
        </w:tc>
        <w:tc>
          <w:tcPr>
            <w:tcW w:w="1701" w:type="dxa"/>
            <w:vAlign w:val="center"/>
          </w:tcPr>
          <w:p w14:paraId="5ECA64B4" w14:textId="77777777" w:rsidR="007C3D3D" w:rsidRPr="0071445D" w:rsidRDefault="004A7593" w:rsidP="00825ABF">
            <w:pPr>
              <w:jc w:val="center"/>
              <w:rPr>
                <w:rFonts w:ascii="Century Gothic" w:hAnsi="Century Gothic"/>
                <w:sz w:val="18"/>
                <w:szCs w:val="18"/>
              </w:rPr>
            </w:pPr>
            <w:r w:rsidRPr="0071445D">
              <w:rPr>
                <w:rStyle w:val="hps"/>
                <w:rFonts w:ascii="Century Gothic" w:hAnsi="Century Gothic"/>
                <w:sz w:val="18"/>
                <w:szCs w:val="18"/>
              </w:rPr>
              <w:t>1-x:</w:t>
            </w:r>
            <w:r w:rsidR="007C3D3D" w:rsidRPr="0071445D">
              <w:rPr>
                <w:rStyle w:val="hps"/>
                <w:rFonts w:ascii="Century Gothic" w:hAnsi="Century Gothic"/>
                <w:sz w:val="18"/>
                <w:szCs w:val="18"/>
              </w:rPr>
              <w:t>5</w:t>
            </w:r>
            <w:r w:rsidR="00825ABF" w:rsidRPr="0071445D">
              <w:rPr>
                <w:rStyle w:val="hps"/>
                <w:rFonts w:ascii="Century Gothic" w:hAnsi="Century Gothic"/>
                <w:sz w:val="18"/>
                <w:szCs w:val="18"/>
              </w:rPr>
              <w:t>1</w:t>
            </w:r>
            <w:r w:rsidR="007C3D3D" w:rsidRPr="0071445D">
              <w:rPr>
                <w:rStyle w:val="hps"/>
                <w:rFonts w:ascii="Century Gothic" w:hAnsi="Century Gothic"/>
                <w:sz w:val="18"/>
                <w:szCs w:val="18"/>
              </w:rPr>
              <w:t>.7.0</w:t>
            </w:r>
          </w:p>
        </w:tc>
        <w:tc>
          <w:tcPr>
            <w:tcW w:w="1843" w:type="dxa"/>
            <w:vAlign w:val="center"/>
          </w:tcPr>
          <w:p w14:paraId="5ECA64B5" w14:textId="77777777" w:rsidR="007C3D3D" w:rsidRPr="0071445D" w:rsidRDefault="004A7593" w:rsidP="00825ABF">
            <w:pPr>
              <w:jc w:val="center"/>
              <w:rPr>
                <w:rFonts w:ascii="Century Gothic" w:hAnsi="Century Gothic"/>
                <w:sz w:val="18"/>
                <w:szCs w:val="18"/>
              </w:rPr>
            </w:pPr>
            <w:r w:rsidRPr="0071445D">
              <w:rPr>
                <w:rStyle w:val="hps"/>
                <w:rFonts w:ascii="Century Gothic" w:hAnsi="Century Gothic"/>
                <w:sz w:val="18"/>
                <w:szCs w:val="18"/>
              </w:rPr>
              <w:t>1-x:</w:t>
            </w:r>
            <w:r w:rsidR="007C3D3D" w:rsidRPr="0071445D">
              <w:rPr>
                <w:rStyle w:val="hps"/>
                <w:rFonts w:ascii="Century Gothic" w:hAnsi="Century Gothic"/>
                <w:sz w:val="18"/>
                <w:szCs w:val="18"/>
              </w:rPr>
              <w:t>7</w:t>
            </w:r>
            <w:r w:rsidR="00825ABF" w:rsidRPr="0071445D">
              <w:rPr>
                <w:rStyle w:val="hps"/>
                <w:rFonts w:ascii="Century Gothic" w:hAnsi="Century Gothic"/>
                <w:sz w:val="18"/>
                <w:szCs w:val="18"/>
              </w:rPr>
              <w:t>1</w:t>
            </w:r>
            <w:r w:rsidR="007C3D3D" w:rsidRPr="0071445D">
              <w:rPr>
                <w:rStyle w:val="hps"/>
                <w:rFonts w:ascii="Century Gothic" w:hAnsi="Century Gothic"/>
                <w:sz w:val="18"/>
                <w:szCs w:val="18"/>
              </w:rPr>
              <w:t>.7.0</w:t>
            </w:r>
          </w:p>
        </w:tc>
      </w:tr>
      <w:tr w:rsidR="007C3D3D" w:rsidRPr="0071445D" w14:paraId="5ECA64BB" w14:textId="77777777" w:rsidTr="007C3D3D">
        <w:tc>
          <w:tcPr>
            <w:tcW w:w="3085" w:type="dxa"/>
            <w:vAlign w:val="center"/>
          </w:tcPr>
          <w:p w14:paraId="5ECA64B7" w14:textId="77777777" w:rsidR="007C3D3D" w:rsidRPr="0071445D" w:rsidRDefault="007C3D3D" w:rsidP="00825ABF">
            <w:pPr>
              <w:jc w:val="center"/>
              <w:rPr>
                <w:rStyle w:val="hps"/>
                <w:rFonts w:ascii="Century Gothic" w:hAnsi="Century Gothic"/>
                <w:sz w:val="18"/>
                <w:szCs w:val="18"/>
              </w:rPr>
            </w:pPr>
            <w:r w:rsidRPr="0071445D">
              <w:rPr>
                <w:rFonts w:ascii="Century Gothic" w:hAnsi="Century Gothic" w:cs="Arial"/>
                <w:bCs/>
                <w:sz w:val="18"/>
                <w:szCs w:val="18"/>
              </w:rPr>
              <w:t xml:space="preserve">THD </w:t>
            </w:r>
            <w:r w:rsidR="00825ABF" w:rsidRPr="0071445D">
              <w:rPr>
                <w:rFonts w:ascii="Century Gothic" w:hAnsi="Century Gothic" w:cs="Arial"/>
                <w:bCs/>
                <w:sz w:val="18"/>
                <w:szCs w:val="18"/>
              </w:rPr>
              <w:t>toka</w:t>
            </w:r>
          </w:p>
        </w:tc>
        <w:tc>
          <w:tcPr>
            <w:tcW w:w="1701" w:type="dxa"/>
            <w:vAlign w:val="center"/>
          </w:tcPr>
          <w:p w14:paraId="5ECA64B8" w14:textId="77777777" w:rsidR="007C3D3D" w:rsidRPr="0071445D" w:rsidRDefault="004A7593" w:rsidP="00E12850">
            <w:pPr>
              <w:jc w:val="center"/>
              <w:rPr>
                <w:rStyle w:val="hps"/>
                <w:rFonts w:ascii="Century Gothic" w:hAnsi="Century Gothic"/>
                <w:sz w:val="18"/>
                <w:szCs w:val="18"/>
              </w:rPr>
            </w:pPr>
            <w:r w:rsidRPr="0071445D">
              <w:rPr>
                <w:rStyle w:val="hps"/>
                <w:rFonts w:ascii="Century Gothic" w:hAnsi="Century Gothic"/>
                <w:sz w:val="18"/>
                <w:szCs w:val="18"/>
              </w:rPr>
              <w:t>1-x:</w:t>
            </w:r>
            <w:r w:rsidR="007C3D3D" w:rsidRPr="0071445D">
              <w:rPr>
                <w:rStyle w:val="hps"/>
                <w:rFonts w:ascii="Century Gothic" w:hAnsi="Century Gothic"/>
                <w:sz w:val="18"/>
                <w:szCs w:val="18"/>
              </w:rPr>
              <w:t>3</w:t>
            </w:r>
            <w:r w:rsidR="00825ABF" w:rsidRPr="0071445D">
              <w:rPr>
                <w:rStyle w:val="hps"/>
                <w:rFonts w:ascii="Century Gothic" w:hAnsi="Century Gothic"/>
                <w:sz w:val="18"/>
                <w:szCs w:val="18"/>
              </w:rPr>
              <w:t>1</w:t>
            </w:r>
            <w:r w:rsidR="007C3D3D" w:rsidRPr="0071445D">
              <w:rPr>
                <w:rStyle w:val="hps"/>
                <w:rFonts w:ascii="Century Gothic" w:hAnsi="Century Gothic"/>
                <w:sz w:val="18"/>
                <w:szCs w:val="18"/>
              </w:rPr>
              <w:t>.</w:t>
            </w:r>
            <w:r w:rsidR="00E12850" w:rsidRPr="0071445D">
              <w:rPr>
                <w:rStyle w:val="hps"/>
                <w:rFonts w:ascii="Century Gothic" w:hAnsi="Century Gothic"/>
                <w:sz w:val="18"/>
                <w:szCs w:val="18"/>
              </w:rPr>
              <w:t>x</w:t>
            </w:r>
            <w:r w:rsidR="007C3D3D" w:rsidRPr="0071445D">
              <w:rPr>
                <w:rStyle w:val="hps"/>
                <w:rFonts w:ascii="Century Gothic" w:hAnsi="Century Gothic"/>
                <w:sz w:val="18"/>
                <w:szCs w:val="18"/>
              </w:rPr>
              <w:t>.</w:t>
            </w:r>
            <w:r w:rsidR="00E12850" w:rsidRPr="0071445D">
              <w:rPr>
                <w:rStyle w:val="hps"/>
                <w:rFonts w:ascii="Century Gothic" w:hAnsi="Century Gothic"/>
                <w:sz w:val="18"/>
                <w:szCs w:val="18"/>
              </w:rPr>
              <w:t>x</w:t>
            </w:r>
          </w:p>
        </w:tc>
        <w:tc>
          <w:tcPr>
            <w:tcW w:w="1701" w:type="dxa"/>
            <w:vAlign w:val="center"/>
          </w:tcPr>
          <w:p w14:paraId="5ECA64B9" w14:textId="77777777" w:rsidR="007C3D3D" w:rsidRPr="0071445D" w:rsidRDefault="004A7593" w:rsidP="00825ABF">
            <w:pPr>
              <w:jc w:val="center"/>
              <w:rPr>
                <w:rFonts w:ascii="Century Gothic" w:hAnsi="Century Gothic"/>
                <w:sz w:val="18"/>
                <w:szCs w:val="18"/>
              </w:rPr>
            </w:pPr>
            <w:r w:rsidRPr="0071445D">
              <w:rPr>
                <w:rStyle w:val="hps"/>
                <w:rFonts w:ascii="Century Gothic" w:hAnsi="Century Gothic"/>
                <w:sz w:val="18"/>
                <w:szCs w:val="18"/>
              </w:rPr>
              <w:t>1-x:</w:t>
            </w:r>
            <w:r w:rsidR="007C3D3D" w:rsidRPr="0071445D">
              <w:rPr>
                <w:rStyle w:val="hps"/>
                <w:rFonts w:ascii="Century Gothic" w:hAnsi="Century Gothic"/>
                <w:sz w:val="18"/>
                <w:szCs w:val="18"/>
              </w:rPr>
              <w:t>5</w:t>
            </w:r>
            <w:r w:rsidR="00825ABF" w:rsidRPr="0071445D">
              <w:rPr>
                <w:rStyle w:val="hps"/>
                <w:rFonts w:ascii="Century Gothic" w:hAnsi="Century Gothic"/>
                <w:sz w:val="18"/>
                <w:szCs w:val="18"/>
              </w:rPr>
              <w:t>1</w:t>
            </w:r>
            <w:r w:rsidR="00E12850" w:rsidRPr="0071445D">
              <w:rPr>
                <w:rStyle w:val="hps"/>
                <w:rFonts w:ascii="Century Gothic" w:hAnsi="Century Gothic"/>
                <w:sz w:val="18"/>
                <w:szCs w:val="18"/>
              </w:rPr>
              <w:t>.x.x</w:t>
            </w:r>
          </w:p>
        </w:tc>
        <w:tc>
          <w:tcPr>
            <w:tcW w:w="1843" w:type="dxa"/>
            <w:vAlign w:val="center"/>
          </w:tcPr>
          <w:p w14:paraId="5ECA64BA" w14:textId="77777777" w:rsidR="007C3D3D" w:rsidRPr="0071445D" w:rsidRDefault="004A7593" w:rsidP="00825ABF">
            <w:pPr>
              <w:jc w:val="center"/>
              <w:rPr>
                <w:rFonts w:ascii="Century Gothic" w:hAnsi="Century Gothic"/>
                <w:sz w:val="18"/>
                <w:szCs w:val="18"/>
              </w:rPr>
            </w:pPr>
            <w:r w:rsidRPr="0071445D">
              <w:rPr>
                <w:rStyle w:val="hps"/>
                <w:rFonts w:ascii="Century Gothic" w:hAnsi="Century Gothic"/>
                <w:sz w:val="18"/>
                <w:szCs w:val="18"/>
              </w:rPr>
              <w:t>1-x:</w:t>
            </w:r>
            <w:r w:rsidR="007C3D3D" w:rsidRPr="0071445D">
              <w:rPr>
                <w:rStyle w:val="hps"/>
                <w:rFonts w:ascii="Century Gothic" w:hAnsi="Century Gothic"/>
                <w:sz w:val="18"/>
                <w:szCs w:val="18"/>
              </w:rPr>
              <w:t>7</w:t>
            </w:r>
            <w:r w:rsidR="00825ABF" w:rsidRPr="0071445D">
              <w:rPr>
                <w:rStyle w:val="hps"/>
                <w:rFonts w:ascii="Century Gothic" w:hAnsi="Century Gothic"/>
                <w:sz w:val="18"/>
                <w:szCs w:val="18"/>
              </w:rPr>
              <w:t>1</w:t>
            </w:r>
            <w:r w:rsidR="00E12850" w:rsidRPr="0071445D">
              <w:rPr>
                <w:rStyle w:val="hps"/>
                <w:rFonts w:ascii="Century Gothic" w:hAnsi="Century Gothic"/>
                <w:sz w:val="18"/>
                <w:szCs w:val="18"/>
              </w:rPr>
              <w:t>.x.x</w:t>
            </w:r>
          </w:p>
        </w:tc>
      </w:tr>
    </w:tbl>
    <w:p w14:paraId="5ECA64BC" w14:textId="4CCBC669" w:rsidR="00E12850" w:rsidRPr="0071445D" w:rsidRDefault="00144262" w:rsidP="00E12850">
      <w:pPr>
        <w:rPr>
          <w:rFonts w:ascii="Century Gothic" w:hAnsi="Century Gothic"/>
        </w:rPr>
      </w:pPr>
      <w:r w:rsidRPr="0071445D">
        <w:rPr>
          <w:rFonts w:ascii="Century Gothic" w:hAnsi="Century Gothic"/>
        </w:rPr>
        <w:t>x</w:t>
      </w:r>
      <w:r w:rsidR="00E12850" w:rsidRPr="0071445D">
        <w:rPr>
          <w:rFonts w:ascii="Century Gothic" w:hAnsi="Century Gothic"/>
        </w:rPr>
        <w:t>= OBIS kode se lahko razlikujejo med proizvajalci</w:t>
      </w:r>
      <w:r w:rsidR="00816B05" w:rsidRPr="0071445D">
        <w:rPr>
          <w:rFonts w:ascii="Century Gothic" w:hAnsi="Century Gothic"/>
        </w:rPr>
        <w:t xml:space="preserve"> števcev</w:t>
      </w:r>
    </w:p>
    <w:p w14:paraId="5ECA64BE" w14:textId="77777777" w:rsidR="00E66EED" w:rsidRPr="0071445D" w:rsidRDefault="00E66EED" w:rsidP="00E66EED">
      <w:pPr>
        <w:pStyle w:val="Naslov2"/>
        <w:numPr>
          <w:ilvl w:val="1"/>
          <w:numId w:val="1"/>
        </w:numPr>
        <w:rPr>
          <w:rFonts w:ascii="Century Gothic" w:hAnsi="Century Gothic"/>
        </w:rPr>
      </w:pPr>
      <w:bookmarkStart w:id="34" w:name="_Toc153260951"/>
      <w:r w:rsidRPr="0071445D">
        <w:rPr>
          <w:rFonts w:ascii="Century Gothic" w:hAnsi="Century Gothic"/>
        </w:rPr>
        <w:t xml:space="preserve">Merjenje frekvence, faktorja </w:t>
      </w:r>
      <w:r w:rsidR="00864CEF" w:rsidRPr="0071445D">
        <w:rPr>
          <w:rFonts w:ascii="Century Gothic" w:hAnsi="Century Gothic"/>
        </w:rPr>
        <w:t>moči</w:t>
      </w:r>
      <w:r w:rsidR="00E84B32" w:rsidRPr="0071445D">
        <w:rPr>
          <w:rFonts w:ascii="Century Gothic" w:hAnsi="Century Gothic"/>
        </w:rPr>
        <w:t xml:space="preserve"> </w:t>
      </w:r>
      <w:proofErr w:type="spellStart"/>
      <w:r w:rsidR="00E84B32" w:rsidRPr="0071445D">
        <w:rPr>
          <w:rFonts w:ascii="Century Gothic" w:hAnsi="Century Gothic"/>
        </w:rPr>
        <w:t>cos</w:t>
      </w:r>
      <w:r w:rsidR="00E84B32" w:rsidRPr="0071445D">
        <w:rPr>
          <w:rFonts w:ascii="Century Gothic" w:eastAsia="Symbol" w:hAnsi="Century Gothic" w:cs="Symbol"/>
        </w:rPr>
        <w:t>j</w:t>
      </w:r>
      <w:proofErr w:type="spellEnd"/>
      <w:r w:rsidR="00E84B32" w:rsidRPr="0071445D">
        <w:rPr>
          <w:rFonts w:ascii="Century Gothic" w:hAnsi="Century Gothic"/>
        </w:rPr>
        <w:t xml:space="preserve"> (faktor </w:t>
      </w:r>
      <w:proofErr w:type="spellStart"/>
      <w:r w:rsidR="00E84B32" w:rsidRPr="0071445D">
        <w:rPr>
          <w:rFonts w:ascii="Century Gothic" w:hAnsi="Century Gothic"/>
        </w:rPr>
        <w:t>tg</w:t>
      </w:r>
      <w:r w:rsidR="00E84B32" w:rsidRPr="0071445D">
        <w:rPr>
          <w:rFonts w:ascii="Century Gothic" w:eastAsia="Symbol" w:hAnsi="Century Gothic" w:cs="Symbol"/>
        </w:rPr>
        <w:t>j</w:t>
      </w:r>
      <w:proofErr w:type="spellEnd"/>
      <w:r w:rsidR="00E84B32" w:rsidRPr="0071445D">
        <w:rPr>
          <w:rFonts w:ascii="Century Gothic" w:hAnsi="Century Gothic"/>
        </w:rPr>
        <w:t>)</w:t>
      </w:r>
      <w:r w:rsidR="00864CEF" w:rsidRPr="0071445D">
        <w:rPr>
          <w:rFonts w:ascii="Century Gothic" w:hAnsi="Century Gothic"/>
        </w:rPr>
        <w:t xml:space="preserve"> </w:t>
      </w:r>
      <w:r w:rsidRPr="0071445D">
        <w:rPr>
          <w:rFonts w:ascii="Century Gothic" w:hAnsi="Century Gothic"/>
        </w:rPr>
        <w:t>in faznih kotov</w:t>
      </w:r>
      <w:bookmarkEnd w:id="34"/>
    </w:p>
    <w:p w14:paraId="5ECA64BF" w14:textId="77777777" w:rsidR="00F73324" w:rsidRPr="0071445D" w:rsidRDefault="00F73324" w:rsidP="00F73324">
      <w:pPr>
        <w:pStyle w:val="Brezrazmikov"/>
        <w:rPr>
          <w:rFonts w:ascii="Century Gothic" w:hAnsi="Century Gothic"/>
        </w:rPr>
      </w:pPr>
    </w:p>
    <w:p w14:paraId="5ECA64C0" w14:textId="35D1962A" w:rsidR="00D52E07" w:rsidRPr="0071445D" w:rsidRDefault="00DB4204" w:rsidP="00DB4204">
      <w:pPr>
        <w:pStyle w:val="Napis"/>
        <w:rPr>
          <w:rFonts w:ascii="Century Gothic" w:hAnsi="Century Gothic"/>
          <w:b w:val="0"/>
          <w:color w:val="auto"/>
          <w:sz w:val="22"/>
          <w:szCs w:val="22"/>
          <w:lang w:val="sl-SI"/>
        </w:rPr>
      </w:pPr>
      <w:r w:rsidRPr="0071445D">
        <w:rPr>
          <w:rFonts w:ascii="Century Gothic" w:hAnsi="Century Gothic"/>
          <w:b w:val="0"/>
          <w:color w:val="auto"/>
          <w:sz w:val="22"/>
          <w:szCs w:val="22"/>
          <w:lang w:val="sl-SI"/>
        </w:rPr>
        <w:t xml:space="preserve">Tabela </w:t>
      </w:r>
      <w:r w:rsidR="00785965" w:rsidRPr="0071445D">
        <w:rPr>
          <w:rFonts w:ascii="Century Gothic" w:hAnsi="Century Gothic"/>
          <w:b w:val="0"/>
          <w:color w:val="auto"/>
          <w:sz w:val="22"/>
          <w:szCs w:val="22"/>
          <w:lang w:val="sl-SI"/>
        </w:rPr>
        <w:t>7</w:t>
      </w:r>
      <w:r w:rsidR="00D52E07" w:rsidRPr="0071445D">
        <w:rPr>
          <w:rFonts w:ascii="Century Gothic" w:hAnsi="Century Gothic"/>
          <w:b w:val="0"/>
          <w:color w:val="auto"/>
          <w:sz w:val="22"/>
          <w:szCs w:val="22"/>
          <w:lang w:val="sl-SI"/>
        </w:rPr>
        <w:t>: Z</w:t>
      </w:r>
      <w:r w:rsidRPr="0071445D">
        <w:rPr>
          <w:rFonts w:ascii="Century Gothic" w:hAnsi="Century Gothic"/>
          <w:b w:val="0"/>
          <w:color w:val="auto"/>
          <w:sz w:val="22"/>
          <w:szCs w:val="22"/>
          <w:lang w:val="sl-SI"/>
        </w:rPr>
        <w:t>ahteve glede merjenja frekvence</w:t>
      </w:r>
    </w:p>
    <w:tbl>
      <w:tblPr>
        <w:tblStyle w:val="Tabelamrea"/>
        <w:tblW w:w="0" w:type="auto"/>
        <w:tblLayout w:type="fixed"/>
        <w:tblLook w:val="04A0" w:firstRow="1" w:lastRow="0" w:firstColumn="1" w:lastColumn="0" w:noHBand="0" w:noVBand="1"/>
      </w:tblPr>
      <w:tblGrid>
        <w:gridCol w:w="3085"/>
        <w:gridCol w:w="1701"/>
      </w:tblGrid>
      <w:tr w:rsidR="00D52E07" w:rsidRPr="0071445D" w14:paraId="5ECA64C3" w14:textId="77777777" w:rsidTr="00BC24C8">
        <w:tc>
          <w:tcPr>
            <w:tcW w:w="3085" w:type="dxa"/>
            <w:shd w:val="clear" w:color="auto" w:fill="B6DDE8" w:themeFill="accent5" w:themeFillTint="66"/>
          </w:tcPr>
          <w:p w14:paraId="5ECA64C1" w14:textId="77777777" w:rsidR="00D52E07" w:rsidRPr="0071445D" w:rsidRDefault="003C1D9E" w:rsidP="00BC24C8">
            <w:pPr>
              <w:jc w:val="center"/>
              <w:rPr>
                <w:rStyle w:val="hps"/>
                <w:rFonts w:ascii="Century Gothic" w:hAnsi="Century Gothic"/>
                <w:b/>
                <w:sz w:val="18"/>
                <w:szCs w:val="18"/>
              </w:rPr>
            </w:pPr>
            <w:r w:rsidRPr="0071445D">
              <w:rPr>
                <w:rStyle w:val="hps"/>
                <w:rFonts w:ascii="Century Gothic" w:hAnsi="Century Gothic"/>
                <w:b/>
                <w:sz w:val="18"/>
                <w:szCs w:val="18"/>
              </w:rPr>
              <w:t>FREKVENCA</w:t>
            </w:r>
          </w:p>
        </w:tc>
        <w:tc>
          <w:tcPr>
            <w:tcW w:w="1701" w:type="dxa"/>
            <w:shd w:val="clear" w:color="auto" w:fill="B6DDE8" w:themeFill="accent5" w:themeFillTint="66"/>
          </w:tcPr>
          <w:p w14:paraId="5ECA64C2" w14:textId="77777777" w:rsidR="00D52E07" w:rsidRPr="0071445D" w:rsidRDefault="00D52E07" w:rsidP="00BC24C8">
            <w:pPr>
              <w:jc w:val="center"/>
              <w:rPr>
                <w:rStyle w:val="hps"/>
                <w:rFonts w:ascii="Century Gothic" w:hAnsi="Century Gothic"/>
                <w:b/>
                <w:sz w:val="18"/>
                <w:szCs w:val="18"/>
              </w:rPr>
            </w:pPr>
            <w:r w:rsidRPr="0071445D">
              <w:rPr>
                <w:rStyle w:val="hps"/>
                <w:rFonts w:ascii="Century Gothic" w:hAnsi="Century Gothic"/>
                <w:b/>
                <w:sz w:val="18"/>
                <w:szCs w:val="18"/>
              </w:rPr>
              <w:t>OBIS (EDIS)</w:t>
            </w:r>
          </w:p>
        </w:tc>
      </w:tr>
      <w:tr w:rsidR="00D52E07" w:rsidRPr="0071445D" w14:paraId="5ECA64C6" w14:textId="77777777" w:rsidTr="00BC24C8">
        <w:tc>
          <w:tcPr>
            <w:tcW w:w="3085" w:type="dxa"/>
            <w:shd w:val="clear" w:color="auto" w:fill="FFFFFF" w:themeFill="background1"/>
          </w:tcPr>
          <w:p w14:paraId="5ECA64C4" w14:textId="77777777" w:rsidR="00D52E07" w:rsidRPr="0071445D" w:rsidRDefault="00D52E07" w:rsidP="00BC24C8">
            <w:pPr>
              <w:jc w:val="center"/>
              <w:rPr>
                <w:rStyle w:val="hps"/>
                <w:rFonts w:ascii="Century Gothic" w:hAnsi="Century Gothic"/>
                <w:sz w:val="18"/>
                <w:szCs w:val="18"/>
              </w:rPr>
            </w:pPr>
            <w:r w:rsidRPr="0071445D">
              <w:rPr>
                <w:rStyle w:val="hps"/>
                <w:rFonts w:ascii="Century Gothic" w:hAnsi="Century Gothic"/>
                <w:sz w:val="18"/>
                <w:szCs w:val="18"/>
              </w:rPr>
              <w:t>Trenutna frekvenca</w:t>
            </w:r>
          </w:p>
        </w:tc>
        <w:tc>
          <w:tcPr>
            <w:tcW w:w="1701" w:type="dxa"/>
            <w:shd w:val="clear" w:color="auto" w:fill="FFFFFF" w:themeFill="background1"/>
            <w:vAlign w:val="center"/>
          </w:tcPr>
          <w:p w14:paraId="5ECA64C5" w14:textId="77777777" w:rsidR="00D52E07" w:rsidRPr="0071445D" w:rsidRDefault="004A7593" w:rsidP="00D52E07">
            <w:pPr>
              <w:jc w:val="center"/>
              <w:rPr>
                <w:rStyle w:val="hps"/>
                <w:rFonts w:ascii="Century Gothic" w:hAnsi="Century Gothic"/>
                <w:sz w:val="18"/>
                <w:szCs w:val="18"/>
              </w:rPr>
            </w:pPr>
            <w:r w:rsidRPr="0071445D">
              <w:rPr>
                <w:rStyle w:val="hps"/>
                <w:rFonts w:ascii="Century Gothic" w:hAnsi="Century Gothic"/>
                <w:sz w:val="18"/>
                <w:szCs w:val="18"/>
              </w:rPr>
              <w:t>1-x:</w:t>
            </w:r>
            <w:r w:rsidR="00D52E07" w:rsidRPr="0071445D">
              <w:rPr>
                <w:rStyle w:val="hps"/>
                <w:rFonts w:ascii="Century Gothic" w:hAnsi="Century Gothic"/>
                <w:sz w:val="18"/>
                <w:szCs w:val="18"/>
              </w:rPr>
              <w:t>14.7.0</w:t>
            </w:r>
          </w:p>
        </w:tc>
      </w:tr>
    </w:tbl>
    <w:p w14:paraId="5ECA64C7" w14:textId="77777777" w:rsidR="002608A9" w:rsidRPr="0071445D" w:rsidRDefault="002608A9" w:rsidP="00DB4204">
      <w:pPr>
        <w:pStyle w:val="Napis"/>
        <w:rPr>
          <w:rFonts w:ascii="Century Gothic" w:hAnsi="Century Gothic"/>
          <w:b w:val="0"/>
          <w:color w:val="auto"/>
          <w:sz w:val="22"/>
          <w:szCs w:val="22"/>
          <w:lang w:val="sl-SI"/>
        </w:rPr>
      </w:pPr>
    </w:p>
    <w:p w14:paraId="5ECA64C8" w14:textId="6A6BBA33" w:rsidR="00F73324" w:rsidRPr="0071445D" w:rsidRDefault="00DB4204" w:rsidP="00DB4204">
      <w:pPr>
        <w:pStyle w:val="Napis"/>
        <w:rPr>
          <w:rFonts w:ascii="Century Gothic" w:hAnsi="Century Gothic"/>
          <w:b w:val="0"/>
          <w:color w:val="auto"/>
          <w:sz w:val="22"/>
          <w:szCs w:val="22"/>
          <w:lang w:val="sl-SI"/>
        </w:rPr>
      </w:pPr>
      <w:bookmarkStart w:id="35" w:name="_Toc150946879"/>
      <w:r w:rsidRPr="0071445D">
        <w:rPr>
          <w:rFonts w:ascii="Century Gothic" w:hAnsi="Century Gothic"/>
          <w:b w:val="0"/>
          <w:color w:val="auto"/>
          <w:sz w:val="22"/>
          <w:szCs w:val="22"/>
          <w:lang w:val="sl-SI"/>
        </w:rPr>
        <w:t xml:space="preserve">Tabela </w:t>
      </w:r>
      <w:r w:rsidRPr="0071445D">
        <w:rPr>
          <w:rFonts w:ascii="Century Gothic" w:hAnsi="Century Gothic"/>
          <w:b w:val="0"/>
          <w:color w:val="auto"/>
          <w:sz w:val="22"/>
          <w:szCs w:val="22"/>
          <w:lang w:val="sl-SI"/>
        </w:rPr>
        <w:fldChar w:fldCharType="begin"/>
      </w:r>
      <w:r w:rsidRPr="0071445D">
        <w:rPr>
          <w:rFonts w:ascii="Century Gothic" w:hAnsi="Century Gothic"/>
          <w:b w:val="0"/>
          <w:color w:val="auto"/>
          <w:sz w:val="22"/>
          <w:szCs w:val="22"/>
          <w:lang w:val="sl-SI"/>
        </w:rPr>
        <w:instrText xml:space="preserve"> SEQ Tabela \* ARABIC </w:instrText>
      </w:r>
      <w:r w:rsidRPr="0071445D">
        <w:rPr>
          <w:rFonts w:ascii="Century Gothic" w:hAnsi="Century Gothic"/>
          <w:b w:val="0"/>
          <w:color w:val="auto"/>
          <w:sz w:val="22"/>
          <w:szCs w:val="22"/>
          <w:lang w:val="sl-SI"/>
        </w:rPr>
        <w:fldChar w:fldCharType="separate"/>
      </w:r>
      <w:r w:rsidR="00785965" w:rsidRPr="0071445D">
        <w:rPr>
          <w:rFonts w:ascii="Century Gothic" w:hAnsi="Century Gothic"/>
          <w:b w:val="0"/>
          <w:color w:val="auto"/>
          <w:sz w:val="22"/>
          <w:szCs w:val="22"/>
          <w:lang w:val="sl-SI"/>
        </w:rPr>
        <w:t>8</w:t>
      </w:r>
      <w:r w:rsidRPr="0071445D">
        <w:rPr>
          <w:rFonts w:ascii="Century Gothic" w:hAnsi="Century Gothic"/>
          <w:b w:val="0"/>
          <w:color w:val="auto"/>
          <w:sz w:val="22"/>
          <w:szCs w:val="22"/>
          <w:lang w:val="sl-SI"/>
        </w:rPr>
        <w:fldChar w:fldCharType="end"/>
      </w:r>
      <w:r w:rsidR="000F3D2B" w:rsidRPr="0071445D">
        <w:rPr>
          <w:rFonts w:ascii="Century Gothic" w:hAnsi="Century Gothic"/>
          <w:b w:val="0"/>
          <w:color w:val="auto"/>
          <w:sz w:val="22"/>
          <w:szCs w:val="22"/>
          <w:lang w:val="sl-SI"/>
        </w:rPr>
        <w:t>: Zahteve gl</w:t>
      </w:r>
      <w:r w:rsidRPr="0071445D">
        <w:rPr>
          <w:rFonts w:ascii="Century Gothic" w:hAnsi="Century Gothic"/>
          <w:b w:val="0"/>
          <w:color w:val="auto"/>
          <w:sz w:val="22"/>
          <w:szCs w:val="22"/>
          <w:lang w:val="sl-SI"/>
        </w:rPr>
        <w:t>ede izračunavanja faktorja moči</w:t>
      </w:r>
      <w:r w:rsidR="001E3284" w:rsidRPr="0071445D">
        <w:rPr>
          <w:rFonts w:ascii="Century Gothic" w:hAnsi="Century Gothic"/>
          <w:b w:val="0"/>
          <w:color w:val="auto"/>
          <w:sz w:val="22"/>
          <w:szCs w:val="22"/>
          <w:lang w:val="sl-SI"/>
        </w:rPr>
        <w:t xml:space="preserve"> </w:t>
      </w:r>
      <w:proofErr w:type="spellStart"/>
      <w:r w:rsidR="001E3284" w:rsidRPr="0071445D">
        <w:rPr>
          <w:rFonts w:ascii="Century Gothic" w:hAnsi="Century Gothic"/>
          <w:b w:val="0"/>
          <w:color w:val="auto"/>
          <w:sz w:val="22"/>
          <w:szCs w:val="22"/>
          <w:lang w:val="sl-SI"/>
        </w:rPr>
        <w:t>cos</w:t>
      </w:r>
      <w:r w:rsidR="001E3284" w:rsidRPr="0071445D">
        <w:rPr>
          <w:rFonts w:ascii="Century Gothic" w:eastAsia="Symbol" w:hAnsi="Century Gothic" w:cs="Symbol"/>
          <w:b w:val="0"/>
          <w:color w:val="auto"/>
          <w:sz w:val="22"/>
          <w:szCs w:val="22"/>
          <w:lang w:val="sl-SI"/>
        </w:rPr>
        <w:t>j</w:t>
      </w:r>
      <w:proofErr w:type="spellEnd"/>
      <w:r w:rsidR="001E3284" w:rsidRPr="0071445D">
        <w:rPr>
          <w:rFonts w:ascii="Century Gothic" w:hAnsi="Century Gothic"/>
          <w:b w:val="0"/>
          <w:color w:val="auto"/>
          <w:sz w:val="22"/>
          <w:szCs w:val="22"/>
          <w:lang w:val="sl-SI"/>
        </w:rPr>
        <w:t xml:space="preserve"> (faktor </w:t>
      </w:r>
      <w:proofErr w:type="spellStart"/>
      <w:r w:rsidR="001E3284" w:rsidRPr="0071445D">
        <w:rPr>
          <w:rFonts w:ascii="Century Gothic" w:hAnsi="Century Gothic"/>
          <w:b w:val="0"/>
          <w:color w:val="auto"/>
          <w:sz w:val="22"/>
          <w:szCs w:val="22"/>
          <w:lang w:val="sl-SI"/>
        </w:rPr>
        <w:t>tg</w:t>
      </w:r>
      <w:r w:rsidR="001E3284" w:rsidRPr="0071445D">
        <w:rPr>
          <w:rFonts w:ascii="Century Gothic" w:eastAsia="Symbol" w:hAnsi="Century Gothic" w:cs="Symbol"/>
          <w:b w:val="0"/>
          <w:color w:val="auto"/>
          <w:sz w:val="22"/>
          <w:szCs w:val="22"/>
          <w:lang w:val="sl-SI"/>
        </w:rPr>
        <w:t>j</w:t>
      </w:r>
      <w:proofErr w:type="spellEnd"/>
      <w:r w:rsidR="001E3284" w:rsidRPr="0071445D">
        <w:rPr>
          <w:rFonts w:ascii="Century Gothic" w:hAnsi="Century Gothic"/>
          <w:b w:val="0"/>
          <w:color w:val="auto"/>
          <w:sz w:val="22"/>
          <w:szCs w:val="22"/>
          <w:lang w:val="sl-SI"/>
        </w:rPr>
        <w:t>)</w:t>
      </w:r>
      <w:bookmarkEnd w:id="35"/>
    </w:p>
    <w:tbl>
      <w:tblPr>
        <w:tblStyle w:val="Tabelamrea"/>
        <w:tblW w:w="0" w:type="auto"/>
        <w:tblLook w:val="04A0" w:firstRow="1" w:lastRow="0" w:firstColumn="1" w:lastColumn="0" w:noHBand="0" w:noVBand="1"/>
      </w:tblPr>
      <w:tblGrid>
        <w:gridCol w:w="2518"/>
        <w:gridCol w:w="1418"/>
        <w:gridCol w:w="1559"/>
        <w:gridCol w:w="1417"/>
        <w:gridCol w:w="1418"/>
      </w:tblGrid>
      <w:tr w:rsidR="00F73324" w:rsidRPr="0071445D" w14:paraId="5ECA64CB" w14:textId="77777777" w:rsidTr="00BC24C8">
        <w:tc>
          <w:tcPr>
            <w:tcW w:w="2518" w:type="dxa"/>
            <w:vMerge w:val="restart"/>
            <w:shd w:val="clear" w:color="auto" w:fill="B6DDE8" w:themeFill="accent5" w:themeFillTint="66"/>
          </w:tcPr>
          <w:p w14:paraId="5ECA64C9" w14:textId="4E78430B" w:rsidR="00F73324" w:rsidRPr="0071445D" w:rsidRDefault="003C1D9E" w:rsidP="00BC24C8">
            <w:pPr>
              <w:jc w:val="center"/>
              <w:rPr>
                <w:rStyle w:val="hps"/>
                <w:rFonts w:ascii="Century Gothic" w:hAnsi="Century Gothic"/>
                <w:b/>
                <w:sz w:val="18"/>
                <w:szCs w:val="18"/>
              </w:rPr>
            </w:pPr>
            <w:r w:rsidRPr="0071445D">
              <w:rPr>
                <w:rStyle w:val="hps"/>
                <w:rFonts w:ascii="Century Gothic" w:hAnsi="Century Gothic"/>
                <w:b/>
                <w:sz w:val="18"/>
                <w:szCs w:val="18"/>
              </w:rPr>
              <w:t xml:space="preserve">FAKTOR </w:t>
            </w:r>
            <w:r w:rsidR="00F73324" w:rsidRPr="0071445D">
              <w:rPr>
                <w:rStyle w:val="hps"/>
                <w:rFonts w:ascii="Century Gothic" w:hAnsi="Century Gothic"/>
                <w:b/>
                <w:sz w:val="18"/>
                <w:szCs w:val="18"/>
              </w:rPr>
              <w:t>MOČI</w:t>
            </w:r>
          </w:p>
        </w:tc>
        <w:tc>
          <w:tcPr>
            <w:tcW w:w="5812" w:type="dxa"/>
            <w:gridSpan w:val="4"/>
            <w:shd w:val="clear" w:color="auto" w:fill="B6DDE8" w:themeFill="accent5" w:themeFillTint="66"/>
          </w:tcPr>
          <w:p w14:paraId="5ECA64CA" w14:textId="77777777" w:rsidR="00F73324" w:rsidRPr="0071445D" w:rsidRDefault="00F73324" w:rsidP="00BC24C8">
            <w:pPr>
              <w:jc w:val="center"/>
              <w:rPr>
                <w:rStyle w:val="hps"/>
                <w:rFonts w:ascii="Century Gothic" w:hAnsi="Century Gothic"/>
                <w:b/>
                <w:sz w:val="18"/>
                <w:szCs w:val="18"/>
              </w:rPr>
            </w:pPr>
            <w:r w:rsidRPr="0071445D">
              <w:rPr>
                <w:rStyle w:val="hps"/>
                <w:rFonts w:ascii="Century Gothic" w:hAnsi="Century Gothic"/>
                <w:b/>
                <w:sz w:val="18"/>
                <w:szCs w:val="18"/>
              </w:rPr>
              <w:t>OBIS (EDIS)</w:t>
            </w:r>
          </w:p>
        </w:tc>
      </w:tr>
      <w:tr w:rsidR="00F73324" w:rsidRPr="0071445D" w14:paraId="5ECA64D1" w14:textId="77777777" w:rsidTr="00BC24C8">
        <w:tc>
          <w:tcPr>
            <w:tcW w:w="2518" w:type="dxa"/>
            <w:vMerge/>
            <w:shd w:val="clear" w:color="auto" w:fill="B6DDE8" w:themeFill="accent5" w:themeFillTint="66"/>
          </w:tcPr>
          <w:p w14:paraId="5ECA64CC" w14:textId="77777777" w:rsidR="00F73324" w:rsidRPr="0071445D" w:rsidRDefault="00F73324" w:rsidP="00BC24C8">
            <w:pPr>
              <w:jc w:val="center"/>
              <w:rPr>
                <w:rStyle w:val="hps"/>
                <w:rFonts w:ascii="Century Gothic" w:hAnsi="Century Gothic"/>
                <w:b/>
                <w:sz w:val="18"/>
                <w:szCs w:val="18"/>
              </w:rPr>
            </w:pPr>
          </w:p>
        </w:tc>
        <w:tc>
          <w:tcPr>
            <w:tcW w:w="1418" w:type="dxa"/>
            <w:shd w:val="clear" w:color="auto" w:fill="B6DDE8" w:themeFill="accent5" w:themeFillTint="66"/>
          </w:tcPr>
          <w:p w14:paraId="5ECA64CD" w14:textId="77777777" w:rsidR="00F73324" w:rsidRPr="0071445D" w:rsidRDefault="00F73324" w:rsidP="00BC24C8">
            <w:pPr>
              <w:jc w:val="center"/>
              <w:rPr>
                <w:rStyle w:val="hps"/>
                <w:rFonts w:ascii="Century Gothic" w:hAnsi="Century Gothic"/>
                <w:b/>
                <w:sz w:val="18"/>
                <w:szCs w:val="18"/>
              </w:rPr>
            </w:pPr>
            <w:r w:rsidRPr="0071445D">
              <w:rPr>
                <w:rStyle w:val="hps"/>
                <w:rFonts w:ascii="Century Gothic" w:hAnsi="Century Gothic"/>
                <w:b/>
                <w:sz w:val="18"/>
                <w:szCs w:val="18"/>
              </w:rPr>
              <w:t>L1</w:t>
            </w:r>
          </w:p>
        </w:tc>
        <w:tc>
          <w:tcPr>
            <w:tcW w:w="1559" w:type="dxa"/>
            <w:shd w:val="clear" w:color="auto" w:fill="B6DDE8" w:themeFill="accent5" w:themeFillTint="66"/>
          </w:tcPr>
          <w:p w14:paraId="5ECA64CE" w14:textId="77777777" w:rsidR="00F73324" w:rsidRPr="0071445D" w:rsidRDefault="00F73324" w:rsidP="00BC24C8">
            <w:pPr>
              <w:jc w:val="center"/>
              <w:rPr>
                <w:rStyle w:val="hps"/>
                <w:rFonts w:ascii="Century Gothic" w:hAnsi="Century Gothic"/>
                <w:b/>
                <w:sz w:val="18"/>
                <w:szCs w:val="18"/>
              </w:rPr>
            </w:pPr>
            <w:r w:rsidRPr="0071445D">
              <w:rPr>
                <w:rStyle w:val="hps"/>
                <w:rFonts w:ascii="Century Gothic" w:hAnsi="Century Gothic"/>
                <w:b/>
                <w:sz w:val="18"/>
                <w:szCs w:val="18"/>
              </w:rPr>
              <w:t>L2</w:t>
            </w:r>
          </w:p>
        </w:tc>
        <w:tc>
          <w:tcPr>
            <w:tcW w:w="1417" w:type="dxa"/>
            <w:shd w:val="clear" w:color="auto" w:fill="B6DDE8" w:themeFill="accent5" w:themeFillTint="66"/>
          </w:tcPr>
          <w:p w14:paraId="5ECA64CF" w14:textId="77777777" w:rsidR="00F73324" w:rsidRPr="0071445D" w:rsidRDefault="00F73324" w:rsidP="00BC24C8">
            <w:pPr>
              <w:jc w:val="center"/>
              <w:rPr>
                <w:rStyle w:val="hps"/>
                <w:rFonts w:ascii="Century Gothic" w:hAnsi="Century Gothic"/>
                <w:b/>
                <w:sz w:val="18"/>
                <w:szCs w:val="18"/>
              </w:rPr>
            </w:pPr>
            <w:r w:rsidRPr="0071445D">
              <w:rPr>
                <w:rStyle w:val="hps"/>
                <w:rFonts w:ascii="Century Gothic" w:hAnsi="Century Gothic"/>
                <w:b/>
                <w:sz w:val="18"/>
                <w:szCs w:val="18"/>
              </w:rPr>
              <w:t>L3</w:t>
            </w:r>
          </w:p>
        </w:tc>
        <w:tc>
          <w:tcPr>
            <w:tcW w:w="1418" w:type="dxa"/>
            <w:shd w:val="clear" w:color="auto" w:fill="B6DDE8" w:themeFill="accent5" w:themeFillTint="66"/>
          </w:tcPr>
          <w:p w14:paraId="5ECA64D0" w14:textId="77777777" w:rsidR="00F73324" w:rsidRPr="0071445D" w:rsidRDefault="00F73324" w:rsidP="00BC24C8">
            <w:pPr>
              <w:jc w:val="center"/>
              <w:rPr>
                <w:rStyle w:val="hps"/>
                <w:rFonts w:ascii="Century Gothic" w:hAnsi="Century Gothic"/>
                <w:b/>
                <w:sz w:val="18"/>
                <w:szCs w:val="18"/>
              </w:rPr>
            </w:pPr>
            <w:r w:rsidRPr="0071445D">
              <w:rPr>
                <w:rStyle w:val="hps"/>
                <w:rFonts w:ascii="Century Gothic" w:hAnsi="Century Gothic"/>
                <w:b/>
                <w:sz w:val="18"/>
                <w:szCs w:val="18"/>
              </w:rPr>
              <w:t>SKUPAJ</w:t>
            </w:r>
          </w:p>
        </w:tc>
      </w:tr>
      <w:tr w:rsidR="00F73324" w:rsidRPr="0071445D" w14:paraId="5ECA64D7" w14:textId="77777777" w:rsidTr="00BC24C8">
        <w:tc>
          <w:tcPr>
            <w:tcW w:w="2518" w:type="dxa"/>
          </w:tcPr>
          <w:p w14:paraId="5ECA64D2" w14:textId="77777777" w:rsidR="00F73324" w:rsidRPr="0071445D" w:rsidRDefault="000D7700" w:rsidP="00BC24C8">
            <w:pPr>
              <w:jc w:val="center"/>
              <w:rPr>
                <w:rStyle w:val="hps"/>
                <w:rFonts w:ascii="Century Gothic" w:hAnsi="Century Gothic"/>
                <w:sz w:val="18"/>
                <w:szCs w:val="18"/>
              </w:rPr>
            </w:pPr>
            <w:r w:rsidRPr="0071445D">
              <w:rPr>
                <w:rFonts w:ascii="Century Gothic" w:hAnsi="Century Gothic" w:cs="Arial"/>
                <w:bCs/>
                <w:sz w:val="18"/>
                <w:szCs w:val="18"/>
              </w:rPr>
              <w:t xml:space="preserve">Trenutni faktor </w:t>
            </w:r>
            <w:r w:rsidRPr="0071445D">
              <w:rPr>
                <w:rFonts w:ascii="Century Gothic" w:hAnsi="Century Gothic" w:cs="Arial"/>
                <w:bCs/>
                <w:sz w:val="20"/>
                <w:szCs w:val="20"/>
              </w:rPr>
              <w:t xml:space="preserve">moči </w:t>
            </w:r>
            <w:r w:rsidR="001E3284" w:rsidRPr="0071445D">
              <w:rPr>
                <w:rFonts w:ascii="Century Gothic" w:hAnsi="Century Gothic"/>
                <w:sz w:val="18"/>
                <w:szCs w:val="18"/>
              </w:rPr>
              <w:t>cos</w:t>
            </w:r>
            <w:r w:rsidR="001E3284" w:rsidRPr="0071445D">
              <w:rPr>
                <w:rFonts w:ascii="Century Gothic" w:eastAsia="Symbol" w:hAnsi="Century Gothic" w:cs="Symbol"/>
                <w:sz w:val="18"/>
                <w:szCs w:val="18"/>
              </w:rPr>
              <w:t>j</w:t>
            </w:r>
            <w:r w:rsidR="001E3284" w:rsidRPr="0071445D">
              <w:rPr>
                <w:rFonts w:ascii="Century Gothic" w:hAnsi="Century Gothic"/>
                <w:sz w:val="18"/>
                <w:szCs w:val="18"/>
              </w:rPr>
              <w:t xml:space="preserve"> (faktor tg</w:t>
            </w:r>
            <w:r w:rsidR="001E3284" w:rsidRPr="0071445D">
              <w:rPr>
                <w:rFonts w:ascii="Century Gothic" w:eastAsia="Symbol" w:hAnsi="Century Gothic" w:cs="Symbol"/>
                <w:sz w:val="18"/>
                <w:szCs w:val="18"/>
              </w:rPr>
              <w:t>j</w:t>
            </w:r>
            <w:r w:rsidR="001E3284" w:rsidRPr="0071445D">
              <w:rPr>
                <w:rFonts w:ascii="Century Gothic" w:hAnsi="Century Gothic"/>
                <w:sz w:val="18"/>
                <w:szCs w:val="18"/>
              </w:rPr>
              <w:t>)</w:t>
            </w:r>
          </w:p>
        </w:tc>
        <w:tc>
          <w:tcPr>
            <w:tcW w:w="1418" w:type="dxa"/>
          </w:tcPr>
          <w:p w14:paraId="5ECA64D3" w14:textId="77777777" w:rsidR="00F73324" w:rsidRPr="0071445D" w:rsidRDefault="004A7593" w:rsidP="00BC24C8">
            <w:pPr>
              <w:jc w:val="center"/>
              <w:rPr>
                <w:rStyle w:val="hps"/>
                <w:rFonts w:ascii="Century Gothic" w:hAnsi="Century Gothic"/>
                <w:sz w:val="18"/>
                <w:szCs w:val="18"/>
              </w:rPr>
            </w:pPr>
            <w:r w:rsidRPr="0071445D">
              <w:rPr>
                <w:rStyle w:val="hps"/>
                <w:rFonts w:ascii="Century Gothic" w:hAnsi="Century Gothic"/>
                <w:sz w:val="18"/>
                <w:szCs w:val="18"/>
              </w:rPr>
              <w:t>1-x:</w:t>
            </w:r>
            <w:r w:rsidR="00F73324" w:rsidRPr="0071445D">
              <w:rPr>
                <w:rStyle w:val="hps"/>
                <w:rFonts w:ascii="Century Gothic" w:hAnsi="Century Gothic"/>
                <w:sz w:val="18"/>
                <w:szCs w:val="18"/>
              </w:rPr>
              <w:t>33. 7.0</w:t>
            </w:r>
          </w:p>
        </w:tc>
        <w:tc>
          <w:tcPr>
            <w:tcW w:w="1559" w:type="dxa"/>
          </w:tcPr>
          <w:p w14:paraId="5ECA64D4" w14:textId="77777777" w:rsidR="00F73324" w:rsidRPr="0071445D" w:rsidRDefault="004A7593" w:rsidP="00BC24C8">
            <w:pPr>
              <w:jc w:val="center"/>
              <w:rPr>
                <w:rStyle w:val="hps"/>
                <w:rFonts w:ascii="Century Gothic" w:hAnsi="Century Gothic"/>
                <w:sz w:val="18"/>
                <w:szCs w:val="18"/>
              </w:rPr>
            </w:pPr>
            <w:r w:rsidRPr="0071445D">
              <w:rPr>
                <w:rStyle w:val="hps"/>
                <w:rFonts w:ascii="Century Gothic" w:hAnsi="Century Gothic"/>
                <w:sz w:val="18"/>
                <w:szCs w:val="18"/>
              </w:rPr>
              <w:t>1-x:</w:t>
            </w:r>
            <w:r w:rsidR="00F73324" w:rsidRPr="0071445D">
              <w:rPr>
                <w:rStyle w:val="hps"/>
                <w:rFonts w:ascii="Century Gothic" w:hAnsi="Century Gothic"/>
                <w:sz w:val="18"/>
                <w:szCs w:val="18"/>
              </w:rPr>
              <w:t>53. 7.0</w:t>
            </w:r>
          </w:p>
        </w:tc>
        <w:tc>
          <w:tcPr>
            <w:tcW w:w="1417" w:type="dxa"/>
          </w:tcPr>
          <w:p w14:paraId="5ECA64D5" w14:textId="77777777" w:rsidR="00F73324" w:rsidRPr="0071445D" w:rsidRDefault="004A7593" w:rsidP="00BC24C8">
            <w:pPr>
              <w:jc w:val="center"/>
              <w:rPr>
                <w:rStyle w:val="hps"/>
                <w:rFonts w:ascii="Century Gothic" w:hAnsi="Century Gothic"/>
                <w:sz w:val="18"/>
                <w:szCs w:val="18"/>
              </w:rPr>
            </w:pPr>
            <w:r w:rsidRPr="0071445D">
              <w:rPr>
                <w:rStyle w:val="hps"/>
                <w:rFonts w:ascii="Century Gothic" w:hAnsi="Century Gothic"/>
                <w:sz w:val="18"/>
                <w:szCs w:val="18"/>
              </w:rPr>
              <w:t>1-x:</w:t>
            </w:r>
            <w:r w:rsidR="00F73324" w:rsidRPr="0071445D">
              <w:rPr>
                <w:rStyle w:val="hps"/>
                <w:rFonts w:ascii="Century Gothic" w:hAnsi="Century Gothic"/>
                <w:sz w:val="18"/>
                <w:szCs w:val="18"/>
              </w:rPr>
              <w:t>73. 7.0</w:t>
            </w:r>
          </w:p>
        </w:tc>
        <w:tc>
          <w:tcPr>
            <w:tcW w:w="1418" w:type="dxa"/>
          </w:tcPr>
          <w:p w14:paraId="5ECA64D6" w14:textId="77777777" w:rsidR="00F73324" w:rsidRPr="0071445D" w:rsidRDefault="004A7593" w:rsidP="00BC24C8">
            <w:pPr>
              <w:jc w:val="center"/>
              <w:rPr>
                <w:rStyle w:val="hps"/>
                <w:rFonts w:ascii="Century Gothic" w:hAnsi="Century Gothic"/>
                <w:sz w:val="18"/>
                <w:szCs w:val="18"/>
              </w:rPr>
            </w:pPr>
            <w:r w:rsidRPr="0071445D">
              <w:rPr>
                <w:rStyle w:val="hps"/>
                <w:rFonts w:ascii="Century Gothic" w:hAnsi="Century Gothic"/>
                <w:sz w:val="18"/>
                <w:szCs w:val="18"/>
              </w:rPr>
              <w:t>1-x:</w:t>
            </w:r>
            <w:r w:rsidR="00F73324" w:rsidRPr="0071445D">
              <w:rPr>
                <w:rStyle w:val="hps"/>
                <w:rFonts w:ascii="Century Gothic" w:hAnsi="Century Gothic"/>
                <w:sz w:val="18"/>
                <w:szCs w:val="18"/>
              </w:rPr>
              <w:t>13.7.0</w:t>
            </w:r>
          </w:p>
        </w:tc>
      </w:tr>
    </w:tbl>
    <w:p w14:paraId="5ECA64D8" w14:textId="77777777" w:rsidR="002600D0" w:rsidRPr="0071445D" w:rsidRDefault="002600D0" w:rsidP="00896484">
      <w:pPr>
        <w:pStyle w:val="Brezrazmikov"/>
        <w:rPr>
          <w:rFonts w:ascii="Century Gothic" w:hAnsi="Century Gothic"/>
        </w:rPr>
      </w:pPr>
    </w:p>
    <w:p w14:paraId="5ECA64D9" w14:textId="77777777" w:rsidR="002600D0" w:rsidRPr="0071445D" w:rsidRDefault="002600D0" w:rsidP="00896484">
      <w:pPr>
        <w:pStyle w:val="Brezrazmikov"/>
        <w:rPr>
          <w:rFonts w:ascii="Century Gothic" w:hAnsi="Century Gothic"/>
        </w:rPr>
      </w:pPr>
    </w:p>
    <w:p w14:paraId="5ECA64DA" w14:textId="3C449E1E" w:rsidR="00896484" w:rsidRPr="0071445D" w:rsidRDefault="00DB4204" w:rsidP="00DB4204">
      <w:pPr>
        <w:pStyle w:val="Napis"/>
        <w:rPr>
          <w:rFonts w:ascii="Century Gothic" w:hAnsi="Century Gothic"/>
          <w:b w:val="0"/>
          <w:color w:val="auto"/>
          <w:sz w:val="22"/>
          <w:szCs w:val="22"/>
          <w:lang w:val="sl-SI"/>
        </w:rPr>
      </w:pPr>
      <w:r w:rsidRPr="0071445D">
        <w:rPr>
          <w:rFonts w:ascii="Century Gothic" w:hAnsi="Century Gothic"/>
          <w:b w:val="0"/>
          <w:color w:val="auto"/>
          <w:sz w:val="22"/>
          <w:szCs w:val="22"/>
          <w:lang w:val="sl-SI"/>
        </w:rPr>
        <w:t>Tabela</w:t>
      </w:r>
      <w:r w:rsidR="00785965" w:rsidRPr="0071445D">
        <w:rPr>
          <w:rFonts w:ascii="Century Gothic" w:hAnsi="Century Gothic"/>
          <w:b w:val="0"/>
          <w:color w:val="auto"/>
          <w:sz w:val="22"/>
          <w:szCs w:val="22"/>
          <w:lang w:val="sl-SI"/>
        </w:rPr>
        <w:t xml:space="preserve"> 9</w:t>
      </w:r>
      <w:r w:rsidR="00896484" w:rsidRPr="0071445D">
        <w:rPr>
          <w:rFonts w:ascii="Century Gothic" w:hAnsi="Century Gothic"/>
          <w:b w:val="0"/>
          <w:color w:val="auto"/>
          <w:sz w:val="22"/>
          <w:szCs w:val="22"/>
          <w:lang w:val="sl-SI"/>
        </w:rPr>
        <w:t>: Zaht</w:t>
      </w:r>
      <w:r w:rsidRPr="0071445D">
        <w:rPr>
          <w:rFonts w:ascii="Century Gothic" w:hAnsi="Century Gothic"/>
          <w:b w:val="0"/>
          <w:color w:val="auto"/>
          <w:sz w:val="22"/>
          <w:szCs w:val="22"/>
          <w:lang w:val="sl-SI"/>
        </w:rPr>
        <w:t>eve glede merjenja faznih kotov</w:t>
      </w:r>
      <w:r w:rsidR="00562531" w:rsidRPr="0071445D">
        <w:rPr>
          <w:rFonts w:ascii="Century Gothic" w:hAnsi="Century Gothic"/>
          <w:b w:val="0"/>
          <w:color w:val="auto"/>
          <w:sz w:val="22"/>
          <w:szCs w:val="22"/>
          <w:lang w:val="sl-SI"/>
        </w:rPr>
        <w:t xml:space="preserve"> </w:t>
      </w:r>
    </w:p>
    <w:tbl>
      <w:tblPr>
        <w:tblStyle w:val="Tabelamrea"/>
        <w:tblW w:w="0" w:type="auto"/>
        <w:tblLayout w:type="fixed"/>
        <w:tblLook w:val="04A0" w:firstRow="1" w:lastRow="0" w:firstColumn="1" w:lastColumn="0" w:noHBand="0" w:noVBand="1"/>
      </w:tblPr>
      <w:tblGrid>
        <w:gridCol w:w="3085"/>
        <w:gridCol w:w="1701"/>
      </w:tblGrid>
      <w:tr w:rsidR="00EE0443" w:rsidRPr="0071445D" w14:paraId="5ECA64DD" w14:textId="77777777" w:rsidTr="00BC24C8">
        <w:tc>
          <w:tcPr>
            <w:tcW w:w="3085" w:type="dxa"/>
            <w:shd w:val="clear" w:color="auto" w:fill="B6DDE8" w:themeFill="accent5" w:themeFillTint="66"/>
          </w:tcPr>
          <w:p w14:paraId="5ECA64DB" w14:textId="77777777" w:rsidR="00EE0443" w:rsidRPr="0071445D" w:rsidRDefault="00EE0443" w:rsidP="00F42A0B">
            <w:pPr>
              <w:jc w:val="center"/>
              <w:rPr>
                <w:rStyle w:val="hps"/>
                <w:rFonts w:ascii="Century Gothic" w:hAnsi="Century Gothic"/>
                <w:b/>
                <w:sz w:val="18"/>
                <w:szCs w:val="18"/>
              </w:rPr>
            </w:pPr>
            <w:r w:rsidRPr="0071445D">
              <w:rPr>
                <w:rStyle w:val="hps"/>
                <w:rFonts w:ascii="Century Gothic" w:hAnsi="Century Gothic"/>
                <w:b/>
                <w:sz w:val="18"/>
                <w:szCs w:val="18"/>
              </w:rPr>
              <w:t>FAZNI KOT</w:t>
            </w:r>
          </w:p>
        </w:tc>
        <w:tc>
          <w:tcPr>
            <w:tcW w:w="1701" w:type="dxa"/>
            <w:shd w:val="clear" w:color="auto" w:fill="B6DDE8" w:themeFill="accent5" w:themeFillTint="66"/>
          </w:tcPr>
          <w:p w14:paraId="5ECA64DC" w14:textId="77777777" w:rsidR="00EE0443" w:rsidRPr="0071445D" w:rsidRDefault="00EE0443" w:rsidP="00BC24C8">
            <w:pPr>
              <w:jc w:val="center"/>
              <w:rPr>
                <w:rStyle w:val="hps"/>
                <w:rFonts w:ascii="Century Gothic" w:hAnsi="Century Gothic"/>
                <w:b/>
                <w:sz w:val="18"/>
                <w:szCs w:val="18"/>
              </w:rPr>
            </w:pPr>
            <w:r w:rsidRPr="0071445D">
              <w:rPr>
                <w:rStyle w:val="hps"/>
                <w:rFonts w:ascii="Century Gothic" w:hAnsi="Century Gothic"/>
                <w:b/>
                <w:sz w:val="18"/>
                <w:szCs w:val="18"/>
              </w:rPr>
              <w:t>OBIS (EDIS)</w:t>
            </w:r>
          </w:p>
        </w:tc>
      </w:tr>
      <w:tr w:rsidR="00EE0443" w:rsidRPr="0071445D" w14:paraId="5ECA64E0" w14:textId="77777777" w:rsidTr="00BC24C8">
        <w:tc>
          <w:tcPr>
            <w:tcW w:w="3085" w:type="dxa"/>
            <w:shd w:val="clear" w:color="auto" w:fill="FFFFFF" w:themeFill="background1"/>
          </w:tcPr>
          <w:p w14:paraId="5ECA64DE" w14:textId="77777777" w:rsidR="00EE0443" w:rsidRPr="0071445D" w:rsidRDefault="00EE0443" w:rsidP="00BC24C8">
            <w:pPr>
              <w:jc w:val="center"/>
              <w:rPr>
                <w:rStyle w:val="hps"/>
                <w:rFonts w:ascii="Century Gothic" w:hAnsi="Century Gothic"/>
                <w:sz w:val="18"/>
                <w:szCs w:val="18"/>
              </w:rPr>
            </w:pPr>
            <w:r w:rsidRPr="0071445D">
              <w:rPr>
                <w:rStyle w:val="hps"/>
                <w:rFonts w:ascii="Century Gothic" w:hAnsi="Century Gothic"/>
                <w:sz w:val="18"/>
                <w:szCs w:val="18"/>
              </w:rPr>
              <w:t>U</w:t>
            </w:r>
            <w:r w:rsidRPr="0071445D">
              <w:rPr>
                <w:rStyle w:val="hps"/>
                <w:rFonts w:ascii="Century Gothic" w:hAnsi="Century Gothic"/>
                <w:sz w:val="18"/>
                <w:szCs w:val="18"/>
                <w:vertAlign w:val="subscript"/>
              </w:rPr>
              <w:t>2</w:t>
            </w:r>
            <w:r w:rsidRPr="0071445D">
              <w:rPr>
                <w:rStyle w:val="hps"/>
                <w:rFonts w:ascii="Century Gothic" w:hAnsi="Century Gothic"/>
                <w:sz w:val="18"/>
                <w:szCs w:val="18"/>
              </w:rPr>
              <w:t xml:space="preserve"> – U</w:t>
            </w:r>
            <w:r w:rsidRPr="0071445D">
              <w:rPr>
                <w:rStyle w:val="hps"/>
                <w:rFonts w:ascii="Century Gothic" w:hAnsi="Century Gothic"/>
                <w:sz w:val="18"/>
                <w:szCs w:val="18"/>
                <w:vertAlign w:val="subscript"/>
              </w:rPr>
              <w:t>1</w:t>
            </w:r>
          </w:p>
        </w:tc>
        <w:tc>
          <w:tcPr>
            <w:tcW w:w="1701" w:type="dxa"/>
            <w:shd w:val="clear" w:color="auto" w:fill="FFFFFF" w:themeFill="background1"/>
            <w:vAlign w:val="center"/>
          </w:tcPr>
          <w:p w14:paraId="5ECA64DF" w14:textId="4130061D" w:rsidR="00EE0443" w:rsidRPr="0071445D" w:rsidRDefault="004A7593" w:rsidP="00BC24C8">
            <w:pPr>
              <w:jc w:val="center"/>
              <w:rPr>
                <w:rStyle w:val="hps"/>
                <w:rFonts w:ascii="Century Gothic" w:hAnsi="Century Gothic"/>
                <w:sz w:val="18"/>
                <w:szCs w:val="18"/>
              </w:rPr>
            </w:pPr>
            <w:r w:rsidRPr="0071445D">
              <w:rPr>
                <w:rStyle w:val="hps"/>
                <w:rFonts w:ascii="Century Gothic" w:hAnsi="Century Gothic"/>
                <w:sz w:val="18"/>
                <w:szCs w:val="18"/>
              </w:rPr>
              <w:t>1-x:</w:t>
            </w:r>
            <w:r w:rsidR="00EE0443" w:rsidRPr="0071445D">
              <w:rPr>
                <w:rStyle w:val="hps"/>
                <w:rFonts w:ascii="Century Gothic" w:hAnsi="Century Gothic"/>
                <w:sz w:val="18"/>
                <w:szCs w:val="18"/>
              </w:rPr>
              <w:t>81.7.</w:t>
            </w:r>
            <w:r w:rsidR="00807A74" w:rsidRPr="0071445D">
              <w:rPr>
                <w:rStyle w:val="hps"/>
                <w:rFonts w:ascii="Century Gothic" w:hAnsi="Century Gothic"/>
                <w:sz w:val="18"/>
                <w:szCs w:val="18"/>
              </w:rPr>
              <w:t>x</w:t>
            </w:r>
          </w:p>
        </w:tc>
      </w:tr>
      <w:tr w:rsidR="00EE0443" w:rsidRPr="0071445D" w14:paraId="5ECA64E3" w14:textId="77777777" w:rsidTr="00BC24C8">
        <w:tc>
          <w:tcPr>
            <w:tcW w:w="3085" w:type="dxa"/>
            <w:shd w:val="clear" w:color="auto" w:fill="FFFFFF" w:themeFill="background1"/>
          </w:tcPr>
          <w:p w14:paraId="5ECA64E1" w14:textId="77777777" w:rsidR="00EE0443" w:rsidRPr="0071445D" w:rsidRDefault="00EE0443" w:rsidP="00BC24C8">
            <w:pPr>
              <w:jc w:val="center"/>
              <w:rPr>
                <w:rStyle w:val="hps"/>
                <w:rFonts w:ascii="Century Gothic" w:hAnsi="Century Gothic"/>
                <w:sz w:val="18"/>
                <w:szCs w:val="18"/>
              </w:rPr>
            </w:pPr>
            <w:r w:rsidRPr="0071445D">
              <w:rPr>
                <w:rStyle w:val="hps"/>
                <w:rFonts w:ascii="Century Gothic" w:hAnsi="Century Gothic"/>
                <w:sz w:val="18"/>
                <w:szCs w:val="18"/>
              </w:rPr>
              <w:t>U</w:t>
            </w:r>
            <w:r w:rsidRPr="0071445D">
              <w:rPr>
                <w:rStyle w:val="hps"/>
                <w:rFonts w:ascii="Century Gothic" w:hAnsi="Century Gothic"/>
                <w:sz w:val="18"/>
                <w:szCs w:val="18"/>
                <w:vertAlign w:val="subscript"/>
              </w:rPr>
              <w:t>3</w:t>
            </w:r>
            <w:r w:rsidRPr="0071445D">
              <w:rPr>
                <w:rStyle w:val="hps"/>
                <w:rFonts w:ascii="Century Gothic" w:hAnsi="Century Gothic"/>
                <w:sz w:val="18"/>
                <w:szCs w:val="18"/>
              </w:rPr>
              <w:t xml:space="preserve"> – U</w:t>
            </w:r>
            <w:r w:rsidRPr="0071445D">
              <w:rPr>
                <w:rStyle w:val="hps"/>
                <w:rFonts w:ascii="Century Gothic" w:hAnsi="Century Gothic"/>
                <w:sz w:val="18"/>
                <w:szCs w:val="18"/>
                <w:vertAlign w:val="subscript"/>
              </w:rPr>
              <w:t>1</w:t>
            </w:r>
          </w:p>
        </w:tc>
        <w:tc>
          <w:tcPr>
            <w:tcW w:w="1701" w:type="dxa"/>
            <w:shd w:val="clear" w:color="auto" w:fill="FFFFFF" w:themeFill="background1"/>
            <w:vAlign w:val="center"/>
          </w:tcPr>
          <w:p w14:paraId="5ECA64E2" w14:textId="33F9F6E0" w:rsidR="00EE0443" w:rsidRPr="0071445D" w:rsidRDefault="004A7593" w:rsidP="00BC24C8">
            <w:pPr>
              <w:jc w:val="center"/>
              <w:rPr>
                <w:rStyle w:val="hps"/>
                <w:rFonts w:ascii="Century Gothic" w:hAnsi="Century Gothic"/>
                <w:sz w:val="18"/>
                <w:szCs w:val="18"/>
              </w:rPr>
            </w:pPr>
            <w:r w:rsidRPr="0071445D">
              <w:rPr>
                <w:rStyle w:val="hps"/>
                <w:rFonts w:ascii="Century Gothic" w:hAnsi="Century Gothic"/>
                <w:sz w:val="18"/>
                <w:szCs w:val="18"/>
              </w:rPr>
              <w:t>1-x:</w:t>
            </w:r>
            <w:r w:rsidR="00EE0443" w:rsidRPr="0071445D">
              <w:rPr>
                <w:rStyle w:val="hps"/>
                <w:rFonts w:ascii="Century Gothic" w:hAnsi="Century Gothic"/>
                <w:sz w:val="18"/>
                <w:szCs w:val="18"/>
              </w:rPr>
              <w:t>81.7.</w:t>
            </w:r>
            <w:r w:rsidR="00807A74" w:rsidRPr="0071445D">
              <w:rPr>
                <w:rStyle w:val="hps"/>
                <w:rFonts w:ascii="Century Gothic" w:hAnsi="Century Gothic"/>
                <w:sz w:val="18"/>
                <w:szCs w:val="18"/>
              </w:rPr>
              <w:t>x</w:t>
            </w:r>
          </w:p>
        </w:tc>
      </w:tr>
      <w:tr w:rsidR="00EE0443" w:rsidRPr="0071445D" w14:paraId="5ECA64E6" w14:textId="77777777" w:rsidTr="00BC24C8">
        <w:tc>
          <w:tcPr>
            <w:tcW w:w="3085" w:type="dxa"/>
            <w:vAlign w:val="center"/>
          </w:tcPr>
          <w:p w14:paraId="5ECA64E4" w14:textId="77777777" w:rsidR="00EE0443" w:rsidRPr="0071445D" w:rsidRDefault="00EE0443" w:rsidP="00BC24C8">
            <w:pPr>
              <w:jc w:val="center"/>
              <w:rPr>
                <w:rStyle w:val="hps"/>
                <w:rFonts w:ascii="Century Gothic" w:hAnsi="Century Gothic"/>
                <w:sz w:val="18"/>
                <w:szCs w:val="18"/>
              </w:rPr>
            </w:pPr>
            <w:r w:rsidRPr="0071445D">
              <w:rPr>
                <w:rStyle w:val="hps"/>
                <w:rFonts w:ascii="Century Gothic" w:hAnsi="Century Gothic"/>
                <w:sz w:val="18"/>
                <w:szCs w:val="18"/>
              </w:rPr>
              <w:t>U</w:t>
            </w:r>
            <w:r w:rsidRPr="0071445D">
              <w:rPr>
                <w:rStyle w:val="hps"/>
                <w:rFonts w:ascii="Century Gothic" w:hAnsi="Century Gothic"/>
                <w:sz w:val="18"/>
                <w:szCs w:val="18"/>
                <w:vertAlign w:val="subscript"/>
              </w:rPr>
              <w:t>3</w:t>
            </w:r>
            <w:r w:rsidRPr="0071445D">
              <w:rPr>
                <w:rStyle w:val="hps"/>
                <w:rFonts w:ascii="Century Gothic" w:hAnsi="Century Gothic"/>
                <w:sz w:val="18"/>
                <w:szCs w:val="18"/>
              </w:rPr>
              <w:t xml:space="preserve"> – U</w:t>
            </w:r>
            <w:r w:rsidRPr="0071445D">
              <w:rPr>
                <w:rStyle w:val="hps"/>
                <w:rFonts w:ascii="Century Gothic" w:hAnsi="Century Gothic"/>
                <w:sz w:val="18"/>
                <w:szCs w:val="18"/>
                <w:vertAlign w:val="subscript"/>
              </w:rPr>
              <w:t>2</w:t>
            </w:r>
          </w:p>
        </w:tc>
        <w:tc>
          <w:tcPr>
            <w:tcW w:w="1701" w:type="dxa"/>
            <w:vAlign w:val="center"/>
          </w:tcPr>
          <w:p w14:paraId="5ECA64E5" w14:textId="77777777" w:rsidR="00EE0443" w:rsidRPr="0071445D" w:rsidRDefault="004A7593" w:rsidP="000D7700">
            <w:pPr>
              <w:jc w:val="center"/>
              <w:rPr>
                <w:rStyle w:val="hps"/>
                <w:rFonts w:ascii="Century Gothic" w:hAnsi="Century Gothic"/>
                <w:sz w:val="18"/>
                <w:szCs w:val="18"/>
              </w:rPr>
            </w:pPr>
            <w:r w:rsidRPr="0071445D">
              <w:rPr>
                <w:rStyle w:val="hps"/>
                <w:rFonts w:ascii="Century Gothic" w:hAnsi="Century Gothic"/>
                <w:sz w:val="18"/>
                <w:szCs w:val="18"/>
              </w:rPr>
              <w:t>1-x:</w:t>
            </w:r>
            <w:r w:rsidR="00EE0443" w:rsidRPr="0071445D">
              <w:rPr>
                <w:rStyle w:val="hps"/>
                <w:rFonts w:ascii="Century Gothic" w:hAnsi="Century Gothic"/>
                <w:sz w:val="18"/>
                <w:szCs w:val="18"/>
              </w:rPr>
              <w:t>81.7.</w:t>
            </w:r>
            <w:r w:rsidR="000D7700" w:rsidRPr="0071445D">
              <w:rPr>
                <w:rStyle w:val="hps"/>
                <w:rFonts w:ascii="Century Gothic" w:hAnsi="Century Gothic"/>
                <w:sz w:val="18"/>
                <w:szCs w:val="18"/>
              </w:rPr>
              <w:t>x</w:t>
            </w:r>
          </w:p>
        </w:tc>
      </w:tr>
      <w:tr w:rsidR="00EE0443" w:rsidRPr="0071445D" w14:paraId="5ECA64E9" w14:textId="77777777" w:rsidTr="00BC24C8">
        <w:tc>
          <w:tcPr>
            <w:tcW w:w="3085" w:type="dxa"/>
            <w:vAlign w:val="center"/>
          </w:tcPr>
          <w:p w14:paraId="5ECA64E7" w14:textId="77777777" w:rsidR="00EE0443" w:rsidRPr="0071445D" w:rsidRDefault="00EE0443" w:rsidP="00BC24C8">
            <w:pPr>
              <w:jc w:val="center"/>
              <w:rPr>
                <w:rStyle w:val="hps"/>
                <w:rFonts w:ascii="Century Gothic" w:hAnsi="Century Gothic"/>
                <w:sz w:val="18"/>
                <w:szCs w:val="18"/>
              </w:rPr>
            </w:pPr>
            <w:r w:rsidRPr="0071445D">
              <w:rPr>
                <w:rStyle w:val="hps"/>
                <w:rFonts w:ascii="Century Gothic" w:hAnsi="Century Gothic"/>
                <w:sz w:val="18"/>
                <w:szCs w:val="18"/>
              </w:rPr>
              <w:t>U</w:t>
            </w:r>
            <w:r w:rsidRPr="0071445D">
              <w:rPr>
                <w:rStyle w:val="hps"/>
                <w:rFonts w:ascii="Century Gothic" w:hAnsi="Century Gothic"/>
                <w:sz w:val="18"/>
                <w:szCs w:val="18"/>
                <w:vertAlign w:val="subscript"/>
              </w:rPr>
              <w:t>1</w:t>
            </w:r>
            <w:r w:rsidRPr="0071445D">
              <w:rPr>
                <w:rStyle w:val="hps"/>
                <w:rFonts w:ascii="Century Gothic" w:hAnsi="Century Gothic"/>
                <w:sz w:val="18"/>
                <w:szCs w:val="18"/>
              </w:rPr>
              <w:t xml:space="preserve"> – I</w:t>
            </w:r>
            <w:r w:rsidRPr="0071445D">
              <w:rPr>
                <w:rStyle w:val="hps"/>
                <w:rFonts w:ascii="Century Gothic" w:hAnsi="Century Gothic"/>
                <w:sz w:val="18"/>
                <w:szCs w:val="18"/>
                <w:vertAlign w:val="subscript"/>
              </w:rPr>
              <w:t>1</w:t>
            </w:r>
          </w:p>
        </w:tc>
        <w:tc>
          <w:tcPr>
            <w:tcW w:w="1701" w:type="dxa"/>
            <w:vAlign w:val="center"/>
          </w:tcPr>
          <w:p w14:paraId="5ECA64E8" w14:textId="77777777" w:rsidR="00EE0443" w:rsidRPr="0071445D" w:rsidRDefault="004A7593" w:rsidP="000D7700">
            <w:pPr>
              <w:jc w:val="center"/>
              <w:rPr>
                <w:rStyle w:val="hps"/>
                <w:rFonts w:ascii="Century Gothic" w:hAnsi="Century Gothic"/>
                <w:sz w:val="18"/>
                <w:szCs w:val="18"/>
              </w:rPr>
            </w:pPr>
            <w:r w:rsidRPr="0071445D">
              <w:rPr>
                <w:rStyle w:val="hps"/>
                <w:rFonts w:ascii="Century Gothic" w:hAnsi="Century Gothic"/>
                <w:sz w:val="18"/>
                <w:szCs w:val="18"/>
              </w:rPr>
              <w:t>1-x:</w:t>
            </w:r>
            <w:r w:rsidR="00EE0443" w:rsidRPr="0071445D">
              <w:rPr>
                <w:rStyle w:val="hps"/>
                <w:rFonts w:ascii="Century Gothic" w:hAnsi="Century Gothic"/>
                <w:sz w:val="18"/>
                <w:szCs w:val="18"/>
              </w:rPr>
              <w:t>81.7.</w:t>
            </w:r>
            <w:r w:rsidR="000D7700" w:rsidRPr="0071445D">
              <w:rPr>
                <w:rStyle w:val="hps"/>
                <w:rFonts w:ascii="Century Gothic" w:hAnsi="Century Gothic"/>
                <w:sz w:val="18"/>
                <w:szCs w:val="18"/>
              </w:rPr>
              <w:t>x</w:t>
            </w:r>
          </w:p>
        </w:tc>
      </w:tr>
      <w:tr w:rsidR="00EE0443" w:rsidRPr="0071445D" w14:paraId="5ECA64EC" w14:textId="77777777" w:rsidTr="00BC24C8">
        <w:tc>
          <w:tcPr>
            <w:tcW w:w="3085" w:type="dxa"/>
            <w:vAlign w:val="center"/>
          </w:tcPr>
          <w:p w14:paraId="5ECA64EA" w14:textId="77777777" w:rsidR="00EE0443" w:rsidRPr="0071445D" w:rsidRDefault="00EE0443" w:rsidP="00BC24C8">
            <w:pPr>
              <w:jc w:val="center"/>
              <w:rPr>
                <w:rStyle w:val="hps"/>
                <w:rFonts w:ascii="Century Gothic" w:hAnsi="Century Gothic"/>
                <w:sz w:val="18"/>
                <w:szCs w:val="18"/>
              </w:rPr>
            </w:pPr>
            <w:r w:rsidRPr="0071445D">
              <w:rPr>
                <w:rStyle w:val="hps"/>
                <w:rFonts w:ascii="Century Gothic" w:hAnsi="Century Gothic"/>
                <w:sz w:val="18"/>
                <w:szCs w:val="18"/>
              </w:rPr>
              <w:t>U</w:t>
            </w:r>
            <w:r w:rsidRPr="0071445D">
              <w:rPr>
                <w:rStyle w:val="hps"/>
                <w:rFonts w:ascii="Century Gothic" w:hAnsi="Century Gothic"/>
                <w:sz w:val="18"/>
                <w:szCs w:val="18"/>
                <w:vertAlign w:val="subscript"/>
              </w:rPr>
              <w:t>2</w:t>
            </w:r>
            <w:r w:rsidRPr="0071445D">
              <w:rPr>
                <w:rStyle w:val="hps"/>
                <w:rFonts w:ascii="Century Gothic" w:hAnsi="Century Gothic"/>
                <w:sz w:val="18"/>
                <w:szCs w:val="18"/>
              </w:rPr>
              <w:t xml:space="preserve"> – I</w:t>
            </w:r>
            <w:r w:rsidRPr="0071445D">
              <w:rPr>
                <w:rStyle w:val="hps"/>
                <w:rFonts w:ascii="Century Gothic" w:hAnsi="Century Gothic"/>
                <w:sz w:val="18"/>
                <w:szCs w:val="18"/>
                <w:vertAlign w:val="subscript"/>
              </w:rPr>
              <w:t>2</w:t>
            </w:r>
          </w:p>
        </w:tc>
        <w:tc>
          <w:tcPr>
            <w:tcW w:w="1701" w:type="dxa"/>
            <w:vAlign w:val="center"/>
          </w:tcPr>
          <w:p w14:paraId="5ECA64EB" w14:textId="77777777" w:rsidR="00EE0443" w:rsidRPr="0071445D" w:rsidRDefault="004A7593" w:rsidP="000D7700">
            <w:pPr>
              <w:jc w:val="center"/>
              <w:rPr>
                <w:rFonts w:ascii="Century Gothic" w:hAnsi="Century Gothic"/>
                <w:sz w:val="18"/>
                <w:szCs w:val="18"/>
              </w:rPr>
            </w:pPr>
            <w:r w:rsidRPr="0071445D">
              <w:rPr>
                <w:rStyle w:val="hps"/>
                <w:rFonts w:ascii="Century Gothic" w:hAnsi="Century Gothic"/>
                <w:sz w:val="18"/>
                <w:szCs w:val="18"/>
              </w:rPr>
              <w:t>1-x:</w:t>
            </w:r>
            <w:r w:rsidR="00EE0443" w:rsidRPr="0071445D">
              <w:rPr>
                <w:rStyle w:val="hps"/>
                <w:rFonts w:ascii="Century Gothic" w:hAnsi="Century Gothic"/>
                <w:sz w:val="18"/>
                <w:szCs w:val="18"/>
              </w:rPr>
              <w:t>81.7.</w:t>
            </w:r>
            <w:r w:rsidR="000D7700" w:rsidRPr="0071445D">
              <w:rPr>
                <w:rStyle w:val="hps"/>
                <w:rFonts w:ascii="Century Gothic" w:hAnsi="Century Gothic"/>
                <w:sz w:val="18"/>
                <w:szCs w:val="18"/>
              </w:rPr>
              <w:t>x</w:t>
            </w:r>
          </w:p>
        </w:tc>
      </w:tr>
      <w:tr w:rsidR="00EE0443" w:rsidRPr="0071445D" w14:paraId="5ECA64EF" w14:textId="77777777" w:rsidTr="00BC24C8">
        <w:tc>
          <w:tcPr>
            <w:tcW w:w="3085" w:type="dxa"/>
            <w:vAlign w:val="center"/>
          </w:tcPr>
          <w:p w14:paraId="5ECA64ED" w14:textId="77777777" w:rsidR="00EE0443" w:rsidRPr="0071445D" w:rsidRDefault="00EE0443" w:rsidP="00BC24C8">
            <w:pPr>
              <w:jc w:val="center"/>
              <w:rPr>
                <w:rStyle w:val="hps"/>
                <w:rFonts w:ascii="Century Gothic" w:hAnsi="Century Gothic"/>
                <w:sz w:val="18"/>
                <w:szCs w:val="18"/>
              </w:rPr>
            </w:pPr>
            <w:r w:rsidRPr="0071445D">
              <w:rPr>
                <w:rStyle w:val="hps"/>
                <w:rFonts w:ascii="Century Gothic" w:hAnsi="Century Gothic"/>
                <w:sz w:val="18"/>
                <w:szCs w:val="18"/>
              </w:rPr>
              <w:t>U</w:t>
            </w:r>
            <w:r w:rsidRPr="0071445D">
              <w:rPr>
                <w:rStyle w:val="hps"/>
                <w:rFonts w:ascii="Century Gothic" w:hAnsi="Century Gothic"/>
                <w:sz w:val="18"/>
                <w:szCs w:val="18"/>
                <w:vertAlign w:val="subscript"/>
              </w:rPr>
              <w:t>3</w:t>
            </w:r>
            <w:r w:rsidRPr="0071445D">
              <w:rPr>
                <w:rStyle w:val="hps"/>
                <w:rFonts w:ascii="Century Gothic" w:hAnsi="Century Gothic"/>
                <w:sz w:val="18"/>
                <w:szCs w:val="18"/>
              </w:rPr>
              <w:t xml:space="preserve"> – I</w:t>
            </w:r>
            <w:r w:rsidRPr="0071445D">
              <w:rPr>
                <w:rStyle w:val="hps"/>
                <w:rFonts w:ascii="Century Gothic" w:hAnsi="Century Gothic"/>
                <w:sz w:val="18"/>
                <w:szCs w:val="18"/>
                <w:vertAlign w:val="subscript"/>
              </w:rPr>
              <w:t>3</w:t>
            </w:r>
          </w:p>
        </w:tc>
        <w:tc>
          <w:tcPr>
            <w:tcW w:w="1701" w:type="dxa"/>
            <w:vAlign w:val="center"/>
          </w:tcPr>
          <w:p w14:paraId="5ECA64EE" w14:textId="77777777" w:rsidR="00EE0443" w:rsidRPr="0071445D" w:rsidRDefault="004A7593" w:rsidP="000D7700">
            <w:pPr>
              <w:jc w:val="center"/>
              <w:rPr>
                <w:rStyle w:val="hps"/>
                <w:rFonts w:ascii="Century Gothic" w:hAnsi="Century Gothic"/>
                <w:sz w:val="18"/>
                <w:szCs w:val="18"/>
              </w:rPr>
            </w:pPr>
            <w:r w:rsidRPr="0071445D">
              <w:rPr>
                <w:rStyle w:val="hps"/>
                <w:rFonts w:ascii="Century Gothic" w:hAnsi="Century Gothic"/>
                <w:sz w:val="18"/>
                <w:szCs w:val="18"/>
              </w:rPr>
              <w:t>1-x:</w:t>
            </w:r>
            <w:r w:rsidR="00EE0443" w:rsidRPr="0071445D">
              <w:rPr>
                <w:rStyle w:val="hps"/>
                <w:rFonts w:ascii="Century Gothic" w:hAnsi="Century Gothic"/>
                <w:sz w:val="18"/>
                <w:szCs w:val="18"/>
              </w:rPr>
              <w:t>81.7.</w:t>
            </w:r>
            <w:r w:rsidR="000D7700" w:rsidRPr="0071445D">
              <w:rPr>
                <w:rStyle w:val="hps"/>
                <w:rFonts w:ascii="Century Gothic" w:hAnsi="Century Gothic"/>
                <w:sz w:val="18"/>
                <w:szCs w:val="18"/>
              </w:rPr>
              <w:t>x</w:t>
            </w:r>
          </w:p>
        </w:tc>
      </w:tr>
    </w:tbl>
    <w:p w14:paraId="5ECA64F0" w14:textId="77777777" w:rsidR="000F3D2B" w:rsidRPr="0071445D" w:rsidRDefault="000F3D2B" w:rsidP="00D76F7B">
      <w:pPr>
        <w:pStyle w:val="Brezrazmikov"/>
        <w:rPr>
          <w:rFonts w:ascii="Century Gothic" w:hAnsi="Century Gothic"/>
        </w:rPr>
      </w:pPr>
    </w:p>
    <w:p w14:paraId="5ECA64F1" w14:textId="5599729C" w:rsidR="00BF5667" w:rsidRPr="0071445D" w:rsidRDefault="00EF2463" w:rsidP="00BF5667">
      <w:pPr>
        <w:rPr>
          <w:rFonts w:ascii="Century Gothic" w:hAnsi="Century Gothic"/>
        </w:rPr>
      </w:pPr>
      <w:r w:rsidRPr="0071445D">
        <w:rPr>
          <w:rFonts w:ascii="Century Gothic" w:hAnsi="Century Gothic"/>
        </w:rPr>
        <w:t>x</w:t>
      </w:r>
      <w:r w:rsidR="000D7700" w:rsidRPr="0071445D">
        <w:rPr>
          <w:rFonts w:ascii="Century Gothic" w:hAnsi="Century Gothic"/>
        </w:rPr>
        <w:t xml:space="preserve"> = OBIS kode se lahko razlikujejo med proizvajalci</w:t>
      </w:r>
      <w:r w:rsidR="00816B05" w:rsidRPr="0071445D">
        <w:rPr>
          <w:rFonts w:ascii="Century Gothic" w:hAnsi="Century Gothic"/>
        </w:rPr>
        <w:t xml:space="preserve"> števcev</w:t>
      </w:r>
    </w:p>
    <w:p w14:paraId="5ECA64F2" w14:textId="77777777" w:rsidR="002D44DA" w:rsidRPr="0071445D" w:rsidRDefault="00CD6850" w:rsidP="00BF5667">
      <w:pPr>
        <w:pStyle w:val="Naslov2"/>
        <w:numPr>
          <w:ilvl w:val="1"/>
          <w:numId w:val="1"/>
        </w:numPr>
        <w:rPr>
          <w:rFonts w:ascii="Century Gothic" w:hAnsi="Century Gothic"/>
        </w:rPr>
      </w:pPr>
      <w:bookmarkStart w:id="36" w:name="_Toc153260952"/>
      <w:r w:rsidRPr="0071445D">
        <w:rPr>
          <w:rFonts w:ascii="Century Gothic" w:hAnsi="Century Gothic"/>
        </w:rPr>
        <w:lastRenderedPageBreak/>
        <w:t>Osnovni format merjenih veličin</w:t>
      </w:r>
      <w:bookmarkEnd w:id="36"/>
      <w:r w:rsidRPr="0071445D">
        <w:rPr>
          <w:rFonts w:ascii="Century Gothic" w:hAnsi="Century Gothic"/>
        </w:rPr>
        <w:t xml:space="preserve"> </w:t>
      </w:r>
    </w:p>
    <w:p w14:paraId="5ECA6526" w14:textId="77777777" w:rsidR="007F1F66" w:rsidRPr="0071445D" w:rsidRDefault="007F1F66" w:rsidP="007F1F66">
      <w:pPr>
        <w:pStyle w:val="Brezrazmikov"/>
        <w:rPr>
          <w:rFonts w:ascii="Century Gothic" w:hAnsi="Century Gothic"/>
        </w:rPr>
      </w:pPr>
    </w:p>
    <w:p w14:paraId="5ECA6527" w14:textId="24D99DFF" w:rsidR="005B4F86" w:rsidRPr="0071445D" w:rsidRDefault="005B4F86" w:rsidP="005B4F86">
      <w:pPr>
        <w:pStyle w:val="Naslov3"/>
        <w:numPr>
          <w:ilvl w:val="2"/>
          <w:numId w:val="1"/>
        </w:numPr>
        <w:rPr>
          <w:rFonts w:ascii="Century Gothic" w:eastAsiaTheme="minorHAnsi" w:hAnsi="Century Gothic"/>
          <w:lang w:eastAsia="en-US"/>
        </w:rPr>
      </w:pPr>
      <w:bookmarkStart w:id="37" w:name="_Toc153260953"/>
      <w:proofErr w:type="spellStart"/>
      <w:r w:rsidRPr="0071445D">
        <w:rPr>
          <w:rFonts w:ascii="Century Gothic" w:eastAsiaTheme="minorHAnsi" w:hAnsi="Century Gothic"/>
          <w:lang w:eastAsia="en-US"/>
        </w:rPr>
        <w:t>Polindirektna</w:t>
      </w:r>
      <w:proofErr w:type="spellEnd"/>
      <w:r w:rsidRPr="0071445D">
        <w:rPr>
          <w:rFonts w:ascii="Century Gothic" w:eastAsiaTheme="minorHAnsi" w:hAnsi="Century Gothic"/>
          <w:lang w:eastAsia="en-US"/>
        </w:rPr>
        <w:t xml:space="preserve"> priključitev števca (CT)</w:t>
      </w:r>
      <w:bookmarkEnd w:id="37"/>
    </w:p>
    <w:p w14:paraId="5ECA6528" w14:textId="77777777" w:rsidR="005B4F86" w:rsidRPr="0071445D" w:rsidRDefault="005B4F86" w:rsidP="00B17EA3">
      <w:pPr>
        <w:pStyle w:val="Brezrazmikov"/>
        <w:spacing w:line="276" w:lineRule="auto"/>
        <w:jc w:val="both"/>
        <w:rPr>
          <w:rFonts w:ascii="Century Gothic" w:hAnsi="Century Gothic"/>
        </w:rPr>
      </w:pPr>
    </w:p>
    <w:p w14:paraId="5ECA6529" w14:textId="1FFB534F" w:rsidR="002D44DA" w:rsidRPr="0071445D" w:rsidRDefault="002D44DA" w:rsidP="00B17EA3">
      <w:pPr>
        <w:pStyle w:val="Brezrazmikov"/>
        <w:spacing w:line="276" w:lineRule="auto"/>
        <w:jc w:val="both"/>
        <w:rPr>
          <w:rFonts w:ascii="Century Gothic" w:hAnsi="Century Gothic"/>
        </w:rPr>
      </w:pPr>
      <w:r w:rsidRPr="0071445D">
        <w:rPr>
          <w:rFonts w:ascii="Century Gothic" w:hAnsi="Century Gothic"/>
        </w:rPr>
        <w:t xml:space="preserve">Zahtevana nastavitev v tabeli </w:t>
      </w:r>
      <w:r w:rsidR="00DF02E6" w:rsidRPr="0071445D">
        <w:rPr>
          <w:rFonts w:ascii="Century Gothic" w:hAnsi="Century Gothic"/>
        </w:rPr>
        <w:t>10</w:t>
      </w:r>
      <w:r w:rsidRPr="0071445D">
        <w:rPr>
          <w:rFonts w:ascii="Century Gothic" w:hAnsi="Century Gothic"/>
        </w:rPr>
        <w:t xml:space="preserve"> velja za </w:t>
      </w:r>
      <w:r w:rsidR="00D53BDE" w:rsidRPr="0071445D">
        <w:rPr>
          <w:rFonts w:ascii="Century Gothic" w:hAnsi="Century Gothic"/>
        </w:rPr>
        <w:t xml:space="preserve">števce s polindirektnim načinom priključitve v trifazne </w:t>
      </w:r>
      <w:proofErr w:type="spellStart"/>
      <w:r w:rsidR="00D53BDE" w:rsidRPr="0071445D">
        <w:rPr>
          <w:rFonts w:ascii="Century Gothic" w:hAnsi="Century Gothic"/>
        </w:rPr>
        <w:t>štirivodne</w:t>
      </w:r>
      <w:proofErr w:type="spellEnd"/>
      <w:r w:rsidR="00D53BDE" w:rsidRPr="0071445D">
        <w:rPr>
          <w:rFonts w:ascii="Century Gothic" w:hAnsi="Century Gothic"/>
        </w:rPr>
        <w:t xml:space="preserve"> sisteme </w:t>
      </w:r>
      <w:r w:rsidR="0088157F" w:rsidRPr="0071445D">
        <w:rPr>
          <w:rFonts w:ascii="Century Gothic" w:hAnsi="Century Gothic"/>
        </w:rPr>
        <w:t xml:space="preserve">za </w:t>
      </w:r>
      <w:r w:rsidRPr="0071445D">
        <w:rPr>
          <w:rFonts w:ascii="Century Gothic" w:hAnsi="Century Gothic"/>
        </w:rPr>
        <w:t xml:space="preserve">osnovni (sekundarni) način merjenja (brez vnesenih konstant za tokovno in napetostno prestavo). </w:t>
      </w:r>
      <w:r w:rsidR="0012306B" w:rsidRPr="0071445D">
        <w:rPr>
          <w:rFonts w:ascii="Century Gothic" w:hAnsi="Century Gothic"/>
        </w:rPr>
        <w:t>S pomočjo servisnega programa mora biti omogočeno spreminjanje teh nastavitev (</w:t>
      </w:r>
      <w:r w:rsidR="00183180" w:rsidRPr="0071445D">
        <w:rPr>
          <w:rFonts w:ascii="Century Gothic" w:hAnsi="Century Gothic"/>
        </w:rPr>
        <w:t>n</w:t>
      </w:r>
      <w:r w:rsidR="0012306B" w:rsidRPr="0071445D">
        <w:rPr>
          <w:rFonts w:ascii="Century Gothic" w:hAnsi="Century Gothic"/>
        </w:rPr>
        <w:t>pr.: ob</w:t>
      </w:r>
      <w:r w:rsidRPr="0071445D">
        <w:rPr>
          <w:rFonts w:ascii="Century Gothic" w:hAnsi="Century Gothic"/>
        </w:rPr>
        <w:t xml:space="preserve"> vnos</w:t>
      </w:r>
      <w:r w:rsidR="0012306B" w:rsidRPr="0071445D">
        <w:rPr>
          <w:rFonts w:ascii="Century Gothic" w:hAnsi="Century Gothic"/>
        </w:rPr>
        <w:t>u</w:t>
      </w:r>
      <w:r w:rsidRPr="0071445D">
        <w:rPr>
          <w:rFonts w:ascii="Century Gothic" w:hAnsi="Century Gothic"/>
        </w:rPr>
        <w:t xml:space="preserve"> tokovne prestave</w:t>
      </w:r>
      <w:r w:rsidR="0012306B" w:rsidRPr="0071445D">
        <w:rPr>
          <w:rFonts w:ascii="Century Gothic" w:hAnsi="Century Gothic"/>
        </w:rPr>
        <w:t>)</w:t>
      </w:r>
      <w:r w:rsidRPr="0071445D">
        <w:rPr>
          <w:rFonts w:ascii="Century Gothic" w:hAnsi="Century Gothic"/>
        </w:rPr>
        <w:t xml:space="preserve">. </w:t>
      </w:r>
    </w:p>
    <w:p w14:paraId="5ECA652A" w14:textId="77777777" w:rsidR="005F2C3B" w:rsidRPr="0071445D" w:rsidRDefault="005F2C3B" w:rsidP="00DB4204">
      <w:pPr>
        <w:pStyle w:val="Napis"/>
        <w:rPr>
          <w:rFonts w:ascii="Century Gothic" w:hAnsi="Century Gothic"/>
          <w:b w:val="0"/>
          <w:color w:val="auto"/>
          <w:sz w:val="22"/>
          <w:szCs w:val="22"/>
          <w:lang w:val="sl-SI"/>
        </w:rPr>
      </w:pPr>
    </w:p>
    <w:p w14:paraId="5ECA652B" w14:textId="1E34087F" w:rsidR="002D44DA" w:rsidRPr="0071445D" w:rsidRDefault="00DB4204" w:rsidP="00DB4204">
      <w:pPr>
        <w:pStyle w:val="Napis"/>
        <w:rPr>
          <w:rFonts w:ascii="Century Gothic" w:hAnsi="Century Gothic"/>
          <w:b w:val="0"/>
          <w:color w:val="auto"/>
          <w:sz w:val="22"/>
          <w:szCs w:val="22"/>
          <w:lang w:val="sl-SI"/>
        </w:rPr>
      </w:pPr>
      <w:r w:rsidRPr="0071445D">
        <w:rPr>
          <w:rFonts w:ascii="Century Gothic" w:hAnsi="Century Gothic"/>
          <w:b w:val="0"/>
          <w:color w:val="auto"/>
          <w:sz w:val="22"/>
          <w:szCs w:val="22"/>
          <w:lang w:val="sl-SI"/>
        </w:rPr>
        <w:t>Tabela</w:t>
      </w:r>
      <w:r w:rsidR="00DF02E6" w:rsidRPr="0071445D">
        <w:rPr>
          <w:rFonts w:ascii="Century Gothic" w:hAnsi="Century Gothic"/>
          <w:b w:val="0"/>
          <w:color w:val="auto"/>
          <w:sz w:val="22"/>
          <w:szCs w:val="22"/>
          <w:lang w:val="sl-SI"/>
        </w:rPr>
        <w:t xml:space="preserve"> 10</w:t>
      </w:r>
      <w:r w:rsidR="00CD6850" w:rsidRPr="0071445D">
        <w:rPr>
          <w:rFonts w:ascii="Century Gothic" w:hAnsi="Century Gothic"/>
          <w:b w:val="0"/>
          <w:color w:val="auto"/>
          <w:sz w:val="22"/>
          <w:szCs w:val="22"/>
          <w:lang w:val="sl-SI"/>
        </w:rPr>
        <w:t>: Zahtevan format registrov merjenih veličin</w:t>
      </w:r>
      <w:r w:rsidRPr="0071445D">
        <w:rPr>
          <w:rFonts w:ascii="Century Gothic" w:hAnsi="Century Gothic"/>
          <w:b w:val="0"/>
          <w:color w:val="auto"/>
          <w:sz w:val="22"/>
          <w:szCs w:val="22"/>
          <w:lang w:val="sl-SI"/>
        </w:rPr>
        <w:t xml:space="preserve"> prikazan na LCD prikazovalniku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1128"/>
        <w:gridCol w:w="1682"/>
        <w:gridCol w:w="2672"/>
      </w:tblGrid>
      <w:tr w:rsidR="004014AA" w:rsidRPr="0071445D" w14:paraId="5ECA6531" w14:textId="77777777" w:rsidTr="009E556F">
        <w:trPr>
          <w:trHeight w:val="454"/>
        </w:trPr>
        <w:tc>
          <w:tcPr>
            <w:tcW w:w="3652" w:type="dxa"/>
            <w:shd w:val="clear" w:color="auto" w:fill="92CDDC" w:themeFill="accent5" w:themeFillTint="99"/>
            <w:vAlign w:val="center"/>
          </w:tcPr>
          <w:p w14:paraId="5ECA652C" w14:textId="77777777" w:rsidR="00CD6850" w:rsidRPr="0071445D" w:rsidRDefault="004014AA" w:rsidP="009E556F">
            <w:pPr>
              <w:pStyle w:val="Brezrazmikov"/>
              <w:jc w:val="center"/>
              <w:rPr>
                <w:rFonts w:ascii="Century Gothic" w:hAnsi="Century Gothic"/>
                <w:b/>
                <w:sz w:val="18"/>
                <w:szCs w:val="18"/>
              </w:rPr>
            </w:pPr>
            <w:r w:rsidRPr="0071445D">
              <w:rPr>
                <w:rFonts w:ascii="Century Gothic" w:hAnsi="Century Gothic"/>
                <w:b/>
                <w:sz w:val="18"/>
                <w:szCs w:val="18"/>
              </w:rPr>
              <w:t>MERJENA VELIČINA</w:t>
            </w:r>
          </w:p>
          <w:p w14:paraId="5ECA652D" w14:textId="77777777" w:rsidR="004014AA" w:rsidRPr="0071445D" w:rsidRDefault="00CD6850" w:rsidP="009E556F">
            <w:pPr>
              <w:pStyle w:val="Brezrazmikov"/>
              <w:jc w:val="center"/>
              <w:rPr>
                <w:rFonts w:ascii="Century Gothic" w:hAnsi="Century Gothic"/>
                <w:b/>
                <w:sz w:val="18"/>
                <w:szCs w:val="18"/>
              </w:rPr>
            </w:pPr>
            <w:r w:rsidRPr="0071445D">
              <w:rPr>
                <w:rFonts w:ascii="Century Gothic" w:hAnsi="Century Gothic"/>
                <w:b/>
                <w:sz w:val="18"/>
                <w:szCs w:val="18"/>
              </w:rPr>
              <w:t>(REGISTER MERJENE VELIČINE)</w:t>
            </w:r>
          </w:p>
        </w:tc>
        <w:tc>
          <w:tcPr>
            <w:tcW w:w="1134" w:type="dxa"/>
            <w:shd w:val="clear" w:color="auto" w:fill="92CDDC" w:themeFill="accent5" w:themeFillTint="99"/>
            <w:vAlign w:val="center"/>
          </w:tcPr>
          <w:p w14:paraId="5ECA652E" w14:textId="77777777" w:rsidR="004014AA" w:rsidRPr="0071445D" w:rsidRDefault="004014AA" w:rsidP="007C3D3D">
            <w:pPr>
              <w:pStyle w:val="Brezrazmikov"/>
              <w:rPr>
                <w:rFonts w:ascii="Century Gothic" w:hAnsi="Century Gothic"/>
                <w:b/>
                <w:sz w:val="18"/>
                <w:szCs w:val="18"/>
              </w:rPr>
            </w:pPr>
            <w:r w:rsidRPr="0071445D">
              <w:rPr>
                <w:rFonts w:ascii="Century Gothic" w:hAnsi="Century Gothic"/>
                <w:b/>
                <w:sz w:val="18"/>
                <w:szCs w:val="18"/>
              </w:rPr>
              <w:t>FORMAT</w:t>
            </w:r>
          </w:p>
        </w:tc>
        <w:tc>
          <w:tcPr>
            <w:tcW w:w="1701" w:type="dxa"/>
            <w:shd w:val="clear" w:color="auto" w:fill="92CDDC" w:themeFill="accent5" w:themeFillTint="99"/>
            <w:vAlign w:val="center"/>
          </w:tcPr>
          <w:p w14:paraId="5ECA652F" w14:textId="77777777" w:rsidR="004014AA" w:rsidRPr="0071445D" w:rsidRDefault="004014AA" w:rsidP="009E556F">
            <w:pPr>
              <w:pStyle w:val="Brezrazmikov"/>
              <w:rPr>
                <w:rFonts w:ascii="Century Gothic" w:hAnsi="Century Gothic"/>
                <w:b/>
                <w:sz w:val="18"/>
                <w:szCs w:val="18"/>
              </w:rPr>
            </w:pPr>
            <w:r w:rsidRPr="0071445D">
              <w:rPr>
                <w:rFonts w:ascii="Century Gothic" w:hAnsi="Century Gothic"/>
                <w:b/>
                <w:sz w:val="18"/>
                <w:szCs w:val="18"/>
              </w:rPr>
              <w:t>OBLIKA FORMATA</w:t>
            </w:r>
          </w:p>
        </w:tc>
        <w:tc>
          <w:tcPr>
            <w:tcW w:w="2725" w:type="dxa"/>
            <w:shd w:val="clear" w:color="auto" w:fill="92CDDC" w:themeFill="accent5" w:themeFillTint="99"/>
            <w:vAlign w:val="center"/>
          </w:tcPr>
          <w:p w14:paraId="5ECA6530" w14:textId="77777777" w:rsidR="004014AA" w:rsidRPr="0071445D" w:rsidRDefault="004014AA" w:rsidP="007C3D3D">
            <w:pPr>
              <w:pStyle w:val="Brezrazmikov"/>
              <w:rPr>
                <w:rFonts w:ascii="Century Gothic" w:hAnsi="Century Gothic"/>
                <w:b/>
                <w:sz w:val="18"/>
                <w:szCs w:val="18"/>
              </w:rPr>
            </w:pPr>
            <w:r w:rsidRPr="0071445D">
              <w:rPr>
                <w:rFonts w:ascii="Century Gothic" w:hAnsi="Century Gothic"/>
                <w:b/>
                <w:sz w:val="18"/>
                <w:szCs w:val="18"/>
              </w:rPr>
              <w:t>ENOTA MERJENE VELIČINE</w:t>
            </w:r>
          </w:p>
        </w:tc>
      </w:tr>
      <w:tr w:rsidR="004014AA" w:rsidRPr="0071445D" w14:paraId="5ECA6536" w14:textId="77777777" w:rsidTr="009E556F">
        <w:trPr>
          <w:trHeight w:hRule="exact" w:val="284"/>
        </w:trPr>
        <w:tc>
          <w:tcPr>
            <w:tcW w:w="3652" w:type="dxa"/>
            <w:vAlign w:val="center"/>
          </w:tcPr>
          <w:p w14:paraId="5ECA6532" w14:textId="77777777" w:rsidR="004014AA" w:rsidRPr="0071445D" w:rsidRDefault="004E422F">
            <w:pPr>
              <w:rPr>
                <w:rFonts w:ascii="Century Gothic" w:hAnsi="Century Gothic"/>
                <w:sz w:val="18"/>
                <w:szCs w:val="18"/>
              </w:rPr>
            </w:pPr>
            <w:r w:rsidRPr="0071445D">
              <w:rPr>
                <w:rFonts w:ascii="Century Gothic" w:hAnsi="Century Gothic"/>
                <w:sz w:val="18"/>
                <w:szCs w:val="18"/>
              </w:rPr>
              <w:t>Energije – normalni način</w:t>
            </w:r>
          </w:p>
        </w:tc>
        <w:tc>
          <w:tcPr>
            <w:tcW w:w="1134" w:type="dxa"/>
            <w:vAlign w:val="center"/>
          </w:tcPr>
          <w:p w14:paraId="5ECA6533" w14:textId="77777777" w:rsidR="004014AA" w:rsidRPr="0071445D" w:rsidRDefault="004E422F" w:rsidP="00CD6850">
            <w:pPr>
              <w:jc w:val="center"/>
              <w:rPr>
                <w:rFonts w:ascii="Century Gothic" w:hAnsi="Century Gothic"/>
                <w:sz w:val="18"/>
                <w:szCs w:val="18"/>
              </w:rPr>
            </w:pPr>
            <w:r w:rsidRPr="0071445D">
              <w:rPr>
                <w:rFonts w:ascii="Century Gothic" w:hAnsi="Century Gothic"/>
                <w:sz w:val="18"/>
                <w:szCs w:val="18"/>
              </w:rPr>
              <w:t>8.3</w:t>
            </w:r>
          </w:p>
        </w:tc>
        <w:tc>
          <w:tcPr>
            <w:tcW w:w="1701" w:type="dxa"/>
            <w:vAlign w:val="center"/>
          </w:tcPr>
          <w:p w14:paraId="5ECA6534" w14:textId="77777777" w:rsidR="004014AA" w:rsidRPr="0071445D" w:rsidRDefault="00495E95" w:rsidP="00495E95">
            <w:pPr>
              <w:jc w:val="right"/>
              <w:rPr>
                <w:rFonts w:ascii="Century Gothic" w:hAnsi="Century Gothic"/>
                <w:sz w:val="18"/>
                <w:szCs w:val="18"/>
              </w:rPr>
            </w:pPr>
            <w:r w:rsidRPr="0071445D">
              <w:rPr>
                <w:rFonts w:ascii="Century Gothic" w:hAnsi="Century Gothic"/>
                <w:sz w:val="18"/>
                <w:szCs w:val="18"/>
              </w:rPr>
              <w:t>00000</w:t>
            </w:r>
            <w:r w:rsidR="004E422F" w:rsidRPr="0071445D">
              <w:rPr>
                <w:rFonts w:ascii="Century Gothic" w:hAnsi="Century Gothic"/>
                <w:sz w:val="18"/>
                <w:szCs w:val="18"/>
              </w:rPr>
              <w:t>.</w:t>
            </w:r>
            <w:r w:rsidRPr="0071445D">
              <w:rPr>
                <w:rFonts w:ascii="Century Gothic" w:hAnsi="Century Gothic"/>
                <w:sz w:val="18"/>
                <w:szCs w:val="18"/>
              </w:rPr>
              <w:t>000</w:t>
            </w:r>
          </w:p>
        </w:tc>
        <w:tc>
          <w:tcPr>
            <w:tcW w:w="2725" w:type="dxa"/>
            <w:vAlign w:val="center"/>
          </w:tcPr>
          <w:p w14:paraId="5ECA6535" w14:textId="77777777" w:rsidR="004014AA" w:rsidRPr="0071445D" w:rsidRDefault="004E422F" w:rsidP="006153BF">
            <w:pPr>
              <w:jc w:val="right"/>
              <w:rPr>
                <w:rFonts w:ascii="Century Gothic" w:hAnsi="Century Gothic"/>
                <w:sz w:val="18"/>
                <w:szCs w:val="18"/>
              </w:rPr>
            </w:pPr>
            <w:r w:rsidRPr="0071445D">
              <w:rPr>
                <w:rFonts w:ascii="Century Gothic" w:hAnsi="Century Gothic"/>
                <w:sz w:val="18"/>
                <w:szCs w:val="18"/>
              </w:rPr>
              <w:t xml:space="preserve">kWh, </w:t>
            </w:r>
            <w:proofErr w:type="spellStart"/>
            <w:r w:rsidRPr="0071445D">
              <w:rPr>
                <w:rFonts w:ascii="Century Gothic" w:hAnsi="Century Gothic"/>
                <w:sz w:val="18"/>
                <w:szCs w:val="18"/>
              </w:rPr>
              <w:t>k</w:t>
            </w:r>
            <w:r w:rsidR="006153BF" w:rsidRPr="0071445D">
              <w:rPr>
                <w:rFonts w:ascii="Century Gothic" w:hAnsi="Century Gothic"/>
                <w:sz w:val="18"/>
                <w:szCs w:val="18"/>
              </w:rPr>
              <w:t>var</w:t>
            </w:r>
            <w:r w:rsidRPr="0071445D">
              <w:rPr>
                <w:rFonts w:ascii="Century Gothic" w:hAnsi="Century Gothic"/>
                <w:sz w:val="18"/>
                <w:szCs w:val="18"/>
              </w:rPr>
              <w:t>h</w:t>
            </w:r>
            <w:proofErr w:type="spellEnd"/>
            <w:r w:rsidRPr="0071445D">
              <w:rPr>
                <w:rFonts w:ascii="Century Gothic" w:hAnsi="Century Gothic"/>
                <w:sz w:val="18"/>
                <w:szCs w:val="18"/>
              </w:rPr>
              <w:t xml:space="preserve">, </w:t>
            </w:r>
            <w:proofErr w:type="spellStart"/>
            <w:r w:rsidRPr="0071445D">
              <w:rPr>
                <w:rFonts w:ascii="Century Gothic" w:hAnsi="Century Gothic"/>
                <w:sz w:val="18"/>
                <w:szCs w:val="18"/>
              </w:rPr>
              <w:t>kVAh</w:t>
            </w:r>
            <w:proofErr w:type="spellEnd"/>
          </w:p>
        </w:tc>
      </w:tr>
      <w:tr w:rsidR="004014AA" w:rsidRPr="0071445D" w14:paraId="5ECA653B" w14:textId="77777777" w:rsidTr="009E556F">
        <w:trPr>
          <w:trHeight w:hRule="exact" w:val="284"/>
        </w:trPr>
        <w:tc>
          <w:tcPr>
            <w:tcW w:w="3652" w:type="dxa"/>
            <w:vAlign w:val="center"/>
          </w:tcPr>
          <w:p w14:paraId="5ECA6537" w14:textId="77777777" w:rsidR="004014AA" w:rsidRPr="0071445D" w:rsidRDefault="004E422F" w:rsidP="004E422F">
            <w:pPr>
              <w:rPr>
                <w:rFonts w:ascii="Century Gothic" w:hAnsi="Century Gothic"/>
                <w:sz w:val="18"/>
                <w:szCs w:val="18"/>
              </w:rPr>
            </w:pPr>
            <w:r w:rsidRPr="0071445D">
              <w:rPr>
                <w:rFonts w:ascii="Century Gothic" w:hAnsi="Century Gothic"/>
                <w:sz w:val="18"/>
                <w:szCs w:val="18"/>
              </w:rPr>
              <w:t>Energije – testni način</w:t>
            </w:r>
          </w:p>
        </w:tc>
        <w:tc>
          <w:tcPr>
            <w:tcW w:w="1134" w:type="dxa"/>
            <w:vAlign w:val="center"/>
          </w:tcPr>
          <w:p w14:paraId="5ECA6538" w14:textId="77777777" w:rsidR="004014AA" w:rsidRPr="0071445D" w:rsidRDefault="004E422F" w:rsidP="00CD6850">
            <w:pPr>
              <w:jc w:val="center"/>
              <w:rPr>
                <w:rFonts w:ascii="Century Gothic" w:hAnsi="Century Gothic"/>
                <w:sz w:val="18"/>
                <w:szCs w:val="18"/>
              </w:rPr>
            </w:pPr>
            <w:r w:rsidRPr="0071445D">
              <w:rPr>
                <w:rFonts w:ascii="Century Gothic" w:hAnsi="Century Gothic"/>
                <w:sz w:val="18"/>
                <w:szCs w:val="18"/>
              </w:rPr>
              <w:t>8.5</w:t>
            </w:r>
          </w:p>
        </w:tc>
        <w:tc>
          <w:tcPr>
            <w:tcW w:w="1701" w:type="dxa"/>
            <w:vAlign w:val="center"/>
          </w:tcPr>
          <w:p w14:paraId="5ECA6539" w14:textId="77777777" w:rsidR="004014AA" w:rsidRPr="0071445D" w:rsidRDefault="00495E95" w:rsidP="00495E95">
            <w:pPr>
              <w:jc w:val="right"/>
              <w:rPr>
                <w:rFonts w:ascii="Century Gothic" w:hAnsi="Century Gothic"/>
                <w:sz w:val="18"/>
                <w:szCs w:val="18"/>
              </w:rPr>
            </w:pPr>
            <w:r w:rsidRPr="0071445D">
              <w:rPr>
                <w:rFonts w:ascii="Century Gothic" w:hAnsi="Century Gothic"/>
                <w:sz w:val="18"/>
                <w:szCs w:val="18"/>
              </w:rPr>
              <w:t>000</w:t>
            </w:r>
            <w:r w:rsidR="004E422F" w:rsidRPr="0071445D">
              <w:rPr>
                <w:rFonts w:ascii="Century Gothic" w:hAnsi="Century Gothic"/>
                <w:sz w:val="18"/>
                <w:szCs w:val="18"/>
              </w:rPr>
              <w:t>.</w:t>
            </w:r>
            <w:r w:rsidRPr="0071445D">
              <w:rPr>
                <w:rFonts w:ascii="Century Gothic" w:hAnsi="Century Gothic"/>
                <w:sz w:val="18"/>
                <w:szCs w:val="18"/>
              </w:rPr>
              <w:t>00000</w:t>
            </w:r>
          </w:p>
        </w:tc>
        <w:tc>
          <w:tcPr>
            <w:tcW w:w="2725" w:type="dxa"/>
            <w:vAlign w:val="center"/>
          </w:tcPr>
          <w:p w14:paraId="5ECA653A" w14:textId="77777777" w:rsidR="004014AA" w:rsidRPr="0071445D" w:rsidRDefault="006153BF" w:rsidP="006153BF">
            <w:pPr>
              <w:jc w:val="right"/>
              <w:rPr>
                <w:rFonts w:ascii="Century Gothic" w:hAnsi="Century Gothic"/>
                <w:sz w:val="18"/>
                <w:szCs w:val="18"/>
              </w:rPr>
            </w:pPr>
            <w:r w:rsidRPr="0071445D">
              <w:rPr>
                <w:rFonts w:ascii="Century Gothic" w:hAnsi="Century Gothic"/>
                <w:sz w:val="18"/>
                <w:szCs w:val="18"/>
              </w:rPr>
              <w:t xml:space="preserve">kWh, </w:t>
            </w:r>
            <w:proofErr w:type="spellStart"/>
            <w:r w:rsidRPr="0071445D">
              <w:rPr>
                <w:rFonts w:ascii="Century Gothic" w:hAnsi="Century Gothic"/>
                <w:sz w:val="18"/>
                <w:szCs w:val="18"/>
              </w:rPr>
              <w:t>kvar</w:t>
            </w:r>
            <w:r w:rsidR="004E422F" w:rsidRPr="0071445D">
              <w:rPr>
                <w:rFonts w:ascii="Century Gothic" w:hAnsi="Century Gothic"/>
                <w:sz w:val="18"/>
                <w:szCs w:val="18"/>
              </w:rPr>
              <w:t>h</w:t>
            </w:r>
            <w:proofErr w:type="spellEnd"/>
            <w:r w:rsidR="004E422F" w:rsidRPr="0071445D">
              <w:rPr>
                <w:rFonts w:ascii="Century Gothic" w:hAnsi="Century Gothic"/>
                <w:sz w:val="18"/>
                <w:szCs w:val="18"/>
              </w:rPr>
              <w:t xml:space="preserve">, </w:t>
            </w:r>
            <w:proofErr w:type="spellStart"/>
            <w:r w:rsidR="004E422F" w:rsidRPr="0071445D">
              <w:rPr>
                <w:rFonts w:ascii="Century Gothic" w:hAnsi="Century Gothic"/>
                <w:sz w:val="18"/>
                <w:szCs w:val="18"/>
              </w:rPr>
              <w:t>kVAh</w:t>
            </w:r>
            <w:proofErr w:type="spellEnd"/>
          </w:p>
        </w:tc>
      </w:tr>
      <w:tr w:rsidR="004014AA" w:rsidRPr="0071445D" w14:paraId="5ECA6540" w14:textId="77777777" w:rsidTr="009E556F">
        <w:trPr>
          <w:trHeight w:hRule="exact" w:val="284"/>
        </w:trPr>
        <w:tc>
          <w:tcPr>
            <w:tcW w:w="3652" w:type="dxa"/>
            <w:vAlign w:val="center"/>
          </w:tcPr>
          <w:p w14:paraId="5ECA653C" w14:textId="77777777" w:rsidR="004014AA" w:rsidRPr="0071445D" w:rsidRDefault="004E422F">
            <w:pPr>
              <w:rPr>
                <w:rFonts w:ascii="Century Gothic" w:hAnsi="Century Gothic"/>
                <w:sz w:val="18"/>
                <w:szCs w:val="18"/>
              </w:rPr>
            </w:pPr>
            <w:r w:rsidRPr="0071445D">
              <w:rPr>
                <w:rFonts w:ascii="Century Gothic" w:hAnsi="Century Gothic"/>
                <w:sz w:val="18"/>
                <w:szCs w:val="18"/>
              </w:rPr>
              <w:t>Obračunska moč (</w:t>
            </w:r>
            <w:proofErr w:type="spellStart"/>
            <w:r w:rsidRPr="0071445D">
              <w:rPr>
                <w:rFonts w:ascii="Century Gothic" w:hAnsi="Century Gothic"/>
                <w:sz w:val="18"/>
                <w:szCs w:val="18"/>
              </w:rPr>
              <w:t>maximum</w:t>
            </w:r>
            <w:proofErr w:type="spellEnd"/>
            <w:r w:rsidRPr="0071445D">
              <w:rPr>
                <w:rFonts w:ascii="Century Gothic" w:hAnsi="Century Gothic"/>
                <w:sz w:val="18"/>
                <w:szCs w:val="18"/>
              </w:rPr>
              <w:t xml:space="preserve"> </w:t>
            </w:r>
            <w:proofErr w:type="spellStart"/>
            <w:r w:rsidRPr="0071445D">
              <w:rPr>
                <w:rFonts w:ascii="Century Gothic" w:hAnsi="Century Gothic"/>
                <w:sz w:val="18"/>
                <w:szCs w:val="18"/>
              </w:rPr>
              <w:t>demand</w:t>
            </w:r>
            <w:proofErr w:type="spellEnd"/>
            <w:r w:rsidRPr="0071445D">
              <w:rPr>
                <w:rFonts w:ascii="Century Gothic" w:hAnsi="Century Gothic"/>
                <w:sz w:val="18"/>
                <w:szCs w:val="18"/>
              </w:rPr>
              <w:t>)</w:t>
            </w:r>
          </w:p>
        </w:tc>
        <w:tc>
          <w:tcPr>
            <w:tcW w:w="1134" w:type="dxa"/>
            <w:vAlign w:val="center"/>
          </w:tcPr>
          <w:p w14:paraId="5ECA653D" w14:textId="77777777" w:rsidR="004014AA" w:rsidRPr="0071445D" w:rsidRDefault="004E422F" w:rsidP="00CD6850">
            <w:pPr>
              <w:jc w:val="center"/>
              <w:rPr>
                <w:rFonts w:ascii="Century Gothic" w:hAnsi="Century Gothic"/>
                <w:sz w:val="18"/>
                <w:szCs w:val="18"/>
              </w:rPr>
            </w:pPr>
            <w:r w:rsidRPr="0071445D">
              <w:rPr>
                <w:rFonts w:ascii="Century Gothic" w:hAnsi="Century Gothic"/>
                <w:sz w:val="18"/>
                <w:szCs w:val="18"/>
              </w:rPr>
              <w:t>5.4</w:t>
            </w:r>
          </w:p>
        </w:tc>
        <w:tc>
          <w:tcPr>
            <w:tcW w:w="1701" w:type="dxa"/>
            <w:vAlign w:val="center"/>
          </w:tcPr>
          <w:p w14:paraId="5ECA653E" w14:textId="77777777" w:rsidR="004014AA" w:rsidRPr="0071445D" w:rsidRDefault="00495E95" w:rsidP="00495E95">
            <w:pPr>
              <w:jc w:val="right"/>
              <w:rPr>
                <w:rFonts w:ascii="Century Gothic" w:hAnsi="Century Gothic"/>
                <w:sz w:val="18"/>
                <w:szCs w:val="18"/>
              </w:rPr>
            </w:pPr>
            <w:r w:rsidRPr="0071445D">
              <w:rPr>
                <w:rFonts w:ascii="Century Gothic" w:hAnsi="Century Gothic"/>
                <w:sz w:val="18"/>
                <w:szCs w:val="18"/>
              </w:rPr>
              <w:t>0</w:t>
            </w:r>
            <w:r w:rsidR="004E422F" w:rsidRPr="0071445D">
              <w:rPr>
                <w:rFonts w:ascii="Century Gothic" w:hAnsi="Century Gothic"/>
                <w:sz w:val="18"/>
                <w:szCs w:val="18"/>
              </w:rPr>
              <w:t>.</w:t>
            </w:r>
            <w:r w:rsidRPr="0071445D">
              <w:rPr>
                <w:rFonts w:ascii="Century Gothic" w:hAnsi="Century Gothic"/>
                <w:sz w:val="18"/>
                <w:szCs w:val="18"/>
              </w:rPr>
              <w:t>0000</w:t>
            </w:r>
          </w:p>
        </w:tc>
        <w:tc>
          <w:tcPr>
            <w:tcW w:w="2725" w:type="dxa"/>
            <w:vAlign w:val="center"/>
          </w:tcPr>
          <w:p w14:paraId="5ECA653F" w14:textId="77777777" w:rsidR="004014AA" w:rsidRPr="0071445D" w:rsidRDefault="006153BF" w:rsidP="00CD6850">
            <w:pPr>
              <w:jc w:val="right"/>
              <w:rPr>
                <w:rFonts w:ascii="Century Gothic" w:hAnsi="Century Gothic"/>
                <w:sz w:val="18"/>
                <w:szCs w:val="18"/>
              </w:rPr>
            </w:pPr>
            <w:r w:rsidRPr="0071445D">
              <w:rPr>
                <w:rFonts w:ascii="Century Gothic" w:hAnsi="Century Gothic"/>
                <w:sz w:val="18"/>
                <w:szCs w:val="18"/>
              </w:rPr>
              <w:t>kW, kvar</w:t>
            </w:r>
            <w:r w:rsidR="004E422F" w:rsidRPr="0071445D">
              <w:rPr>
                <w:rFonts w:ascii="Century Gothic" w:hAnsi="Century Gothic"/>
                <w:sz w:val="18"/>
                <w:szCs w:val="18"/>
              </w:rPr>
              <w:t>, kVA</w:t>
            </w:r>
          </w:p>
        </w:tc>
      </w:tr>
      <w:tr w:rsidR="004014AA" w:rsidRPr="0071445D" w14:paraId="5ECA6545" w14:textId="77777777" w:rsidTr="009E556F">
        <w:trPr>
          <w:trHeight w:hRule="exact" w:val="284"/>
        </w:trPr>
        <w:tc>
          <w:tcPr>
            <w:tcW w:w="3652" w:type="dxa"/>
            <w:vAlign w:val="center"/>
          </w:tcPr>
          <w:p w14:paraId="5ECA6541" w14:textId="77777777" w:rsidR="004014AA" w:rsidRPr="0071445D" w:rsidRDefault="004E422F">
            <w:pPr>
              <w:rPr>
                <w:rFonts w:ascii="Century Gothic" w:hAnsi="Century Gothic"/>
                <w:sz w:val="18"/>
                <w:szCs w:val="18"/>
              </w:rPr>
            </w:pPr>
            <w:r w:rsidRPr="0071445D">
              <w:rPr>
                <w:rFonts w:ascii="Century Gothic" w:hAnsi="Century Gothic"/>
                <w:sz w:val="18"/>
                <w:szCs w:val="18"/>
              </w:rPr>
              <w:t>Napetost</w:t>
            </w:r>
          </w:p>
        </w:tc>
        <w:tc>
          <w:tcPr>
            <w:tcW w:w="1134" w:type="dxa"/>
            <w:vAlign w:val="center"/>
          </w:tcPr>
          <w:p w14:paraId="5ECA6542" w14:textId="77777777" w:rsidR="004014AA" w:rsidRPr="0071445D" w:rsidRDefault="004E422F" w:rsidP="00CD6850">
            <w:pPr>
              <w:jc w:val="center"/>
              <w:rPr>
                <w:rFonts w:ascii="Century Gothic" w:hAnsi="Century Gothic"/>
                <w:sz w:val="18"/>
                <w:szCs w:val="18"/>
              </w:rPr>
            </w:pPr>
            <w:r w:rsidRPr="0071445D">
              <w:rPr>
                <w:rFonts w:ascii="Century Gothic" w:hAnsi="Century Gothic"/>
                <w:sz w:val="18"/>
                <w:szCs w:val="18"/>
              </w:rPr>
              <w:t>4.1</w:t>
            </w:r>
          </w:p>
        </w:tc>
        <w:tc>
          <w:tcPr>
            <w:tcW w:w="1701" w:type="dxa"/>
            <w:vAlign w:val="center"/>
          </w:tcPr>
          <w:p w14:paraId="5ECA6543" w14:textId="77777777" w:rsidR="004014AA" w:rsidRPr="0071445D" w:rsidRDefault="00495E95" w:rsidP="00495E95">
            <w:pPr>
              <w:jc w:val="right"/>
              <w:rPr>
                <w:rFonts w:ascii="Century Gothic" w:hAnsi="Century Gothic"/>
                <w:sz w:val="18"/>
                <w:szCs w:val="18"/>
              </w:rPr>
            </w:pPr>
            <w:r w:rsidRPr="0071445D">
              <w:rPr>
                <w:rFonts w:ascii="Century Gothic" w:hAnsi="Century Gothic"/>
                <w:sz w:val="18"/>
                <w:szCs w:val="18"/>
              </w:rPr>
              <w:t>000</w:t>
            </w:r>
            <w:r w:rsidR="004E422F" w:rsidRPr="0071445D">
              <w:rPr>
                <w:rFonts w:ascii="Century Gothic" w:hAnsi="Century Gothic"/>
                <w:sz w:val="18"/>
                <w:szCs w:val="18"/>
              </w:rPr>
              <w:t>.</w:t>
            </w:r>
            <w:r w:rsidRPr="0071445D">
              <w:rPr>
                <w:rFonts w:ascii="Century Gothic" w:hAnsi="Century Gothic"/>
                <w:sz w:val="18"/>
                <w:szCs w:val="18"/>
              </w:rPr>
              <w:t>0</w:t>
            </w:r>
          </w:p>
        </w:tc>
        <w:tc>
          <w:tcPr>
            <w:tcW w:w="2725" w:type="dxa"/>
            <w:vAlign w:val="center"/>
          </w:tcPr>
          <w:p w14:paraId="5ECA6544" w14:textId="77777777" w:rsidR="004014AA" w:rsidRPr="0071445D" w:rsidRDefault="004E422F" w:rsidP="00CD6850">
            <w:pPr>
              <w:jc w:val="right"/>
              <w:rPr>
                <w:rFonts w:ascii="Century Gothic" w:hAnsi="Century Gothic"/>
                <w:sz w:val="18"/>
                <w:szCs w:val="18"/>
              </w:rPr>
            </w:pPr>
            <w:r w:rsidRPr="0071445D">
              <w:rPr>
                <w:rFonts w:ascii="Century Gothic" w:hAnsi="Century Gothic"/>
                <w:sz w:val="18"/>
                <w:szCs w:val="18"/>
              </w:rPr>
              <w:t>V</w:t>
            </w:r>
          </w:p>
        </w:tc>
      </w:tr>
      <w:tr w:rsidR="004014AA" w:rsidRPr="0071445D" w14:paraId="5ECA654A" w14:textId="77777777" w:rsidTr="009E556F">
        <w:trPr>
          <w:trHeight w:hRule="exact" w:val="284"/>
        </w:trPr>
        <w:tc>
          <w:tcPr>
            <w:tcW w:w="3652" w:type="dxa"/>
            <w:vAlign w:val="center"/>
          </w:tcPr>
          <w:p w14:paraId="5ECA6546" w14:textId="77777777" w:rsidR="004014AA" w:rsidRPr="0071445D" w:rsidRDefault="004E422F">
            <w:pPr>
              <w:rPr>
                <w:rFonts w:ascii="Century Gothic" w:hAnsi="Century Gothic"/>
                <w:sz w:val="18"/>
                <w:szCs w:val="18"/>
              </w:rPr>
            </w:pPr>
            <w:r w:rsidRPr="0071445D">
              <w:rPr>
                <w:rFonts w:ascii="Century Gothic" w:hAnsi="Century Gothic"/>
                <w:sz w:val="18"/>
                <w:szCs w:val="18"/>
              </w:rPr>
              <w:t>Tok</w:t>
            </w:r>
          </w:p>
        </w:tc>
        <w:tc>
          <w:tcPr>
            <w:tcW w:w="1134" w:type="dxa"/>
            <w:vAlign w:val="center"/>
          </w:tcPr>
          <w:p w14:paraId="5ECA6547" w14:textId="77777777" w:rsidR="004014AA" w:rsidRPr="0071445D" w:rsidRDefault="00BF5667" w:rsidP="007F1F66">
            <w:pPr>
              <w:jc w:val="center"/>
              <w:rPr>
                <w:rFonts w:ascii="Century Gothic" w:hAnsi="Century Gothic"/>
                <w:sz w:val="18"/>
                <w:szCs w:val="18"/>
              </w:rPr>
            </w:pPr>
            <w:r w:rsidRPr="0071445D">
              <w:rPr>
                <w:rFonts w:ascii="Century Gothic" w:hAnsi="Century Gothic"/>
                <w:sz w:val="18"/>
                <w:szCs w:val="18"/>
              </w:rPr>
              <w:t>5</w:t>
            </w:r>
            <w:r w:rsidR="004E422F" w:rsidRPr="0071445D">
              <w:rPr>
                <w:rFonts w:ascii="Century Gothic" w:hAnsi="Century Gothic"/>
                <w:sz w:val="18"/>
                <w:szCs w:val="18"/>
              </w:rPr>
              <w:t>.</w:t>
            </w:r>
            <w:r w:rsidR="007F1F66" w:rsidRPr="0071445D">
              <w:rPr>
                <w:rFonts w:ascii="Century Gothic" w:hAnsi="Century Gothic"/>
                <w:sz w:val="18"/>
                <w:szCs w:val="18"/>
              </w:rPr>
              <w:t>3</w:t>
            </w:r>
          </w:p>
        </w:tc>
        <w:tc>
          <w:tcPr>
            <w:tcW w:w="1701" w:type="dxa"/>
            <w:vAlign w:val="center"/>
          </w:tcPr>
          <w:p w14:paraId="5ECA6548" w14:textId="0C58A9A8" w:rsidR="004014AA" w:rsidRPr="0071445D" w:rsidRDefault="001F0D8A" w:rsidP="00495E95">
            <w:pPr>
              <w:jc w:val="right"/>
              <w:rPr>
                <w:rFonts w:ascii="Century Gothic" w:hAnsi="Century Gothic"/>
                <w:sz w:val="18"/>
                <w:szCs w:val="18"/>
              </w:rPr>
            </w:pPr>
            <w:r w:rsidRPr="0071445D">
              <w:rPr>
                <w:rFonts w:ascii="Century Gothic" w:hAnsi="Century Gothic"/>
                <w:sz w:val="18"/>
                <w:szCs w:val="18"/>
              </w:rPr>
              <w:t>0</w:t>
            </w:r>
            <w:r w:rsidR="007F1F66" w:rsidRPr="0071445D">
              <w:rPr>
                <w:rFonts w:ascii="Century Gothic" w:hAnsi="Century Gothic"/>
                <w:sz w:val="18"/>
                <w:szCs w:val="18"/>
              </w:rPr>
              <w:t>0</w:t>
            </w:r>
            <w:r w:rsidR="004E422F" w:rsidRPr="0071445D">
              <w:rPr>
                <w:rFonts w:ascii="Century Gothic" w:hAnsi="Century Gothic"/>
                <w:sz w:val="18"/>
                <w:szCs w:val="18"/>
              </w:rPr>
              <w:t>.</w:t>
            </w:r>
            <w:r w:rsidR="00495E95" w:rsidRPr="0071445D">
              <w:rPr>
                <w:rFonts w:ascii="Century Gothic" w:hAnsi="Century Gothic"/>
                <w:sz w:val="18"/>
                <w:szCs w:val="18"/>
              </w:rPr>
              <w:t>0</w:t>
            </w:r>
            <w:r w:rsidR="007F1F66" w:rsidRPr="0071445D">
              <w:rPr>
                <w:rFonts w:ascii="Century Gothic" w:hAnsi="Century Gothic"/>
                <w:sz w:val="18"/>
                <w:szCs w:val="18"/>
              </w:rPr>
              <w:t>00</w:t>
            </w:r>
          </w:p>
        </w:tc>
        <w:tc>
          <w:tcPr>
            <w:tcW w:w="2725" w:type="dxa"/>
            <w:vAlign w:val="center"/>
          </w:tcPr>
          <w:p w14:paraId="5ECA6549" w14:textId="77777777" w:rsidR="004014AA" w:rsidRPr="0071445D" w:rsidRDefault="004E422F" w:rsidP="00CD6850">
            <w:pPr>
              <w:jc w:val="right"/>
              <w:rPr>
                <w:rFonts w:ascii="Century Gothic" w:hAnsi="Century Gothic"/>
                <w:sz w:val="18"/>
                <w:szCs w:val="18"/>
              </w:rPr>
            </w:pPr>
            <w:r w:rsidRPr="0071445D">
              <w:rPr>
                <w:rFonts w:ascii="Century Gothic" w:hAnsi="Century Gothic"/>
                <w:sz w:val="18"/>
                <w:szCs w:val="18"/>
              </w:rPr>
              <w:t>A</w:t>
            </w:r>
          </w:p>
        </w:tc>
      </w:tr>
      <w:tr w:rsidR="004E422F" w:rsidRPr="0071445D" w14:paraId="5ECA654F" w14:textId="77777777" w:rsidTr="009E556F">
        <w:trPr>
          <w:trHeight w:hRule="exact" w:val="284"/>
        </w:trPr>
        <w:tc>
          <w:tcPr>
            <w:tcW w:w="3652" w:type="dxa"/>
            <w:vAlign w:val="center"/>
          </w:tcPr>
          <w:p w14:paraId="5ECA654B" w14:textId="77777777" w:rsidR="004E422F" w:rsidRPr="0071445D" w:rsidRDefault="004E422F">
            <w:pPr>
              <w:rPr>
                <w:rFonts w:ascii="Century Gothic" w:hAnsi="Century Gothic"/>
                <w:sz w:val="18"/>
                <w:szCs w:val="18"/>
              </w:rPr>
            </w:pPr>
            <w:r w:rsidRPr="0071445D">
              <w:rPr>
                <w:rFonts w:ascii="Century Gothic" w:hAnsi="Century Gothic"/>
                <w:sz w:val="18"/>
                <w:szCs w:val="18"/>
              </w:rPr>
              <w:t>Frekvenca</w:t>
            </w:r>
          </w:p>
        </w:tc>
        <w:tc>
          <w:tcPr>
            <w:tcW w:w="1134" w:type="dxa"/>
            <w:vAlign w:val="center"/>
          </w:tcPr>
          <w:p w14:paraId="5ECA654C" w14:textId="77777777" w:rsidR="004E422F" w:rsidRPr="0071445D" w:rsidRDefault="004E422F" w:rsidP="00CD6850">
            <w:pPr>
              <w:jc w:val="center"/>
              <w:rPr>
                <w:rFonts w:ascii="Century Gothic" w:hAnsi="Century Gothic"/>
                <w:sz w:val="18"/>
                <w:szCs w:val="18"/>
              </w:rPr>
            </w:pPr>
            <w:r w:rsidRPr="0071445D">
              <w:rPr>
                <w:rFonts w:ascii="Century Gothic" w:hAnsi="Century Gothic"/>
                <w:sz w:val="18"/>
                <w:szCs w:val="18"/>
              </w:rPr>
              <w:t>3.1</w:t>
            </w:r>
          </w:p>
        </w:tc>
        <w:tc>
          <w:tcPr>
            <w:tcW w:w="1701" w:type="dxa"/>
            <w:vAlign w:val="center"/>
          </w:tcPr>
          <w:p w14:paraId="5ECA654D" w14:textId="77777777" w:rsidR="004E422F" w:rsidRPr="0071445D" w:rsidRDefault="00495E95" w:rsidP="00CD6850">
            <w:pPr>
              <w:jc w:val="right"/>
              <w:rPr>
                <w:rFonts w:ascii="Century Gothic" w:hAnsi="Century Gothic"/>
                <w:sz w:val="18"/>
                <w:szCs w:val="18"/>
              </w:rPr>
            </w:pPr>
            <w:r w:rsidRPr="0071445D">
              <w:rPr>
                <w:rFonts w:ascii="Century Gothic" w:hAnsi="Century Gothic"/>
                <w:sz w:val="18"/>
                <w:szCs w:val="18"/>
              </w:rPr>
              <w:t>0</w:t>
            </w:r>
            <w:r w:rsidR="004E422F" w:rsidRPr="0071445D">
              <w:rPr>
                <w:rFonts w:ascii="Century Gothic" w:hAnsi="Century Gothic"/>
                <w:sz w:val="18"/>
                <w:szCs w:val="18"/>
              </w:rPr>
              <w:t>0.0</w:t>
            </w:r>
          </w:p>
        </w:tc>
        <w:tc>
          <w:tcPr>
            <w:tcW w:w="2725" w:type="dxa"/>
            <w:vAlign w:val="center"/>
          </w:tcPr>
          <w:p w14:paraId="5ECA654E" w14:textId="77777777" w:rsidR="004E422F" w:rsidRPr="0071445D" w:rsidRDefault="004E422F" w:rsidP="00CD6850">
            <w:pPr>
              <w:jc w:val="right"/>
              <w:rPr>
                <w:rFonts w:ascii="Century Gothic" w:hAnsi="Century Gothic"/>
                <w:sz w:val="18"/>
                <w:szCs w:val="18"/>
              </w:rPr>
            </w:pPr>
            <w:r w:rsidRPr="0071445D">
              <w:rPr>
                <w:rFonts w:ascii="Century Gothic" w:hAnsi="Century Gothic"/>
                <w:sz w:val="18"/>
                <w:szCs w:val="18"/>
              </w:rPr>
              <w:t>Hz</w:t>
            </w:r>
          </w:p>
        </w:tc>
      </w:tr>
      <w:tr w:rsidR="00CD6850" w:rsidRPr="0071445D" w14:paraId="5ECA6554" w14:textId="77777777" w:rsidTr="009E556F">
        <w:trPr>
          <w:trHeight w:hRule="exact" w:val="284"/>
        </w:trPr>
        <w:tc>
          <w:tcPr>
            <w:tcW w:w="3652" w:type="dxa"/>
            <w:vAlign w:val="center"/>
          </w:tcPr>
          <w:p w14:paraId="5ECA6550" w14:textId="77777777" w:rsidR="00CD6850" w:rsidRPr="0071445D" w:rsidRDefault="00736490">
            <w:pPr>
              <w:rPr>
                <w:rFonts w:ascii="Century Gothic" w:hAnsi="Century Gothic"/>
                <w:sz w:val="18"/>
                <w:szCs w:val="18"/>
              </w:rPr>
            </w:pPr>
            <w:r w:rsidRPr="0071445D">
              <w:rPr>
                <w:rFonts w:ascii="Century Gothic" w:hAnsi="Century Gothic"/>
                <w:sz w:val="18"/>
                <w:szCs w:val="18"/>
              </w:rPr>
              <w:t>Faktor moči cos</w:t>
            </w:r>
            <w:r w:rsidRPr="0071445D">
              <w:rPr>
                <w:rFonts w:ascii="Century Gothic" w:eastAsia="Symbol" w:hAnsi="Century Gothic" w:cs="Symbol"/>
                <w:sz w:val="18"/>
                <w:szCs w:val="18"/>
              </w:rPr>
              <w:t>j</w:t>
            </w:r>
            <w:r w:rsidRPr="0071445D">
              <w:rPr>
                <w:rFonts w:ascii="Century Gothic" w:hAnsi="Century Gothic"/>
                <w:sz w:val="18"/>
                <w:szCs w:val="18"/>
              </w:rPr>
              <w:t xml:space="preserve"> (faktor tg</w:t>
            </w:r>
            <w:r w:rsidRPr="0071445D">
              <w:rPr>
                <w:rFonts w:ascii="Century Gothic" w:eastAsia="Symbol" w:hAnsi="Century Gothic" w:cs="Symbol"/>
                <w:sz w:val="18"/>
                <w:szCs w:val="18"/>
              </w:rPr>
              <w:t>j</w:t>
            </w:r>
            <w:r w:rsidRPr="0071445D">
              <w:rPr>
                <w:rFonts w:ascii="Century Gothic" w:hAnsi="Century Gothic"/>
                <w:sz w:val="18"/>
                <w:szCs w:val="18"/>
              </w:rPr>
              <w:t>)</w:t>
            </w:r>
          </w:p>
        </w:tc>
        <w:tc>
          <w:tcPr>
            <w:tcW w:w="1134" w:type="dxa"/>
            <w:vAlign w:val="center"/>
          </w:tcPr>
          <w:p w14:paraId="5ECA6551" w14:textId="77777777" w:rsidR="00CD6850" w:rsidRPr="0071445D" w:rsidRDefault="00CD6850" w:rsidP="00CD6850">
            <w:pPr>
              <w:jc w:val="center"/>
              <w:rPr>
                <w:rFonts w:ascii="Century Gothic" w:hAnsi="Century Gothic"/>
                <w:sz w:val="18"/>
                <w:szCs w:val="18"/>
              </w:rPr>
            </w:pPr>
            <w:r w:rsidRPr="0071445D">
              <w:rPr>
                <w:rFonts w:ascii="Century Gothic" w:hAnsi="Century Gothic"/>
                <w:sz w:val="18"/>
                <w:szCs w:val="18"/>
              </w:rPr>
              <w:t>4.3</w:t>
            </w:r>
          </w:p>
        </w:tc>
        <w:tc>
          <w:tcPr>
            <w:tcW w:w="1701" w:type="dxa"/>
            <w:vAlign w:val="center"/>
          </w:tcPr>
          <w:p w14:paraId="5ECA6552" w14:textId="77777777" w:rsidR="00CD6850" w:rsidRPr="0071445D" w:rsidRDefault="00CD6850" w:rsidP="00495E95">
            <w:pPr>
              <w:jc w:val="right"/>
              <w:rPr>
                <w:rFonts w:ascii="Century Gothic" w:hAnsi="Century Gothic"/>
                <w:sz w:val="18"/>
                <w:szCs w:val="18"/>
              </w:rPr>
            </w:pPr>
            <w:r w:rsidRPr="0071445D">
              <w:rPr>
                <w:rFonts w:ascii="Century Gothic" w:hAnsi="Century Gothic"/>
                <w:sz w:val="18"/>
                <w:szCs w:val="18"/>
              </w:rPr>
              <w:t>0.</w:t>
            </w:r>
            <w:r w:rsidR="00495E95" w:rsidRPr="0071445D">
              <w:rPr>
                <w:rFonts w:ascii="Century Gothic" w:hAnsi="Century Gothic"/>
                <w:sz w:val="18"/>
                <w:szCs w:val="18"/>
              </w:rPr>
              <w:t>000</w:t>
            </w:r>
          </w:p>
        </w:tc>
        <w:tc>
          <w:tcPr>
            <w:tcW w:w="2725" w:type="dxa"/>
            <w:vAlign w:val="center"/>
          </w:tcPr>
          <w:p w14:paraId="5ECA6553" w14:textId="77777777" w:rsidR="00CD6850" w:rsidRPr="0071445D" w:rsidRDefault="00CD6850" w:rsidP="00CD6850">
            <w:pPr>
              <w:jc w:val="right"/>
              <w:rPr>
                <w:rFonts w:ascii="Century Gothic" w:hAnsi="Century Gothic"/>
                <w:sz w:val="18"/>
                <w:szCs w:val="18"/>
              </w:rPr>
            </w:pPr>
          </w:p>
        </w:tc>
      </w:tr>
      <w:tr w:rsidR="00CD6850" w:rsidRPr="0071445D" w14:paraId="5ECA6559" w14:textId="77777777" w:rsidTr="009E556F">
        <w:trPr>
          <w:trHeight w:hRule="exact" w:val="284"/>
        </w:trPr>
        <w:tc>
          <w:tcPr>
            <w:tcW w:w="3652" w:type="dxa"/>
            <w:vAlign w:val="center"/>
          </w:tcPr>
          <w:p w14:paraId="5ECA6555" w14:textId="77777777" w:rsidR="00CD6850" w:rsidRPr="0071445D" w:rsidRDefault="00CD6850">
            <w:pPr>
              <w:rPr>
                <w:rFonts w:ascii="Century Gothic" w:hAnsi="Century Gothic"/>
                <w:sz w:val="18"/>
                <w:szCs w:val="18"/>
              </w:rPr>
            </w:pPr>
            <w:r w:rsidRPr="0071445D">
              <w:rPr>
                <w:rFonts w:ascii="Century Gothic" w:hAnsi="Century Gothic"/>
                <w:sz w:val="18"/>
                <w:szCs w:val="18"/>
              </w:rPr>
              <w:t>Fazni kot</w:t>
            </w:r>
          </w:p>
        </w:tc>
        <w:tc>
          <w:tcPr>
            <w:tcW w:w="1134" w:type="dxa"/>
            <w:vAlign w:val="center"/>
          </w:tcPr>
          <w:p w14:paraId="5ECA6556" w14:textId="77777777" w:rsidR="00CD6850" w:rsidRPr="0071445D" w:rsidRDefault="00CD6850" w:rsidP="00CD6850">
            <w:pPr>
              <w:jc w:val="center"/>
              <w:rPr>
                <w:rFonts w:ascii="Century Gothic" w:hAnsi="Century Gothic"/>
                <w:sz w:val="18"/>
                <w:szCs w:val="18"/>
              </w:rPr>
            </w:pPr>
            <w:r w:rsidRPr="0071445D">
              <w:rPr>
                <w:rFonts w:ascii="Century Gothic" w:hAnsi="Century Gothic"/>
                <w:sz w:val="18"/>
                <w:szCs w:val="18"/>
              </w:rPr>
              <w:t>4.1</w:t>
            </w:r>
          </w:p>
        </w:tc>
        <w:tc>
          <w:tcPr>
            <w:tcW w:w="1701" w:type="dxa"/>
            <w:vAlign w:val="center"/>
          </w:tcPr>
          <w:p w14:paraId="5ECA6557" w14:textId="77777777" w:rsidR="00CD6850" w:rsidRPr="0071445D" w:rsidRDefault="00495E95" w:rsidP="00495E95">
            <w:pPr>
              <w:jc w:val="right"/>
              <w:rPr>
                <w:rFonts w:ascii="Century Gothic" w:hAnsi="Century Gothic"/>
                <w:sz w:val="18"/>
                <w:szCs w:val="18"/>
              </w:rPr>
            </w:pPr>
            <w:r w:rsidRPr="0071445D">
              <w:rPr>
                <w:rFonts w:ascii="Century Gothic" w:hAnsi="Century Gothic"/>
                <w:sz w:val="18"/>
                <w:szCs w:val="18"/>
              </w:rPr>
              <w:t>000</w:t>
            </w:r>
            <w:r w:rsidR="00CD6850" w:rsidRPr="0071445D">
              <w:rPr>
                <w:rFonts w:ascii="Century Gothic" w:hAnsi="Century Gothic"/>
                <w:sz w:val="18"/>
                <w:szCs w:val="18"/>
              </w:rPr>
              <w:t>.</w:t>
            </w:r>
            <w:r w:rsidRPr="0071445D">
              <w:rPr>
                <w:rFonts w:ascii="Century Gothic" w:hAnsi="Century Gothic"/>
                <w:sz w:val="18"/>
                <w:szCs w:val="18"/>
              </w:rPr>
              <w:t>0</w:t>
            </w:r>
          </w:p>
        </w:tc>
        <w:tc>
          <w:tcPr>
            <w:tcW w:w="2725" w:type="dxa"/>
            <w:vAlign w:val="center"/>
          </w:tcPr>
          <w:p w14:paraId="5ECA6558" w14:textId="77777777" w:rsidR="00CD6850" w:rsidRPr="0071445D" w:rsidRDefault="00CD6850" w:rsidP="00CD6850">
            <w:pPr>
              <w:jc w:val="right"/>
              <w:rPr>
                <w:rFonts w:ascii="Century Gothic" w:hAnsi="Century Gothic"/>
                <w:sz w:val="18"/>
                <w:szCs w:val="18"/>
              </w:rPr>
            </w:pPr>
            <w:r w:rsidRPr="0071445D">
              <w:rPr>
                <w:rFonts w:ascii="Century Gothic" w:hAnsi="Century Gothic"/>
                <w:sz w:val="18"/>
                <w:szCs w:val="18"/>
              </w:rPr>
              <w:t>°</w:t>
            </w:r>
          </w:p>
        </w:tc>
      </w:tr>
    </w:tbl>
    <w:p w14:paraId="5ECA655A" w14:textId="77777777" w:rsidR="00596D6D" w:rsidRPr="0071445D" w:rsidRDefault="00596D6D" w:rsidP="00C37599">
      <w:pPr>
        <w:pStyle w:val="Brezrazmikov"/>
        <w:rPr>
          <w:rFonts w:ascii="Century Gothic" w:hAnsi="Century Gothic"/>
        </w:rPr>
      </w:pPr>
    </w:p>
    <w:p w14:paraId="5ECA655B" w14:textId="77777777" w:rsidR="00C37599" w:rsidRPr="0071445D" w:rsidRDefault="00C37599" w:rsidP="00C37599">
      <w:pPr>
        <w:rPr>
          <w:rFonts w:ascii="Century Gothic" w:hAnsi="Century Gothic"/>
        </w:rPr>
      </w:pPr>
      <w:bookmarkStart w:id="38" w:name="_Hlk99541543"/>
    </w:p>
    <w:p w14:paraId="5ECA655C" w14:textId="77777777" w:rsidR="00584D07" w:rsidRPr="0071445D" w:rsidRDefault="00584D07" w:rsidP="00584D07">
      <w:pPr>
        <w:pStyle w:val="Naslov2"/>
        <w:numPr>
          <w:ilvl w:val="1"/>
          <w:numId w:val="1"/>
        </w:numPr>
        <w:rPr>
          <w:rFonts w:ascii="Century Gothic" w:hAnsi="Century Gothic"/>
        </w:rPr>
      </w:pPr>
      <w:bookmarkStart w:id="39" w:name="_Toc153260954"/>
      <w:r w:rsidRPr="0071445D">
        <w:rPr>
          <w:rFonts w:ascii="Century Gothic" w:hAnsi="Century Gothic"/>
        </w:rPr>
        <w:t>Zahteve vezane na shranjevanje obračunskih podatkov</w:t>
      </w:r>
      <w:bookmarkEnd w:id="39"/>
    </w:p>
    <w:p w14:paraId="5ECA655D" w14:textId="77777777" w:rsidR="00584D07" w:rsidRPr="0071445D" w:rsidRDefault="00584D07" w:rsidP="00584D07">
      <w:pPr>
        <w:rPr>
          <w:rFonts w:ascii="Century Gothic" w:hAnsi="Century Gothic"/>
        </w:rPr>
      </w:pPr>
    </w:p>
    <w:p w14:paraId="5ECA655E" w14:textId="77777777" w:rsidR="00584D07" w:rsidRPr="0071445D" w:rsidRDefault="00584D07" w:rsidP="00584D07">
      <w:pPr>
        <w:pStyle w:val="Brezrazmikov"/>
        <w:spacing w:line="276" w:lineRule="auto"/>
        <w:jc w:val="both"/>
        <w:rPr>
          <w:rStyle w:val="hps"/>
          <w:rFonts w:ascii="Century Gothic" w:hAnsi="Century Gothic"/>
        </w:rPr>
      </w:pPr>
      <w:r w:rsidRPr="0071445D">
        <w:rPr>
          <w:rFonts w:ascii="Century Gothic" w:hAnsi="Century Gothic"/>
        </w:rPr>
        <w:t xml:space="preserve">Števec mora omogočati vsaj dva obračunska profila za shranjevanje obračunskih podatkov, ter dva profila za shranjevanje različnih podatkov v različnih časovnih periodah. </w:t>
      </w:r>
      <w:r w:rsidRPr="0071445D">
        <w:rPr>
          <w:rStyle w:val="hps"/>
          <w:rFonts w:ascii="Century Gothic" w:hAnsi="Century Gothic"/>
        </w:rPr>
        <w:t xml:space="preserve">Če se shranjujejo energije, se shranjujejo kot števčna stanja ob zaključku merilne periode. Če v posamezni periodi shranjevanja (MP) pride do izpada električne napetosti in nato do vzpostavitve še v isti periodi, se števčna stanja shranijo normalno na koncu te periode. Prav tako se shranijo izračunane povprečne vrednosti napetosti. </w:t>
      </w:r>
    </w:p>
    <w:p w14:paraId="5ECA655F" w14:textId="77777777" w:rsidR="00584D07" w:rsidRPr="0071445D" w:rsidRDefault="00584D07" w:rsidP="00584D07">
      <w:pPr>
        <w:pStyle w:val="Brezrazmikov"/>
        <w:spacing w:line="276" w:lineRule="auto"/>
        <w:jc w:val="both"/>
        <w:rPr>
          <w:rStyle w:val="hps"/>
          <w:rFonts w:ascii="Century Gothic" w:hAnsi="Century Gothic"/>
        </w:rPr>
      </w:pPr>
      <w:r w:rsidRPr="0071445D">
        <w:rPr>
          <w:rStyle w:val="hps"/>
          <w:rFonts w:ascii="Century Gothic" w:hAnsi="Century Gothic"/>
        </w:rPr>
        <w:t xml:space="preserve">V primeru, da do ponovne vzpostavitve napetosti pride v eni od naslednjih period, se najprej zaključi zadnja MP v kateri je prišlo do izpada s števčnimi stanji in povprečnimi vrednostmi napetosti. </w:t>
      </w:r>
    </w:p>
    <w:p w14:paraId="5ECA6560" w14:textId="77777777" w:rsidR="00584D07" w:rsidRPr="0071445D" w:rsidRDefault="00584D07" w:rsidP="00584D07">
      <w:pPr>
        <w:rPr>
          <w:rFonts w:ascii="Century Gothic" w:hAnsi="Century Gothic"/>
        </w:rPr>
      </w:pPr>
    </w:p>
    <w:p w14:paraId="5ECA6561" w14:textId="77777777" w:rsidR="00584D07" w:rsidRPr="0071445D" w:rsidRDefault="00584D07" w:rsidP="00584D07">
      <w:pPr>
        <w:pStyle w:val="Naslov3"/>
        <w:numPr>
          <w:ilvl w:val="2"/>
          <w:numId w:val="1"/>
        </w:numPr>
        <w:rPr>
          <w:rFonts w:ascii="Century Gothic" w:eastAsiaTheme="minorHAnsi" w:hAnsi="Century Gothic"/>
          <w:lang w:eastAsia="en-US"/>
        </w:rPr>
      </w:pPr>
      <w:bookmarkStart w:id="40" w:name="_Toc153260955"/>
      <w:r w:rsidRPr="0071445D">
        <w:rPr>
          <w:rFonts w:ascii="Century Gothic" w:eastAsiaTheme="minorHAnsi" w:hAnsi="Century Gothic"/>
          <w:lang w:eastAsia="en-US"/>
        </w:rPr>
        <w:t>Mesečni obračunski profil</w:t>
      </w:r>
      <w:bookmarkEnd w:id="40"/>
    </w:p>
    <w:p w14:paraId="34326055" w14:textId="77777777" w:rsidR="00D971C5" w:rsidRPr="0071445D" w:rsidRDefault="00D971C5" w:rsidP="00447E83">
      <w:pPr>
        <w:jc w:val="both"/>
        <w:rPr>
          <w:rFonts w:ascii="Century Gothic" w:hAnsi="Century Gothic"/>
        </w:rPr>
      </w:pPr>
    </w:p>
    <w:p w14:paraId="5ECA6563" w14:textId="7FFF857E" w:rsidR="00736490" w:rsidRPr="0071445D" w:rsidRDefault="00DA213D" w:rsidP="00447E83">
      <w:pPr>
        <w:jc w:val="both"/>
        <w:rPr>
          <w:rFonts w:ascii="Century Gothic" w:eastAsia="Calibri" w:hAnsi="Century Gothic" w:cs="Calibri"/>
        </w:rPr>
      </w:pPr>
      <w:r w:rsidRPr="0071445D">
        <w:rPr>
          <w:rFonts w:ascii="Century Gothic" w:hAnsi="Century Gothic"/>
        </w:rPr>
        <w:t xml:space="preserve">Podatki, ki se </w:t>
      </w:r>
      <w:r w:rsidR="00584D07" w:rsidRPr="0071445D">
        <w:rPr>
          <w:rFonts w:ascii="Century Gothic" w:hAnsi="Century Gothic"/>
        </w:rPr>
        <w:t xml:space="preserve">obvezno </w:t>
      </w:r>
      <w:r w:rsidRPr="0071445D">
        <w:rPr>
          <w:rFonts w:ascii="Century Gothic" w:hAnsi="Century Gothic"/>
        </w:rPr>
        <w:t xml:space="preserve">shranjujejo v mesečni </w:t>
      </w:r>
      <w:r w:rsidR="00363EE3" w:rsidRPr="0071445D">
        <w:rPr>
          <w:rFonts w:ascii="Century Gothic" w:hAnsi="Century Gothic"/>
        </w:rPr>
        <w:t xml:space="preserve">obračunski profil </w:t>
      </w:r>
      <w:r w:rsidR="00596D6D" w:rsidRPr="0071445D">
        <w:rPr>
          <w:rFonts w:ascii="Century Gothic" w:hAnsi="Century Gothic"/>
        </w:rPr>
        <w:t xml:space="preserve">so določeni v </w:t>
      </w:r>
      <w:r w:rsidR="00363EE3" w:rsidRPr="0071445D">
        <w:rPr>
          <w:rFonts w:ascii="Century Gothic" w:hAnsi="Century Gothic"/>
        </w:rPr>
        <w:t>tabel</w:t>
      </w:r>
      <w:r w:rsidR="00596D6D" w:rsidRPr="0071445D">
        <w:rPr>
          <w:rFonts w:ascii="Century Gothic" w:hAnsi="Century Gothic"/>
        </w:rPr>
        <w:t>i</w:t>
      </w:r>
      <w:r w:rsidR="00363EE3" w:rsidRPr="0071445D">
        <w:rPr>
          <w:rFonts w:ascii="Century Gothic" w:hAnsi="Century Gothic"/>
        </w:rPr>
        <w:t xml:space="preserve"> </w:t>
      </w:r>
      <w:r w:rsidR="0072273B" w:rsidRPr="0071445D">
        <w:rPr>
          <w:rFonts w:ascii="Century Gothic" w:hAnsi="Century Gothic"/>
        </w:rPr>
        <w:t>11</w:t>
      </w:r>
      <w:r w:rsidR="00363EE3" w:rsidRPr="0071445D">
        <w:rPr>
          <w:rFonts w:ascii="Century Gothic" w:hAnsi="Century Gothic"/>
        </w:rPr>
        <w:t xml:space="preserve">. </w:t>
      </w:r>
      <w:r w:rsidR="00736490" w:rsidRPr="0071445D">
        <w:rPr>
          <w:rFonts w:ascii="Century Gothic" w:eastAsia="Calibri" w:hAnsi="Century Gothic" w:cs="Calibri"/>
          <w:spacing w:val="-2"/>
        </w:rPr>
        <w:t>M</w:t>
      </w:r>
      <w:r w:rsidR="00736490" w:rsidRPr="0071445D">
        <w:rPr>
          <w:rFonts w:ascii="Century Gothic" w:eastAsia="Calibri" w:hAnsi="Century Gothic" w:cs="Calibri"/>
        </w:rPr>
        <w:t>e</w:t>
      </w:r>
      <w:r w:rsidR="00736490" w:rsidRPr="0071445D">
        <w:rPr>
          <w:rFonts w:ascii="Century Gothic" w:eastAsia="Calibri" w:hAnsi="Century Gothic" w:cs="Calibri"/>
          <w:spacing w:val="-5"/>
        </w:rPr>
        <w:t>r</w:t>
      </w:r>
      <w:r w:rsidR="00736490" w:rsidRPr="0071445D">
        <w:rPr>
          <w:rFonts w:ascii="Century Gothic" w:eastAsia="Calibri" w:hAnsi="Century Gothic" w:cs="Calibri"/>
          <w:spacing w:val="2"/>
        </w:rPr>
        <w:t>il</w:t>
      </w:r>
      <w:r w:rsidR="00736490" w:rsidRPr="0071445D">
        <w:rPr>
          <w:rFonts w:ascii="Century Gothic" w:eastAsia="Calibri" w:hAnsi="Century Gothic" w:cs="Calibri"/>
          <w:spacing w:val="-1"/>
        </w:rPr>
        <w:t>n</w:t>
      </w:r>
      <w:r w:rsidR="00736490" w:rsidRPr="0071445D">
        <w:rPr>
          <w:rFonts w:ascii="Century Gothic" w:eastAsia="Calibri" w:hAnsi="Century Gothic" w:cs="Calibri"/>
        </w:rPr>
        <w:t>a</w:t>
      </w:r>
      <w:r w:rsidR="00736490" w:rsidRPr="0071445D">
        <w:rPr>
          <w:rFonts w:ascii="Century Gothic" w:eastAsia="Calibri" w:hAnsi="Century Gothic" w:cs="Calibri"/>
          <w:spacing w:val="-2"/>
        </w:rPr>
        <w:t xml:space="preserve"> </w:t>
      </w:r>
      <w:r w:rsidR="00736490" w:rsidRPr="0071445D">
        <w:rPr>
          <w:rFonts w:ascii="Century Gothic" w:eastAsia="Calibri" w:hAnsi="Century Gothic" w:cs="Calibri"/>
          <w:spacing w:val="-1"/>
        </w:rPr>
        <w:t>p</w:t>
      </w:r>
      <w:r w:rsidR="00736490" w:rsidRPr="0071445D">
        <w:rPr>
          <w:rFonts w:ascii="Century Gothic" w:eastAsia="Calibri" w:hAnsi="Century Gothic" w:cs="Calibri"/>
        </w:rPr>
        <w:t>er</w:t>
      </w:r>
      <w:r w:rsidR="00736490" w:rsidRPr="0071445D">
        <w:rPr>
          <w:rFonts w:ascii="Century Gothic" w:eastAsia="Calibri" w:hAnsi="Century Gothic" w:cs="Calibri"/>
          <w:spacing w:val="2"/>
        </w:rPr>
        <w:t>i</w:t>
      </w:r>
      <w:r w:rsidR="00736490" w:rsidRPr="0071445D">
        <w:rPr>
          <w:rFonts w:ascii="Century Gothic" w:eastAsia="Calibri" w:hAnsi="Century Gothic" w:cs="Calibri"/>
          <w:spacing w:val="-1"/>
        </w:rPr>
        <w:t>od</w:t>
      </w:r>
      <w:r w:rsidR="00736490" w:rsidRPr="0071445D">
        <w:rPr>
          <w:rFonts w:ascii="Century Gothic" w:eastAsia="Calibri" w:hAnsi="Century Gothic" w:cs="Calibri"/>
        </w:rPr>
        <w:t>a</w:t>
      </w:r>
      <w:r w:rsidR="00736490" w:rsidRPr="0071445D">
        <w:rPr>
          <w:rFonts w:ascii="Century Gothic" w:eastAsia="Calibri" w:hAnsi="Century Gothic" w:cs="Calibri"/>
          <w:spacing w:val="3"/>
        </w:rPr>
        <w:t xml:space="preserve"> </w:t>
      </w:r>
      <w:r w:rsidR="00736490" w:rsidRPr="0071445D">
        <w:rPr>
          <w:rFonts w:ascii="Century Gothic" w:eastAsia="Calibri" w:hAnsi="Century Gothic" w:cs="Calibri"/>
          <w:spacing w:val="-6"/>
        </w:rPr>
        <w:t>M</w:t>
      </w:r>
      <w:r w:rsidR="00736490" w:rsidRPr="0071445D">
        <w:rPr>
          <w:rFonts w:ascii="Century Gothic" w:eastAsia="Calibri" w:hAnsi="Century Gothic" w:cs="Calibri"/>
          <w:spacing w:val="1"/>
        </w:rPr>
        <w:t>P</w:t>
      </w:r>
      <w:r w:rsidR="00736490" w:rsidRPr="0071445D">
        <w:rPr>
          <w:rFonts w:ascii="Century Gothic" w:eastAsia="Calibri" w:hAnsi="Century Gothic" w:cs="Calibri"/>
          <w:position w:val="-3"/>
        </w:rPr>
        <w:t>1</w:t>
      </w:r>
      <w:r w:rsidR="00736490" w:rsidRPr="0071445D">
        <w:rPr>
          <w:rFonts w:ascii="Century Gothic" w:eastAsia="Calibri" w:hAnsi="Century Gothic" w:cs="Calibri"/>
          <w:spacing w:val="17"/>
          <w:position w:val="-3"/>
        </w:rPr>
        <w:t xml:space="preserve"> </w:t>
      </w:r>
      <w:r w:rsidR="00736490" w:rsidRPr="0071445D">
        <w:rPr>
          <w:rFonts w:ascii="Century Gothic" w:eastAsia="Calibri" w:hAnsi="Century Gothic" w:cs="Calibri"/>
          <w:spacing w:val="1"/>
        </w:rPr>
        <w:t>m</w:t>
      </w:r>
      <w:r w:rsidR="00736490" w:rsidRPr="0071445D">
        <w:rPr>
          <w:rFonts w:ascii="Century Gothic" w:eastAsia="Calibri" w:hAnsi="Century Gothic" w:cs="Calibri"/>
          <w:spacing w:val="-1"/>
        </w:rPr>
        <w:t>o</w:t>
      </w:r>
      <w:r w:rsidR="00736490" w:rsidRPr="0071445D">
        <w:rPr>
          <w:rFonts w:ascii="Century Gothic" w:eastAsia="Calibri" w:hAnsi="Century Gothic" w:cs="Calibri"/>
        </w:rPr>
        <w:t>ra</w:t>
      </w:r>
      <w:r w:rsidR="00736490" w:rsidRPr="0071445D">
        <w:rPr>
          <w:rFonts w:ascii="Century Gothic" w:eastAsia="Calibri" w:hAnsi="Century Gothic" w:cs="Calibri"/>
          <w:spacing w:val="-2"/>
        </w:rPr>
        <w:t xml:space="preserve"> </w:t>
      </w:r>
      <w:r w:rsidR="00736490" w:rsidRPr="0071445D">
        <w:rPr>
          <w:rFonts w:ascii="Century Gothic" w:eastAsia="Calibri" w:hAnsi="Century Gothic" w:cs="Calibri"/>
          <w:spacing w:val="-1"/>
        </w:rPr>
        <w:t>b</w:t>
      </w:r>
      <w:r w:rsidR="00736490" w:rsidRPr="0071445D">
        <w:rPr>
          <w:rFonts w:ascii="Century Gothic" w:eastAsia="Calibri" w:hAnsi="Century Gothic" w:cs="Calibri"/>
          <w:spacing w:val="2"/>
        </w:rPr>
        <w:t>i</w:t>
      </w:r>
      <w:r w:rsidR="00736490" w:rsidRPr="0071445D">
        <w:rPr>
          <w:rFonts w:ascii="Century Gothic" w:eastAsia="Calibri" w:hAnsi="Century Gothic" w:cs="Calibri"/>
          <w:spacing w:val="-2"/>
        </w:rPr>
        <w:t>t</w:t>
      </w:r>
      <w:r w:rsidR="00736490" w:rsidRPr="0071445D">
        <w:rPr>
          <w:rFonts w:ascii="Century Gothic" w:eastAsia="Calibri" w:hAnsi="Century Gothic" w:cs="Calibri"/>
        </w:rPr>
        <w:t>i</w:t>
      </w:r>
      <w:r w:rsidR="00736490" w:rsidRPr="0071445D">
        <w:rPr>
          <w:rFonts w:ascii="Century Gothic" w:eastAsia="Calibri" w:hAnsi="Century Gothic" w:cs="Calibri"/>
          <w:spacing w:val="5"/>
        </w:rPr>
        <w:t xml:space="preserve"> </w:t>
      </w:r>
      <w:r w:rsidR="00736490" w:rsidRPr="0071445D">
        <w:rPr>
          <w:rFonts w:ascii="Century Gothic" w:eastAsia="Calibri" w:hAnsi="Century Gothic" w:cs="Calibri"/>
          <w:spacing w:val="-1"/>
        </w:rPr>
        <w:t>n</w:t>
      </w:r>
      <w:r w:rsidR="00736490" w:rsidRPr="0071445D">
        <w:rPr>
          <w:rFonts w:ascii="Century Gothic" w:eastAsia="Calibri" w:hAnsi="Century Gothic" w:cs="Calibri"/>
        </w:rPr>
        <w:t>as</w:t>
      </w:r>
      <w:r w:rsidR="00736490" w:rsidRPr="0071445D">
        <w:rPr>
          <w:rFonts w:ascii="Century Gothic" w:eastAsia="Calibri" w:hAnsi="Century Gothic" w:cs="Calibri"/>
          <w:spacing w:val="-2"/>
        </w:rPr>
        <w:t>t</w:t>
      </w:r>
      <w:r w:rsidR="00736490" w:rsidRPr="0071445D">
        <w:rPr>
          <w:rFonts w:ascii="Century Gothic" w:eastAsia="Calibri" w:hAnsi="Century Gothic" w:cs="Calibri"/>
        </w:rPr>
        <w:t>a</w:t>
      </w:r>
      <w:r w:rsidR="00736490" w:rsidRPr="0071445D">
        <w:rPr>
          <w:rFonts w:ascii="Century Gothic" w:eastAsia="Calibri" w:hAnsi="Century Gothic" w:cs="Calibri"/>
          <w:spacing w:val="1"/>
        </w:rPr>
        <w:t>v</w:t>
      </w:r>
      <w:r w:rsidR="00736490" w:rsidRPr="0071445D">
        <w:rPr>
          <w:rFonts w:ascii="Century Gothic" w:eastAsia="Calibri" w:hAnsi="Century Gothic" w:cs="Calibri"/>
          <w:spacing w:val="-2"/>
        </w:rPr>
        <w:t>l</w:t>
      </w:r>
      <w:r w:rsidR="00736490" w:rsidRPr="0071445D">
        <w:rPr>
          <w:rFonts w:ascii="Century Gothic" w:eastAsia="Calibri" w:hAnsi="Century Gothic" w:cs="Calibri"/>
        </w:rPr>
        <w:t>j</w:t>
      </w:r>
      <w:r w:rsidR="00736490" w:rsidRPr="0071445D">
        <w:rPr>
          <w:rFonts w:ascii="Century Gothic" w:eastAsia="Calibri" w:hAnsi="Century Gothic" w:cs="Calibri"/>
          <w:spacing w:val="2"/>
        </w:rPr>
        <w:t>i</w:t>
      </w:r>
      <w:r w:rsidR="00736490" w:rsidRPr="0071445D">
        <w:rPr>
          <w:rFonts w:ascii="Century Gothic" w:eastAsia="Calibri" w:hAnsi="Century Gothic" w:cs="Calibri"/>
          <w:spacing w:val="1"/>
        </w:rPr>
        <w:t>v</w:t>
      </w:r>
      <w:r w:rsidR="00736490" w:rsidRPr="0071445D">
        <w:rPr>
          <w:rFonts w:ascii="Century Gothic" w:eastAsia="Calibri" w:hAnsi="Century Gothic" w:cs="Calibri"/>
        </w:rPr>
        <w:t>a. Ka</w:t>
      </w:r>
      <w:r w:rsidR="00736490" w:rsidRPr="0071445D">
        <w:rPr>
          <w:rFonts w:ascii="Century Gothic" w:eastAsia="Calibri" w:hAnsi="Century Gothic" w:cs="Calibri"/>
          <w:spacing w:val="-1"/>
        </w:rPr>
        <w:t>p</w:t>
      </w:r>
      <w:r w:rsidR="00736490" w:rsidRPr="0071445D">
        <w:rPr>
          <w:rFonts w:ascii="Century Gothic" w:eastAsia="Calibri" w:hAnsi="Century Gothic" w:cs="Calibri"/>
        </w:rPr>
        <w:t>a</w:t>
      </w:r>
      <w:r w:rsidR="00736490" w:rsidRPr="0071445D">
        <w:rPr>
          <w:rFonts w:ascii="Century Gothic" w:eastAsia="Calibri" w:hAnsi="Century Gothic" w:cs="Calibri"/>
          <w:spacing w:val="-2"/>
        </w:rPr>
        <w:t>c</w:t>
      </w:r>
      <w:r w:rsidR="00736490" w:rsidRPr="0071445D">
        <w:rPr>
          <w:rFonts w:ascii="Century Gothic" w:eastAsia="Calibri" w:hAnsi="Century Gothic" w:cs="Calibri"/>
          <w:spacing w:val="2"/>
        </w:rPr>
        <w:t>i</w:t>
      </w:r>
      <w:r w:rsidR="00736490" w:rsidRPr="0071445D">
        <w:rPr>
          <w:rFonts w:ascii="Century Gothic" w:eastAsia="Calibri" w:hAnsi="Century Gothic" w:cs="Calibri"/>
          <w:spacing w:val="-2"/>
        </w:rPr>
        <w:t>t</w:t>
      </w:r>
      <w:r w:rsidR="00736490" w:rsidRPr="0071445D">
        <w:rPr>
          <w:rFonts w:ascii="Century Gothic" w:eastAsia="Calibri" w:hAnsi="Century Gothic" w:cs="Calibri"/>
        </w:rPr>
        <w:t>e</w:t>
      </w:r>
      <w:r w:rsidR="00736490" w:rsidRPr="0071445D">
        <w:rPr>
          <w:rFonts w:ascii="Century Gothic" w:eastAsia="Calibri" w:hAnsi="Century Gothic" w:cs="Calibri"/>
          <w:spacing w:val="-2"/>
        </w:rPr>
        <w:t>t</w:t>
      </w:r>
      <w:r w:rsidR="00736490" w:rsidRPr="0071445D">
        <w:rPr>
          <w:rFonts w:ascii="Century Gothic" w:eastAsia="Calibri" w:hAnsi="Century Gothic" w:cs="Calibri"/>
        </w:rPr>
        <w:t xml:space="preserve">a </w:t>
      </w:r>
      <w:r w:rsidR="00736490" w:rsidRPr="0071445D">
        <w:rPr>
          <w:rFonts w:ascii="Century Gothic" w:eastAsia="Calibri" w:hAnsi="Century Gothic" w:cs="Calibri"/>
          <w:spacing w:val="4"/>
        </w:rPr>
        <w:t>p</w:t>
      </w:r>
      <w:r w:rsidR="00736490" w:rsidRPr="0071445D">
        <w:rPr>
          <w:rFonts w:ascii="Century Gothic" w:eastAsia="Calibri" w:hAnsi="Century Gothic" w:cs="Calibri"/>
          <w:spacing w:val="-1"/>
        </w:rPr>
        <w:t>o</w:t>
      </w:r>
      <w:r w:rsidR="00736490" w:rsidRPr="0071445D">
        <w:rPr>
          <w:rFonts w:ascii="Century Gothic" w:eastAsia="Calibri" w:hAnsi="Century Gothic" w:cs="Calibri"/>
          <w:spacing w:val="1"/>
        </w:rPr>
        <w:t>m</w:t>
      </w:r>
      <w:r w:rsidR="00736490" w:rsidRPr="0071445D">
        <w:rPr>
          <w:rFonts w:ascii="Century Gothic" w:eastAsia="Calibri" w:hAnsi="Century Gothic" w:cs="Calibri"/>
          <w:spacing w:val="-1"/>
        </w:rPr>
        <w:t>n</w:t>
      </w:r>
      <w:r w:rsidR="00736490" w:rsidRPr="0071445D">
        <w:rPr>
          <w:rFonts w:ascii="Century Gothic" w:eastAsia="Calibri" w:hAnsi="Century Gothic" w:cs="Calibri"/>
          <w:spacing w:val="2"/>
        </w:rPr>
        <w:t>il</w:t>
      </w:r>
      <w:r w:rsidR="00736490" w:rsidRPr="0071445D">
        <w:rPr>
          <w:rFonts w:ascii="Century Gothic" w:eastAsia="Calibri" w:hAnsi="Century Gothic" w:cs="Calibri"/>
          <w:spacing w:val="-1"/>
        </w:rPr>
        <w:t>n</w:t>
      </w:r>
      <w:r w:rsidR="00736490" w:rsidRPr="0071445D">
        <w:rPr>
          <w:rFonts w:ascii="Century Gothic" w:eastAsia="Calibri" w:hAnsi="Century Gothic" w:cs="Calibri"/>
          <w:spacing w:val="2"/>
        </w:rPr>
        <w:t>i</w:t>
      </w:r>
      <w:r w:rsidR="00736490" w:rsidRPr="0071445D">
        <w:rPr>
          <w:rFonts w:ascii="Century Gothic" w:eastAsia="Calibri" w:hAnsi="Century Gothic" w:cs="Calibri"/>
        </w:rPr>
        <w:t xml:space="preserve">ka </w:t>
      </w:r>
      <w:r w:rsidR="00736490" w:rsidRPr="0071445D">
        <w:rPr>
          <w:rFonts w:ascii="Century Gothic" w:eastAsia="Calibri" w:hAnsi="Century Gothic" w:cs="Calibri"/>
          <w:spacing w:val="-1"/>
        </w:rPr>
        <w:t>z</w:t>
      </w:r>
      <w:r w:rsidR="00736490" w:rsidRPr="0071445D">
        <w:rPr>
          <w:rFonts w:ascii="Century Gothic" w:eastAsia="Calibri" w:hAnsi="Century Gothic" w:cs="Calibri"/>
        </w:rPr>
        <w:t xml:space="preserve">a </w:t>
      </w:r>
      <w:r w:rsidR="00736490" w:rsidRPr="0071445D">
        <w:rPr>
          <w:rFonts w:ascii="Century Gothic" w:eastAsia="Calibri" w:hAnsi="Century Gothic" w:cs="Calibri"/>
          <w:spacing w:val="1"/>
        </w:rPr>
        <w:t>m</w:t>
      </w:r>
      <w:r w:rsidR="00736490" w:rsidRPr="0071445D">
        <w:rPr>
          <w:rFonts w:ascii="Century Gothic" w:eastAsia="Calibri" w:hAnsi="Century Gothic" w:cs="Calibri"/>
        </w:rPr>
        <w:t>ese</w:t>
      </w:r>
      <w:r w:rsidR="00736490" w:rsidRPr="0071445D">
        <w:rPr>
          <w:rFonts w:ascii="Century Gothic" w:eastAsia="Calibri" w:hAnsi="Century Gothic" w:cs="Calibri"/>
          <w:spacing w:val="-2"/>
        </w:rPr>
        <w:t>č</w:t>
      </w:r>
      <w:r w:rsidR="00736490" w:rsidRPr="0071445D">
        <w:rPr>
          <w:rFonts w:ascii="Century Gothic" w:eastAsia="Calibri" w:hAnsi="Century Gothic" w:cs="Calibri"/>
          <w:spacing w:val="-1"/>
        </w:rPr>
        <w:t>n</w:t>
      </w:r>
      <w:r w:rsidR="00736490" w:rsidRPr="0071445D">
        <w:rPr>
          <w:rFonts w:ascii="Century Gothic" w:eastAsia="Calibri" w:hAnsi="Century Gothic" w:cs="Calibri"/>
        </w:rPr>
        <w:t>i</w:t>
      </w:r>
      <w:r w:rsidR="00736490" w:rsidRPr="0071445D">
        <w:rPr>
          <w:rFonts w:ascii="Century Gothic" w:eastAsia="Calibri" w:hAnsi="Century Gothic" w:cs="Calibri"/>
          <w:spacing w:val="4"/>
        </w:rPr>
        <w:t xml:space="preserve"> </w:t>
      </w:r>
      <w:r w:rsidR="00736490" w:rsidRPr="0071445D">
        <w:rPr>
          <w:rFonts w:ascii="Century Gothic" w:eastAsia="Calibri" w:hAnsi="Century Gothic" w:cs="Calibri"/>
          <w:spacing w:val="-1"/>
        </w:rPr>
        <w:t>ob</w:t>
      </w:r>
      <w:r w:rsidR="00736490" w:rsidRPr="0071445D">
        <w:rPr>
          <w:rFonts w:ascii="Century Gothic" w:eastAsia="Calibri" w:hAnsi="Century Gothic" w:cs="Calibri"/>
        </w:rPr>
        <w:t>ra</w:t>
      </w:r>
      <w:r w:rsidR="00736490" w:rsidRPr="0071445D">
        <w:rPr>
          <w:rFonts w:ascii="Century Gothic" w:eastAsia="Calibri" w:hAnsi="Century Gothic" w:cs="Calibri"/>
          <w:spacing w:val="-2"/>
        </w:rPr>
        <w:t>č</w:t>
      </w:r>
      <w:r w:rsidR="00736490" w:rsidRPr="0071445D">
        <w:rPr>
          <w:rFonts w:ascii="Century Gothic" w:eastAsia="Calibri" w:hAnsi="Century Gothic" w:cs="Calibri"/>
          <w:spacing w:val="-1"/>
        </w:rPr>
        <w:t>un</w:t>
      </w:r>
      <w:r w:rsidR="00736490" w:rsidRPr="0071445D">
        <w:rPr>
          <w:rFonts w:ascii="Century Gothic" w:eastAsia="Calibri" w:hAnsi="Century Gothic" w:cs="Calibri"/>
        </w:rPr>
        <w:t>ski</w:t>
      </w:r>
      <w:r w:rsidR="00736490" w:rsidRPr="0071445D">
        <w:rPr>
          <w:rFonts w:ascii="Century Gothic" w:eastAsia="Calibri" w:hAnsi="Century Gothic" w:cs="Calibri"/>
          <w:spacing w:val="4"/>
        </w:rPr>
        <w:t xml:space="preserve"> </w:t>
      </w:r>
      <w:r w:rsidR="00736490" w:rsidRPr="0071445D">
        <w:rPr>
          <w:rFonts w:ascii="Century Gothic" w:eastAsia="Calibri" w:hAnsi="Century Gothic" w:cs="Calibri"/>
          <w:spacing w:val="-1"/>
        </w:rPr>
        <w:t>p</w:t>
      </w:r>
      <w:r w:rsidR="00736490" w:rsidRPr="0071445D">
        <w:rPr>
          <w:rFonts w:ascii="Century Gothic" w:eastAsia="Calibri" w:hAnsi="Century Gothic" w:cs="Calibri"/>
        </w:rPr>
        <w:t>r</w:t>
      </w:r>
      <w:r w:rsidR="00736490" w:rsidRPr="0071445D">
        <w:rPr>
          <w:rFonts w:ascii="Century Gothic" w:eastAsia="Calibri" w:hAnsi="Century Gothic" w:cs="Calibri"/>
          <w:spacing w:val="-1"/>
        </w:rPr>
        <w:t>o</w:t>
      </w:r>
      <w:r w:rsidR="00736490" w:rsidRPr="0071445D">
        <w:rPr>
          <w:rFonts w:ascii="Century Gothic" w:eastAsia="Calibri" w:hAnsi="Century Gothic" w:cs="Calibri"/>
        </w:rPr>
        <w:t>f</w:t>
      </w:r>
      <w:r w:rsidR="00736490" w:rsidRPr="0071445D">
        <w:rPr>
          <w:rFonts w:ascii="Century Gothic" w:eastAsia="Calibri" w:hAnsi="Century Gothic" w:cs="Calibri"/>
          <w:spacing w:val="2"/>
        </w:rPr>
        <w:t>i</w:t>
      </w:r>
      <w:r w:rsidR="00736490" w:rsidRPr="0071445D">
        <w:rPr>
          <w:rFonts w:ascii="Century Gothic" w:eastAsia="Calibri" w:hAnsi="Century Gothic" w:cs="Calibri"/>
        </w:rPr>
        <w:t>l</w:t>
      </w:r>
      <w:r w:rsidR="00736490" w:rsidRPr="0071445D">
        <w:rPr>
          <w:rFonts w:ascii="Century Gothic" w:eastAsia="Calibri" w:hAnsi="Century Gothic" w:cs="Calibri"/>
          <w:spacing w:val="4"/>
        </w:rPr>
        <w:t xml:space="preserve"> </w:t>
      </w:r>
      <w:r w:rsidR="00736490" w:rsidRPr="0071445D">
        <w:rPr>
          <w:rFonts w:ascii="Century Gothic" w:eastAsia="Calibri" w:hAnsi="Century Gothic" w:cs="Calibri"/>
          <w:spacing w:val="1"/>
        </w:rPr>
        <w:t>m</w:t>
      </w:r>
      <w:r w:rsidR="00736490" w:rsidRPr="0071445D">
        <w:rPr>
          <w:rFonts w:ascii="Century Gothic" w:eastAsia="Calibri" w:hAnsi="Century Gothic" w:cs="Calibri"/>
          <w:spacing w:val="-1"/>
        </w:rPr>
        <w:t>o</w:t>
      </w:r>
      <w:r w:rsidR="00736490" w:rsidRPr="0071445D">
        <w:rPr>
          <w:rFonts w:ascii="Century Gothic" w:eastAsia="Calibri" w:hAnsi="Century Gothic" w:cs="Calibri"/>
        </w:rPr>
        <w:t>ra</w:t>
      </w:r>
      <w:r w:rsidR="00736490" w:rsidRPr="0071445D">
        <w:rPr>
          <w:rFonts w:ascii="Century Gothic" w:eastAsia="Calibri" w:hAnsi="Century Gothic" w:cs="Calibri"/>
          <w:spacing w:val="2"/>
        </w:rPr>
        <w:t xml:space="preserve"> </w:t>
      </w:r>
      <w:r w:rsidR="00736490" w:rsidRPr="0071445D">
        <w:rPr>
          <w:rFonts w:ascii="Century Gothic" w:eastAsia="Calibri" w:hAnsi="Century Gothic" w:cs="Calibri"/>
          <w:spacing w:val="-1"/>
        </w:rPr>
        <w:t>b</w:t>
      </w:r>
      <w:r w:rsidR="00736490" w:rsidRPr="0071445D">
        <w:rPr>
          <w:rFonts w:ascii="Century Gothic" w:eastAsia="Calibri" w:hAnsi="Century Gothic" w:cs="Calibri"/>
          <w:spacing w:val="2"/>
        </w:rPr>
        <w:t>i</w:t>
      </w:r>
      <w:r w:rsidR="00736490" w:rsidRPr="0071445D">
        <w:rPr>
          <w:rFonts w:ascii="Century Gothic" w:eastAsia="Calibri" w:hAnsi="Century Gothic" w:cs="Calibri"/>
          <w:spacing w:val="-2"/>
        </w:rPr>
        <w:t>t</w:t>
      </w:r>
      <w:r w:rsidR="00736490" w:rsidRPr="0071445D">
        <w:rPr>
          <w:rFonts w:ascii="Century Gothic" w:eastAsia="Calibri" w:hAnsi="Century Gothic" w:cs="Calibri"/>
        </w:rPr>
        <w:t>i</w:t>
      </w:r>
      <w:r w:rsidR="00736490" w:rsidRPr="0071445D">
        <w:rPr>
          <w:rFonts w:ascii="Century Gothic" w:eastAsia="Calibri" w:hAnsi="Century Gothic" w:cs="Calibri"/>
          <w:spacing w:val="4"/>
        </w:rPr>
        <w:t xml:space="preserve"> </w:t>
      </w:r>
      <w:r w:rsidR="00736490" w:rsidRPr="0071445D">
        <w:rPr>
          <w:rFonts w:ascii="Century Gothic" w:eastAsia="Calibri" w:hAnsi="Century Gothic" w:cs="Calibri"/>
          <w:spacing w:val="-2"/>
        </w:rPr>
        <w:t>t</w:t>
      </w:r>
      <w:r w:rsidR="00736490" w:rsidRPr="0071445D">
        <w:rPr>
          <w:rFonts w:ascii="Century Gothic" w:eastAsia="Calibri" w:hAnsi="Century Gothic" w:cs="Calibri"/>
        </w:rPr>
        <w:t>akš</w:t>
      </w:r>
      <w:r w:rsidR="00736490" w:rsidRPr="0071445D">
        <w:rPr>
          <w:rFonts w:ascii="Century Gothic" w:eastAsia="Calibri" w:hAnsi="Century Gothic" w:cs="Calibri"/>
          <w:spacing w:val="-1"/>
        </w:rPr>
        <w:t>n</w:t>
      </w:r>
      <w:r w:rsidR="00736490" w:rsidRPr="0071445D">
        <w:rPr>
          <w:rFonts w:ascii="Century Gothic" w:eastAsia="Calibri" w:hAnsi="Century Gothic" w:cs="Calibri"/>
        </w:rPr>
        <w:t xml:space="preserve">a, </w:t>
      </w:r>
      <w:r w:rsidR="00736490" w:rsidRPr="0071445D">
        <w:rPr>
          <w:rFonts w:ascii="Century Gothic" w:eastAsia="Calibri" w:hAnsi="Century Gothic" w:cs="Calibri"/>
          <w:spacing w:val="-1"/>
        </w:rPr>
        <w:t>d</w:t>
      </w:r>
      <w:r w:rsidR="00736490" w:rsidRPr="0071445D">
        <w:rPr>
          <w:rFonts w:ascii="Century Gothic" w:eastAsia="Calibri" w:hAnsi="Century Gothic" w:cs="Calibri"/>
        </w:rPr>
        <w:t>a</w:t>
      </w:r>
      <w:r w:rsidR="00736490" w:rsidRPr="0071445D">
        <w:rPr>
          <w:rFonts w:ascii="Century Gothic" w:eastAsia="Calibri" w:hAnsi="Century Gothic" w:cs="Calibri"/>
          <w:spacing w:val="2"/>
        </w:rPr>
        <w:t xml:space="preserve"> </w:t>
      </w:r>
      <w:r w:rsidR="00736490" w:rsidRPr="0071445D">
        <w:rPr>
          <w:rFonts w:ascii="Century Gothic" w:eastAsia="Calibri" w:hAnsi="Century Gothic" w:cs="Calibri"/>
        </w:rPr>
        <w:t>so</w:t>
      </w:r>
      <w:r w:rsidR="00736490" w:rsidRPr="0071445D">
        <w:rPr>
          <w:rFonts w:ascii="Century Gothic" w:eastAsia="Calibri" w:hAnsi="Century Gothic" w:cs="Calibri"/>
          <w:spacing w:val="3"/>
        </w:rPr>
        <w:t xml:space="preserve"> </w:t>
      </w:r>
      <w:r w:rsidR="00736490" w:rsidRPr="0071445D">
        <w:rPr>
          <w:rFonts w:ascii="Century Gothic" w:eastAsia="Calibri" w:hAnsi="Century Gothic" w:cs="Calibri"/>
          <w:spacing w:val="-1"/>
        </w:rPr>
        <w:t>p</w:t>
      </w:r>
      <w:r w:rsidR="00736490" w:rsidRPr="0071445D">
        <w:rPr>
          <w:rFonts w:ascii="Century Gothic" w:eastAsia="Calibri" w:hAnsi="Century Gothic" w:cs="Calibri"/>
        </w:rPr>
        <w:t>o</w:t>
      </w:r>
      <w:r w:rsidR="00736490" w:rsidRPr="0071445D">
        <w:rPr>
          <w:rFonts w:ascii="Century Gothic" w:eastAsia="Calibri" w:hAnsi="Century Gothic" w:cs="Calibri"/>
          <w:spacing w:val="1"/>
        </w:rPr>
        <w:t xml:space="preserve"> </w:t>
      </w:r>
      <w:r w:rsidR="00736490" w:rsidRPr="0071445D">
        <w:rPr>
          <w:rFonts w:ascii="Century Gothic" w:eastAsia="Calibri" w:hAnsi="Century Gothic" w:cs="Calibri"/>
        </w:rPr>
        <w:t>s</w:t>
      </w:r>
      <w:r w:rsidR="00736490" w:rsidRPr="0071445D">
        <w:rPr>
          <w:rFonts w:ascii="Century Gothic" w:eastAsia="Calibri" w:hAnsi="Century Gothic" w:cs="Calibri"/>
          <w:spacing w:val="2"/>
        </w:rPr>
        <w:t>i</w:t>
      </w:r>
      <w:r w:rsidR="00736490" w:rsidRPr="0071445D">
        <w:rPr>
          <w:rFonts w:ascii="Century Gothic" w:eastAsia="Calibri" w:hAnsi="Century Gothic" w:cs="Calibri"/>
        </w:rPr>
        <w:t>s</w:t>
      </w:r>
      <w:r w:rsidR="00736490" w:rsidRPr="0071445D">
        <w:rPr>
          <w:rFonts w:ascii="Century Gothic" w:eastAsia="Calibri" w:hAnsi="Century Gothic" w:cs="Calibri"/>
          <w:spacing w:val="-2"/>
        </w:rPr>
        <w:t>t</w:t>
      </w:r>
      <w:r w:rsidR="00736490" w:rsidRPr="0071445D">
        <w:rPr>
          <w:rFonts w:ascii="Century Gothic" w:eastAsia="Calibri" w:hAnsi="Century Gothic" w:cs="Calibri"/>
        </w:rPr>
        <w:t>e</w:t>
      </w:r>
      <w:r w:rsidR="00736490" w:rsidRPr="0071445D">
        <w:rPr>
          <w:rFonts w:ascii="Century Gothic" w:eastAsia="Calibri" w:hAnsi="Century Gothic" w:cs="Calibri"/>
          <w:spacing w:val="1"/>
        </w:rPr>
        <w:t>m</w:t>
      </w:r>
      <w:r w:rsidR="00736490" w:rsidRPr="0071445D">
        <w:rPr>
          <w:rFonts w:ascii="Century Gothic" w:eastAsia="Calibri" w:hAnsi="Century Gothic" w:cs="Calibri"/>
        </w:rPr>
        <w:t>u</w:t>
      </w:r>
      <w:r w:rsidR="00736490" w:rsidRPr="0071445D">
        <w:rPr>
          <w:rFonts w:ascii="Century Gothic" w:eastAsia="Calibri" w:hAnsi="Century Gothic" w:cs="Calibri"/>
          <w:spacing w:val="2"/>
        </w:rPr>
        <w:t xml:space="preserve"> </w:t>
      </w:r>
      <w:r w:rsidR="00736490" w:rsidRPr="0071445D">
        <w:rPr>
          <w:rFonts w:ascii="Century Gothic" w:eastAsia="Calibri" w:hAnsi="Century Gothic" w:cs="Calibri"/>
        </w:rPr>
        <w:t>F</w:t>
      </w:r>
      <w:r w:rsidR="00736490" w:rsidRPr="0071445D">
        <w:rPr>
          <w:rFonts w:ascii="Century Gothic" w:eastAsia="Calibri" w:hAnsi="Century Gothic" w:cs="Calibri"/>
          <w:spacing w:val="2"/>
        </w:rPr>
        <w:t>I</w:t>
      </w:r>
      <w:r w:rsidR="00736490" w:rsidRPr="0071445D">
        <w:rPr>
          <w:rFonts w:ascii="Century Gothic" w:eastAsia="Calibri" w:hAnsi="Century Gothic" w:cs="Calibri"/>
        </w:rPr>
        <w:t xml:space="preserve">FO </w:t>
      </w:r>
      <w:r w:rsidR="00736490" w:rsidRPr="0071445D">
        <w:rPr>
          <w:rFonts w:ascii="Century Gothic" w:eastAsia="Calibri" w:hAnsi="Century Gothic" w:cs="Calibri"/>
          <w:spacing w:val="1"/>
        </w:rPr>
        <w:t>v</w:t>
      </w:r>
      <w:r w:rsidR="00736490" w:rsidRPr="0071445D">
        <w:rPr>
          <w:rFonts w:ascii="Century Gothic" w:eastAsia="Calibri" w:hAnsi="Century Gothic" w:cs="Calibri"/>
        </w:rPr>
        <w:t>e</w:t>
      </w:r>
      <w:r w:rsidR="00736490" w:rsidRPr="0071445D">
        <w:rPr>
          <w:rFonts w:ascii="Century Gothic" w:eastAsia="Calibri" w:hAnsi="Century Gothic" w:cs="Calibri"/>
          <w:spacing w:val="-1"/>
        </w:rPr>
        <w:t>dn</w:t>
      </w:r>
      <w:r w:rsidR="00736490" w:rsidRPr="0071445D">
        <w:rPr>
          <w:rFonts w:ascii="Century Gothic" w:eastAsia="Calibri" w:hAnsi="Century Gothic" w:cs="Calibri"/>
        </w:rPr>
        <w:t>o</w:t>
      </w:r>
      <w:r w:rsidR="00736490" w:rsidRPr="0071445D">
        <w:rPr>
          <w:rFonts w:ascii="Century Gothic" w:eastAsia="Calibri" w:hAnsi="Century Gothic" w:cs="Calibri"/>
          <w:spacing w:val="1"/>
        </w:rPr>
        <w:t xml:space="preserve"> </w:t>
      </w:r>
      <w:r w:rsidR="00736490" w:rsidRPr="0071445D">
        <w:rPr>
          <w:rFonts w:ascii="Century Gothic" w:eastAsia="Calibri" w:hAnsi="Century Gothic" w:cs="Calibri"/>
          <w:spacing w:val="-1"/>
        </w:rPr>
        <w:t>n</w:t>
      </w:r>
      <w:r w:rsidR="00736490" w:rsidRPr="0071445D">
        <w:rPr>
          <w:rFonts w:ascii="Century Gothic" w:eastAsia="Calibri" w:hAnsi="Century Gothic" w:cs="Calibri"/>
        </w:rPr>
        <w:t>a</w:t>
      </w:r>
      <w:r w:rsidR="00736490" w:rsidRPr="0071445D">
        <w:rPr>
          <w:rFonts w:ascii="Century Gothic" w:eastAsia="Calibri" w:hAnsi="Century Gothic" w:cs="Calibri"/>
          <w:spacing w:val="2"/>
        </w:rPr>
        <w:t xml:space="preserve"> </w:t>
      </w:r>
      <w:r w:rsidR="00736490" w:rsidRPr="0071445D">
        <w:rPr>
          <w:rFonts w:ascii="Century Gothic" w:eastAsia="Calibri" w:hAnsi="Century Gothic" w:cs="Calibri"/>
          <w:spacing w:val="1"/>
        </w:rPr>
        <w:t>v</w:t>
      </w:r>
      <w:r w:rsidR="00736490" w:rsidRPr="0071445D">
        <w:rPr>
          <w:rFonts w:ascii="Century Gothic" w:eastAsia="Calibri" w:hAnsi="Century Gothic" w:cs="Calibri"/>
          <w:spacing w:val="-1"/>
        </w:rPr>
        <w:t>o</w:t>
      </w:r>
      <w:r w:rsidR="00736490" w:rsidRPr="0071445D">
        <w:rPr>
          <w:rFonts w:ascii="Century Gothic" w:eastAsia="Calibri" w:hAnsi="Century Gothic" w:cs="Calibri"/>
          <w:spacing w:val="2"/>
        </w:rPr>
        <w:t>l</w:t>
      </w:r>
      <w:r w:rsidR="00736490" w:rsidRPr="0071445D">
        <w:rPr>
          <w:rFonts w:ascii="Century Gothic" w:eastAsia="Calibri" w:hAnsi="Century Gothic" w:cs="Calibri"/>
        </w:rPr>
        <w:t>jo</w:t>
      </w:r>
      <w:r w:rsidR="00736490" w:rsidRPr="0071445D">
        <w:rPr>
          <w:rFonts w:ascii="Century Gothic" w:eastAsia="Calibri" w:hAnsi="Century Gothic" w:cs="Calibri"/>
          <w:spacing w:val="1"/>
        </w:rPr>
        <w:t xml:space="preserve"> </w:t>
      </w:r>
      <w:r w:rsidR="00736490" w:rsidRPr="0071445D">
        <w:rPr>
          <w:rFonts w:ascii="Century Gothic" w:eastAsia="Calibri" w:hAnsi="Century Gothic" w:cs="Calibri"/>
          <w:spacing w:val="-1"/>
        </w:rPr>
        <w:t>pod</w:t>
      </w:r>
      <w:r w:rsidR="00736490" w:rsidRPr="0071445D">
        <w:rPr>
          <w:rFonts w:ascii="Century Gothic" w:eastAsia="Calibri" w:hAnsi="Century Gothic" w:cs="Calibri"/>
        </w:rPr>
        <w:t>a</w:t>
      </w:r>
      <w:r w:rsidR="00736490" w:rsidRPr="0071445D">
        <w:rPr>
          <w:rFonts w:ascii="Century Gothic" w:eastAsia="Calibri" w:hAnsi="Century Gothic" w:cs="Calibri"/>
          <w:spacing w:val="-2"/>
        </w:rPr>
        <w:t>t</w:t>
      </w:r>
      <w:r w:rsidR="00736490" w:rsidRPr="0071445D">
        <w:rPr>
          <w:rFonts w:ascii="Century Gothic" w:eastAsia="Calibri" w:hAnsi="Century Gothic" w:cs="Calibri"/>
        </w:rPr>
        <w:t>k</w:t>
      </w:r>
      <w:r w:rsidR="00736490" w:rsidRPr="0071445D">
        <w:rPr>
          <w:rFonts w:ascii="Century Gothic" w:eastAsia="Calibri" w:hAnsi="Century Gothic" w:cs="Calibri"/>
          <w:spacing w:val="-1"/>
        </w:rPr>
        <w:t xml:space="preserve">i iz tabele </w:t>
      </w:r>
      <w:r w:rsidR="00880B21" w:rsidRPr="0071445D">
        <w:rPr>
          <w:rFonts w:ascii="Century Gothic" w:eastAsia="Calibri" w:hAnsi="Century Gothic" w:cs="Calibri"/>
          <w:spacing w:val="-1"/>
        </w:rPr>
        <w:t>11</w:t>
      </w:r>
      <w:r w:rsidR="00736490" w:rsidRPr="0071445D">
        <w:rPr>
          <w:rFonts w:ascii="Century Gothic" w:eastAsia="Calibri" w:hAnsi="Century Gothic" w:cs="Calibri"/>
          <w:spacing w:val="-1"/>
        </w:rPr>
        <w:t xml:space="preserve"> </w:t>
      </w:r>
      <w:r w:rsidR="00736490" w:rsidRPr="0071445D">
        <w:rPr>
          <w:rFonts w:ascii="Century Gothic" w:eastAsia="Calibri" w:hAnsi="Century Gothic" w:cs="Calibri"/>
          <w:spacing w:val="1"/>
        </w:rPr>
        <w:t>v</w:t>
      </w:r>
      <w:r w:rsidR="00736490" w:rsidRPr="0071445D">
        <w:rPr>
          <w:rFonts w:ascii="Century Gothic" w:eastAsia="Calibri" w:hAnsi="Century Gothic" w:cs="Calibri"/>
        </w:rPr>
        <w:t>saj</w:t>
      </w:r>
      <w:r w:rsidR="00736490" w:rsidRPr="0071445D">
        <w:rPr>
          <w:rFonts w:ascii="Century Gothic" w:eastAsia="Calibri" w:hAnsi="Century Gothic" w:cs="Calibri"/>
          <w:spacing w:val="2"/>
        </w:rPr>
        <w:t xml:space="preserve"> </w:t>
      </w:r>
      <w:r w:rsidR="00736490" w:rsidRPr="0071445D">
        <w:rPr>
          <w:rFonts w:ascii="Century Gothic" w:eastAsia="Calibri" w:hAnsi="Century Gothic" w:cs="Calibri"/>
          <w:spacing w:val="-1"/>
        </w:rPr>
        <w:t>z</w:t>
      </w:r>
      <w:r w:rsidR="00736490" w:rsidRPr="0071445D">
        <w:rPr>
          <w:rFonts w:ascii="Century Gothic" w:eastAsia="Calibri" w:hAnsi="Century Gothic" w:cs="Calibri"/>
        </w:rPr>
        <w:t xml:space="preserve">a </w:t>
      </w:r>
      <w:r w:rsidR="00736490" w:rsidRPr="0071445D">
        <w:rPr>
          <w:rFonts w:ascii="Century Gothic" w:eastAsia="Calibri" w:hAnsi="Century Gothic" w:cs="Calibri"/>
          <w:spacing w:val="-1"/>
        </w:rPr>
        <w:t>z</w:t>
      </w:r>
      <w:r w:rsidR="00736490" w:rsidRPr="0071445D">
        <w:rPr>
          <w:rFonts w:ascii="Century Gothic" w:eastAsia="Calibri" w:hAnsi="Century Gothic" w:cs="Calibri"/>
        </w:rPr>
        <w:t>a</w:t>
      </w:r>
      <w:r w:rsidR="00736490" w:rsidRPr="0071445D">
        <w:rPr>
          <w:rFonts w:ascii="Century Gothic" w:eastAsia="Calibri" w:hAnsi="Century Gothic" w:cs="Calibri"/>
          <w:spacing w:val="-1"/>
        </w:rPr>
        <w:t>dn</w:t>
      </w:r>
      <w:r w:rsidR="00736490" w:rsidRPr="0071445D">
        <w:rPr>
          <w:rFonts w:ascii="Century Gothic" w:eastAsia="Calibri" w:hAnsi="Century Gothic" w:cs="Calibri"/>
        </w:rPr>
        <w:t>j</w:t>
      </w:r>
      <w:r w:rsidR="00736490" w:rsidRPr="0071445D">
        <w:rPr>
          <w:rFonts w:ascii="Century Gothic" w:eastAsia="Calibri" w:hAnsi="Century Gothic" w:cs="Calibri"/>
          <w:spacing w:val="2"/>
        </w:rPr>
        <w:t>i</w:t>
      </w:r>
      <w:r w:rsidR="00736490" w:rsidRPr="0071445D">
        <w:rPr>
          <w:rFonts w:ascii="Century Gothic" w:eastAsia="Calibri" w:hAnsi="Century Gothic" w:cs="Calibri"/>
        </w:rPr>
        <w:t>h</w:t>
      </w:r>
      <w:r w:rsidR="00736490" w:rsidRPr="0071445D">
        <w:rPr>
          <w:rFonts w:ascii="Century Gothic" w:eastAsia="Calibri" w:hAnsi="Century Gothic" w:cs="Calibri"/>
          <w:spacing w:val="-2"/>
        </w:rPr>
        <w:t xml:space="preserve"> 1</w:t>
      </w:r>
      <w:r w:rsidR="00736490" w:rsidRPr="0071445D">
        <w:rPr>
          <w:rFonts w:ascii="Century Gothic" w:eastAsia="Calibri" w:hAnsi="Century Gothic" w:cs="Calibri"/>
        </w:rPr>
        <w:t>2</w:t>
      </w:r>
      <w:r w:rsidR="00736490" w:rsidRPr="0071445D">
        <w:rPr>
          <w:rFonts w:ascii="Century Gothic" w:eastAsia="Calibri" w:hAnsi="Century Gothic" w:cs="Calibri"/>
          <w:spacing w:val="-3"/>
        </w:rPr>
        <w:t xml:space="preserve"> </w:t>
      </w:r>
      <w:r w:rsidR="00736490" w:rsidRPr="0071445D">
        <w:rPr>
          <w:rFonts w:ascii="Century Gothic" w:eastAsia="Calibri" w:hAnsi="Century Gothic" w:cs="Calibri"/>
          <w:spacing w:val="1"/>
        </w:rPr>
        <w:t>v</w:t>
      </w:r>
      <w:r w:rsidR="00736490" w:rsidRPr="0071445D">
        <w:rPr>
          <w:rFonts w:ascii="Century Gothic" w:eastAsia="Calibri" w:hAnsi="Century Gothic" w:cs="Calibri"/>
          <w:spacing w:val="-1"/>
        </w:rPr>
        <w:t>p</w:t>
      </w:r>
      <w:r w:rsidR="00736490" w:rsidRPr="0071445D">
        <w:rPr>
          <w:rFonts w:ascii="Century Gothic" w:eastAsia="Calibri" w:hAnsi="Century Gothic" w:cs="Calibri"/>
          <w:spacing w:val="2"/>
        </w:rPr>
        <w:t>i</w:t>
      </w:r>
      <w:r w:rsidR="00736490" w:rsidRPr="0071445D">
        <w:rPr>
          <w:rFonts w:ascii="Century Gothic" w:eastAsia="Calibri" w:hAnsi="Century Gothic" w:cs="Calibri"/>
        </w:rPr>
        <w:t>s</w:t>
      </w:r>
      <w:r w:rsidR="00736490" w:rsidRPr="0071445D">
        <w:rPr>
          <w:rFonts w:ascii="Century Gothic" w:eastAsia="Calibri" w:hAnsi="Century Gothic" w:cs="Calibri"/>
          <w:spacing w:val="-1"/>
        </w:rPr>
        <w:t>o</w:t>
      </w:r>
      <w:r w:rsidR="00736490" w:rsidRPr="0071445D">
        <w:rPr>
          <w:rFonts w:ascii="Century Gothic" w:eastAsia="Calibri" w:hAnsi="Century Gothic" w:cs="Calibri"/>
          <w:spacing w:val="1"/>
        </w:rPr>
        <w:t>v</w:t>
      </w:r>
      <w:r w:rsidR="00FB1D03" w:rsidRPr="0071445D">
        <w:rPr>
          <w:rFonts w:ascii="Century Gothic" w:eastAsia="Calibri" w:hAnsi="Century Gothic" w:cs="Calibri"/>
        </w:rPr>
        <w:t>.</w:t>
      </w:r>
    </w:p>
    <w:p w14:paraId="5ECA6564" w14:textId="0057A653" w:rsidR="00363EE3" w:rsidRPr="0071445D" w:rsidRDefault="00363EE3" w:rsidP="00363EE3">
      <w:pPr>
        <w:pStyle w:val="Napis"/>
        <w:rPr>
          <w:rFonts w:ascii="Century Gothic" w:hAnsi="Century Gothic"/>
          <w:b w:val="0"/>
          <w:color w:val="auto"/>
          <w:sz w:val="22"/>
          <w:szCs w:val="22"/>
          <w:lang w:val="sl-SI"/>
        </w:rPr>
      </w:pPr>
      <w:r w:rsidRPr="0071445D">
        <w:rPr>
          <w:rFonts w:ascii="Century Gothic" w:hAnsi="Century Gothic"/>
          <w:b w:val="0"/>
          <w:color w:val="auto"/>
          <w:sz w:val="22"/>
          <w:szCs w:val="22"/>
          <w:lang w:val="sl-SI"/>
        </w:rPr>
        <w:lastRenderedPageBreak/>
        <w:t>Tabela</w:t>
      </w:r>
      <w:r w:rsidR="00880B21" w:rsidRPr="0071445D">
        <w:rPr>
          <w:rFonts w:ascii="Century Gothic" w:hAnsi="Century Gothic"/>
          <w:b w:val="0"/>
          <w:color w:val="auto"/>
          <w:sz w:val="22"/>
          <w:szCs w:val="22"/>
          <w:lang w:val="sl-SI"/>
        </w:rPr>
        <w:t xml:space="preserve"> 11</w:t>
      </w:r>
      <w:r w:rsidRPr="0071445D">
        <w:rPr>
          <w:rFonts w:ascii="Century Gothic" w:hAnsi="Century Gothic"/>
          <w:b w:val="0"/>
          <w:color w:val="auto"/>
          <w:sz w:val="22"/>
          <w:szCs w:val="22"/>
          <w:lang w:val="sl-SI"/>
        </w:rPr>
        <w:t>: Podatki, ki se shranjujejo v mesečni obračunski profil</w:t>
      </w:r>
      <w:r w:rsidR="00DA213D" w:rsidRPr="0071445D">
        <w:rPr>
          <w:rFonts w:ascii="Century Gothic" w:hAnsi="Century Gothic"/>
          <w:b w:val="0"/>
          <w:color w:val="auto"/>
          <w:sz w:val="22"/>
          <w:szCs w:val="22"/>
          <w:lang w:val="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2519"/>
        <w:gridCol w:w="5173"/>
      </w:tblGrid>
      <w:tr w:rsidR="00363EE3" w:rsidRPr="0071445D" w14:paraId="5ECA6568" w14:textId="77777777" w:rsidTr="00596D6D">
        <w:trPr>
          <w:trHeight w:hRule="exact" w:val="284"/>
        </w:trPr>
        <w:tc>
          <w:tcPr>
            <w:tcW w:w="1384" w:type="dxa"/>
            <w:shd w:val="clear" w:color="auto" w:fill="B6DDE8" w:themeFill="accent5" w:themeFillTint="66"/>
          </w:tcPr>
          <w:p w14:paraId="5ECA6565" w14:textId="77777777" w:rsidR="00363EE3" w:rsidRPr="0071445D" w:rsidRDefault="00363EE3" w:rsidP="008E76FE">
            <w:pPr>
              <w:jc w:val="center"/>
              <w:rPr>
                <w:rFonts w:ascii="Century Gothic" w:hAnsi="Century Gothic"/>
                <w:b/>
                <w:sz w:val="18"/>
                <w:szCs w:val="18"/>
              </w:rPr>
            </w:pPr>
            <w:r w:rsidRPr="0071445D">
              <w:rPr>
                <w:rFonts w:ascii="Century Gothic" w:hAnsi="Century Gothic"/>
                <w:b/>
                <w:sz w:val="18"/>
                <w:szCs w:val="18"/>
              </w:rPr>
              <w:t>ZAP. ŠT.</w:t>
            </w:r>
          </w:p>
        </w:tc>
        <w:tc>
          <w:tcPr>
            <w:tcW w:w="2552" w:type="dxa"/>
            <w:shd w:val="clear" w:color="auto" w:fill="B6DDE8" w:themeFill="accent5" w:themeFillTint="66"/>
            <w:vAlign w:val="center"/>
          </w:tcPr>
          <w:p w14:paraId="5ECA6566" w14:textId="77777777" w:rsidR="00363EE3" w:rsidRPr="0071445D" w:rsidRDefault="00363EE3" w:rsidP="008E76FE">
            <w:pPr>
              <w:rPr>
                <w:rFonts w:ascii="Century Gothic" w:hAnsi="Century Gothic"/>
                <w:b/>
                <w:sz w:val="18"/>
                <w:szCs w:val="18"/>
              </w:rPr>
            </w:pPr>
            <w:r w:rsidRPr="0071445D">
              <w:rPr>
                <w:rFonts w:ascii="Century Gothic" w:hAnsi="Century Gothic"/>
                <w:b/>
                <w:sz w:val="18"/>
                <w:szCs w:val="18"/>
              </w:rPr>
              <w:t>OBIS KODA</w:t>
            </w:r>
          </w:p>
        </w:tc>
        <w:tc>
          <w:tcPr>
            <w:tcW w:w="5244" w:type="dxa"/>
            <w:shd w:val="clear" w:color="auto" w:fill="B6DDE8" w:themeFill="accent5" w:themeFillTint="66"/>
            <w:vAlign w:val="center"/>
          </w:tcPr>
          <w:p w14:paraId="5ECA6567" w14:textId="77777777" w:rsidR="00363EE3" w:rsidRPr="0071445D" w:rsidRDefault="00363EE3" w:rsidP="008E76FE">
            <w:pPr>
              <w:rPr>
                <w:rFonts w:ascii="Century Gothic" w:hAnsi="Century Gothic"/>
                <w:b/>
                <w:sz w:val="18"/>
                <w:szCs w:val="18"/>
              </w:rPr>
            </w:pPr>
            <w:r w:rsidRPr="0071445D">
              <w:rPr>
                <w:rFonts w:ascii="Century Gothic" w:hAnsi="Century Gothic"/>
                <w:b/>
                <w:sz w:val="18"/>
                <w:szCs w:val="18"/>
              </w:rPr>
              <w:t>OPIS REGISTRA</w:t>
            </w:r>
          </w:p>
        </w:tc>
      </w:tr>
      <w:tr w:rsidR="005F1F57" w:rsidRPr="0071445D" w14:paraId="5ECA656C" w14:textId="77777777" w:rsidTr="00596D6D">
        <w:trPr>
          <w:trHeight w:hRule="exact" w:val="284"/>
        </w:trPr>
        <w:tc>
          <w:tcPr>
            <w:tcW w:w="1384" w:type="dxa"/>
            <w:vAlign w:val="center"/>
          </w:tcPr>
          <w:p w14:paraId="5ECA6569"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1</w:t>
            </w:r>
          </w:p>
        </w:tc>
        <w:tc>
          <w:tcPr>
            <w:tcW w:w="2552" w:type="dxa"/>
            <w:vAlign w:val="center"/>
          </w:tcPr>
          <w:p w14:paraId="5ECA656A"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0-0:</w:t>
            </w:r>
            <w:r w:rsidR="005F1F57" w:rsidRPr="0071445D">
              <w:rPr>
                <w:rFonts w:ascii="Century Gothic" w:eastAsia="Times New Roman" w:hAnsi="Century Gothic" w:cs="Arial"/>
                <w:bCs/>
                <w:sz w:val="18"/>
                <w:szCs w:val="18"/>
              </w:rPr>
              <w:t>1.0.0</w:t>
            </w:r>
          </w:p>
        </w:tc>
        <w:tc>
          <w:tcPr>
            <w:tcW w:w="5244" w:type="dxa"/>
            <w:vAlign w:val="center"/>
          </w:tcPr>
          <w:p w14:paraId="5ECA656B" w14:textId="77777777" w:rsidR="005F1F57" w:rsidRPr="0071445D" w:rsidRDefault="005F1F57" w:rsidP="00F8528D">
            <w:pPr>
              <w:rPr>
                <w:rFonts w:ascii="Century Gothic" w:eastAsia="Times New Roman" w:hAnsi="Century Gothic" w:cs="Arial"/>
                <w:sz w:val="18"/>
                <w:szCs w:val="18"/>
              </w:rPr>
            </w:pPr>
            <w:r w:rsidRPr="0071445D">
              <w:rPr>
                <w:rFonts w:ascii="Century Gothic" w:eastAsia="Times New Roman" w:hAnsi="Century Gothic" w:cs="Arial"/>
                <w:sz w:val="18"/>
                <w:szCs w:val="18"/>
              </w:rPr>
              <w:t>Ura (Čas/Datum)</w:t>
            </w:r>
          </w:p>
        </w:tc>
      </w:tr>
      <w:tr w:rsidR="005F1F57" w:rsidRPr="0071445D" w14:paraId="5ECA6570" w14:textId="77777777" w:rsidTr="00596D6D">
        <w:trPr>
          <w:trHeight w:hRule="exact" w:val="284"/>
        </w:trPr>
        <w:tc>
          <w:tcPr>
            <w:tcW w:w="1384" w:type="dxa"/>
            <w:vAlign w:val="center"/>
          </w:tcPr>
          <w:p w14:paraId="5ECA656D"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2</w:t>
            </w:r>
          </w:p>
        </w:tc>
        <w:tc>
          <w:tcPr>
            <w:tcW w:w="2552" w:type="dxa"/>
            <w:vAlign w:val="center"/>
          </w:tcPr>
          <w:p w14:paraId="5ECA656E"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eastAsia="Times New Roman" w:hAnsi="Century Gothic" w:cs="Arial"/>
                <w:bCs/>
                <w:sz w:val="18"/>
                <w:szCs w:val="18"/>
              </w:rPr>
              <w:t>1.8.0</w:t>
            </w:r>
          </w:p>
        </w:tc>
        <w:tc>
          <w:tcPr>
            <w:tcW w:w="5244" w:type="dxa"/>
            <w:vAlign w:val="center"/>
          </w:tcPr>
          <w:p w14:paraId="5ECA656F" w14:textId="0E124CA9" w:rsidR="005F1F57" w:rsidRPr="0071445D" w:rsidRDefault="005F1F57"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delovna energija Skupaj (kWh)</w:t>
            </w:r>
          </w:p>
        </w:tc>
      </w:tr>
      <w:tr w:rsidR="005F1F57" w:rsidRPr="0071445D" w14:paraId="5ECA6574" w14:textId="77777777" w:rsidTr="00596D6D">
        <w:trPr>
          <w:trHeight w:hRule="exact" w:val="284"/>
        </w:trPr>
        <w:tc>
          <w:tcPr>
            <w:tcW w:w="1384" w:type="dxa"/>
            <w:vAlign w:val="center"/>
          </w:tcPr>
          <w:p w14:paraId="5ECA6571"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3</w:t>
            </w:r>
          </w:p>
        </w:tc>
        <w:tc>
          <w:tcPr>
            <w:tcW w:w="2552" w:type="dxa"/>
            <w:vAlign w:val="center"/>
          </w:tcPr>
          <w:p w14:paraId="5ECA6572"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eastAsia="Times New Roman" w:hAnsi="Century Gothic" w:cs="Arial"/>
                <w:bCs/>
                <w:sz w:val="18"/>
                <w:szCs w:val="18"/>
              </w:rPr>
              <w:t>1.8.1</w:t>
            </w:r>
          </w:p>
        </w:tc>
        <w:tc>
          <w:tcPr>
            <w:tcW w:w="5244" w:type="dxa"/>
            <w:vAlign w:val="center"/>
          </w:tcPr>
          <w:p w14:paraId="5ECA6573" w14:textId="77777777" w:rsidR="005F1F57" w:rsidRPr="0071445D" w:rsidRDefault="005F1F57"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delovna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tc>
      </w:tr>
      <w:tr w:rsidR="005F1F57" w:rsidRPr="0071445D" w14:paraId="5ECA6578" w14:textId="77777777" w:rsidTr="00596D6D">
        <w:trPr>
          <w:trHeight w:hRule="exact" w:val="284"/>
        </w:trPr>
        <w:tc>
          <w:tcPr>
            <w:tcW w:w="1384" w:type="dxa"/>
            <w:vAlign w:val="center"/>
          </w:tcPr>
          <w:p w14:paraId="5ECA6575"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4</w:t>
            </w:r>
          </w:p>
        </w:tc>
        <w:tc>
          <w:tcPr>
            <w:tcW w:w="2552" w:type="dxa"/>
            <w:vAlign w:val="center"/>
          </w:tcPr>
          <w:p w14:paraId="5ECA6576"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eastAsia="Times New Roman" w:hAnsi="Century Gothic" w:cs="Arial"/>
                <w:bCs/>
                <w:sz w:val="18"/>
                <w:szCs w:val="18"/>
              </w:rPr>
              <w:t>1.8.2</w:t>
            </w:r>
          </w:p>
        </w:tc>
        <w:tc>
          <w:tcPr>
            <w:tcW w:w="5244" w:type="dxa"/>
            <w:vAlign w:val="center"/>
          </w:tcPr>
          <w:p w14:paraId="5ECA6577" w14:textId="77777777" w:rsidR="005F1F57" w:rsidRPr="0071445D" w:rsidRDefault="005F1F57"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delovna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tc>
      </w:tr>
      <w:tr w:rsidR="005F1F57" w:rsidRPr="0071445D" w14:paraId="5ECA657C" w14:textId="77777777" w:rsidTr="00596D6D">
        <w:trPr>
          <w:trHeight w:hRule="exact" w:val="284"/>
        </w:trPr>
        <w:tc>
          <w:tcPr>
            <w:tcW w:w="1384" w:type="dxa"/>
            <w:vAlign w:val="center"/>
          </w:tcPr>
          <w:p w14:paraId="5ECA6579"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5</w:t>
            </w:r>
          </w:p>
        </w:tc>
        <w:tc>
          <w:tcPr>
            <w:tcW w:w="2552" w:type="dxa"/>
            <w:vAlign w:val="center"/>
          </w:tcPr>
          <w:p w14:paraId="5ECA657A"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eastAsia="Times New Roman" w:hAnsi="Century Gothic" w:cs="Arial"/>
                <w:bCs/>
                <w:sz w:val="18"/>
                <w:szCs w:val="18"/>
              </w:rPr>
              <w:t>2.8.0</w:t>
            </w:r>
          </w:p>
        </w:tc>
        <w:tc>
          <w:tcPr>
            <w:tcW w:w="5244" w:type="dxa"/>
            <w:vAlign w:val="center"/>
          </w:tcPr>
          <w:p w14:paraId="5ECA657B" w14:textId="77777777" w:rsidR="005F1F57" w:rsidRPr="0071445D" w:rsidRDefault="005F1F57"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Oddana delovna energija Skupaj (kWh)</w:t>
            </w:r>
          </w:p>
        </w:tc>
      </w:tr>
      <w:tr w:rsidR="005F1F57" w:rsidRPr="0071445D" w14:paraId="5ECA6580" w14:textId="77777777" w:rsidTr="00596D6D">
        <w:trPr>
          <w:trHeight w:hRule="exact" w:val="284"/>
        </w:trPr>
        <w:tc>
          <w:tcPr>
            <w:tcW w:w="1384" w:type="dxa"/>
            <w:vAlign w:val="center"/>
          </w:tcPr>
          <w:p w14:paraId="5ECA657D"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6</w:t>
            </w:r>
          </w:p>
        </w:tc>
        <w:tc>
          <w:tcPr>
            <w:tcW w:w="2552" w:type="dxa"/>
            <w:vAlign w:val="center"/>
          </w:tcPr>
          <w:p w14:paraId="5ECA657E"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eastAsia="Times New Roman" w:hAnsi="Century Gothic" w:cs="Arial"/>
                <w:bCs/>
                <w:sz w:val="18"/>
                <w:szCs w:val="18"/>
              </w:rPr>
              <w:t>2.8.1</w:t>
            </w:r>
          </w:p>
        </w:tc>
        <w:tc>
          <w:tcPr>
            <w:tcW w:w="5244" w:type="dxa"/>
            <w:vAlign w:val="center"/>
          </w:tcPr>
          <w:p w14:paraId="5ECA657F" w14:textId="77777777" w:rsidR="005F1F57" w:rsidRPr="0071445D" w:rsidRDefault="005F1F57"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Oddana delovna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tc>
      </w:tr>
      <w:tr w:rsidR="005F1F57" w:rsidRPr="0071445D" w14:paraId="5ECA6584" w14:textId="77777777" w:rsidTr="00596D6D">
        <w:trPr>
          <w:trHeight w:hRule="exact" w:val="284"/>
        </w:trPr>
        <w:tc>
          <w:tcPr>
            <w:tcW w:w="1384" w:type="dxa"/>
            <w:vAlign w:val="center"/>
          </w:tcPr>
          <w:p w14:paraId="5ECA6581"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7</w:t>
            </w:r>
          </w:p>
        </w:tc>
        <w:tc>
          <w:tcPr>
            <w:tcW w:w="2552" w:type="dxa"/>
            <w:vAlign w:val="center"/>
          </w:tcPr>
          <w:p w14:paraId="5ECA6582"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eastAsia="Times New Roman" w:hAnsi="Century Gothic" w:cs="Arial"/>
                <w:bCs/>
                <w:sz w:val="18"/>
                <w:szCs w:val="18"/>
              </w:rPr>
              <w:t>2.8.2</w:t>
            </w:r>
          </w:p>
        </w:tc>
        <w:tc>
          <w:tcPr>
            <w:tcW w:w="5244" w:type="dxa"/>
            <w:vAlign w:val="center"/>
          </w:tcPr>
          <w:p w14:paraId="5ECA6583" w14:textId="77777777" w:rsidR="005F1F57" w:rsidRPr="0071445D" w:rsidRDefault="005F1F57"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Oddana delovna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tc>
      </w:tr>
      <w:tr w:rsidR="005F1F57" w:rsidRPr="0071445D" w14:paraId="5ECA6588" w14:textId="77777777" w:rsidTr="00596D6D">
        <w:trPr>
          <w:trHeight w:hRule="exact" w:val="284"/>
        </w:trPr>
        <w:tc>
          <w:tcPr>
            <w:tcW w:w="1384" w:type="dxa"/>
            <w:vAlign w:val="center"/>
          </w:tcPr>
          <w:p w14:paraId="5ECA6585"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8</w:t>
            </w:r>
          </w:p>
        </w:tc>
        <w:tc>
          <w:tcPr>
            <w:tcW w:w="2552" w:type="dxa"/>
            <w:vAlign w:val="center"/>
          </w:tcPr>
          <w:p w14:paraId="5ECA6586"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eastAsia="Times New Roman" w:hAnsi="Century Gothic" w:cs="Arial"/>
                <w:bCs/>
                <w:sz w:val="18"/>
                <w:szCs w:val="18"/>
              </w:rPr>
              <w:t>3.8.0</w:t>
            </w:r>
          </w:p>
        </w:tc>
        <w:tc>
          <w:tcPr>
            <w:tcW w:w="5244" w:type="dxa"/>
            <w:vAlign w:val="center"/>
          </w:tcPr>
          <w:p w14:paraId="5ECA6587" w14:textId="302E1EB8" w:rsidR="005F1F57" w:rsidRPr="0071445D" w:rsidRDefault="005F1F57"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jalova energija Skupaj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tc>
      </w:tr>
      <w:tr w:rsidR="005F1F57" w:rsidRPr="0071445D" w14:paraId="5ECA658C" w14:textId="77777777" w:rsidTr="00596D6D">
        <w:trPr>
          <w:trHeight w:hRule="exact" w:val="284"/>
        </w:trPr>
        <w:tc>
          <w:tcPr>
            <w:tcW w:w="1384" w:type="dxa"/>
            <w:vAlign w:val="center"/>
          </w:tcPr>
          <w:p w14:paraId="5ECA6589"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9</w:t>
            </w:r>
          </w:p>
        </w:tc>
        <w:tc>
          <w:tcPr>
            <w:tcW w:w="2552" w:type="dxa"/>
            <w:vAlign w:val="center"/>
          </w:tcPr>
          <w:p w14:paraId="5ECA658A"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eastAsia="Times New Roman" w:hAnsi="Century Gothic" w:cs="Arial"/>
                <w:bCs/>
                <w:sz w:val="18"/>
                <w:szCs w:val="18"/>
              </w:rPr>
              <w:t>3.8.1</w:t>
            </w:r>
          </w:p>
        </w:tc>
        <w:tc>
          <w:tcPr>
            <w:tcW w:w="5244" w:type="dxa"/>
            <w:vAlign w:val="center"/>
          </w:tcPr>
          <w:p w14:paraId="5ECA658B" w14:textId="5F2A3E3D" w:rsidR="005F1F57" w:rsidRPr="0071445D" w:rsidRDefault="005F1F57"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jalova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tc>
      </w:tr>
      <w:tr w:rsidR="005F1F57" w:rsidRPr="0071445D" w14:paraId="5ECA6590" w14:textId="77777777" w:rsidTr="00596D6D">
        <w:trPr>
          <w:trHeight w:hRule="exact" w:val="284"/>
        </w:trPr>
        <w:tc>
          <w:tcPr>
            <w:tcW w:w="1384" w:type="dxa"/>
            <w:vAlign w:val="center"/>
          </w:tcPr>
          <w:p w14:paraId="5ECA658D"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10</w:t>
            </w:r>
          </w:p>
        </w:tc>
        <w:tc>
          <w:tcPr>
            <w:tcW w:w="2552" w:type="dxa"/>
            <w:vAlign w:val="center"/>
          </w:tcPr>
          <w:p w14:paraId="5ECA658E"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eastAsia="Times New Roman" w:hAnsi="Century Gothic" w:cs="Arial"/>
                <w:bCs/>
                <w:sz w:val="18"/>
                <w:szCs w:val="18"/>
              </w:rPr>
              <w:t>3.8.2</w:t>
            </w:r>
          </w:p>
        </w:tc>
        <w:tc>
          <w:tcPr>
            <w:tcW w:w="5244" w:type="dxa"/>
            <w:vAlign w:val="center"/>
          </w:tcPr>
          <w:p w14:paraId="5ECA658F" w14:textId="35280F3E" w:rsidR="005F1F57" w:rsidRPr="0071445D" w:rsidRDefault="005F1F57"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jalova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tc>
      </w:tr>
      <w:tr w:rsidR="005F1F57" w:rsidRPr="0071445D" w14:paraId="5ECA6594" w14:textId="77777777" w:rsidTr="00596D6D">
        <w:trPr>
          <w:trHeight w:hRule="exact" w:val="284"/>
        </w:trPr>
        <w:tc>
          <w:tcPr>
            <w:tcW w:w="1384" w:type="dxa"/>
            <w:vAlign w:val="center"/>
          </w:tcPr>
          <w:p w14:paraId="5ECA6591"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11</w:t>
            </w:r>
          </w:p>
        </w:tc>
        <w:tc>
          <w:tcPr>
            <w:tcW w:w="2552" w:type="dxa"/>
            <w:vAlign w:val="center"/>
          </w:tcPr>
          <w:p w14:paraId="5ECA6592"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eastAsia="Times New Roman" w:hAnsi="Century Gothic" w:cs="Arial"/>
                <w:bCs/>
                <w:sz w:val="18"/>
                <w:szCs w:val="18"/>
              </w:rPr>
              <w:t>4.8.0</w:t>
            </w:r>
          </w:p>
        </w:tc>
        <w:tc>
          <w:tcPr>
            <w:tcW w:w="5244" w:type="dxa"/>
            <w:vAlign w:val="center"/>
          </w:tcPr>
          <w:p w14:paraId="5ECA6593" w14:textId="49B512F0" w:rsidR="005F1F57" w:rsidRPr="0071445D" w:rsidRDefault="005F1F57"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Oddana jalova energija Skupaj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tc>
      </w:tr>
      <w:tr w:rsidR="005F1F57" w:rsidRPr="0071445D" w14:paraId="5ECA6598" w14:textId="77777777" w:rsidTr="00596D6D">
        <w:trPr>
          <w:trHeight w:hRule="exact" w:val="284"/>
        </w:trPr>
        <w:tc>
          <w:tcPr>
            <w:tcW w:w="1384" w:type="dxa"/>
            <w:vAlign w:val="center"/>
          </w:tcPr>
          <w:p w14:paraId="5ECA6595"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12</w:t>
            </w:r>
          </w:p>
        </w:tc>
        <w:tc>
          <w:tcPr>
            <w:tcW w:w="2552" w:type="dxa"/>
            <w:vAlign w:val="center"/>
          </w:tcPr>
          <w:p w14:paraId="5ECA6596"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eastAsia="Times New Roman" w:hAnsi="Century Gothic" w:cs="Arial"/>
                <w:bCs/>
                <w:sz w:val="18"/>
                <w:szCs w:val="18"/>
              </w:rPr>
              <w:t>4.8.1</w:t>
            </w:r>
          </w:p>
        </w:tc>
        <w:tc>
          <w:tcPr>
            <w:tcW w:w="5244" w:type="dxa"/>
            <w:vAlign w:val="center"/>
          </w:tcPr>
          <w:p w14:paraId="5ECA6597" w14:textId="77777777" w:rsidR="005F1F57" w:rsidRPr="0071445D" w:rsidRDefault="005F1F57"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Oddana jalova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tc>
      </w:tr>
      <w:tr w:rsidR="005F1F57" w:rsidRPr="0071445D" w14:paraId="5ECA659C" w14:textId="77777777" w:rsidTr="00596D6D">
        <w:trPr>
          <w:trHeight w:hRule="exact" w:val="284"/>
        </w:trPr>
        <w:tc>
          <w:tcPr>
            <w:tcW w:w="1384" w:type="dxa"/>
            <w:vAlign w:val="center"/>
          </w:tcPr>
          <w:p w14:paraId="5ECA6599" w14:textId="77777777" w:rsidR="005F1F57" w:rsidRPr="0071445D" w:rsidRDefault="005F1F57"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13</w:t>
            </w:r>
          </w:p>
        </w:tc>
        <w:tc>
          <w:tcPr>
            <w:tcW w:w="2552" w:type="dxa"/>
            <w:vAlign w:val="center"/>
          </w:tcPr>
          <w:p w14:paraId="5ECA659A" w14:textId="77777777" w:rsidR="005F1F57"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eastAsia="Times New Roman" w:hAnsi="Century Gothic" w:cs="Arial"/>
                <w:bCs/>
                <w:sz w:val="18"/>
                <w:szCs w:val="18"/>
              </w:rPr>
              <w:t>4.8.2</w:t>
            </w:r>
          </w:p>
        </w:tc>
        <w:tc>
          <w:tcPr>
            <w:tcW w:w="5244" w:type="dxa"/>
            <w:vAlign w:val="center"/>
          </w:tcPr>
          <w:p w14:paraId="5ECA659B" w14:textId="77777777" w:rsidR="005F1F57" w:rsidRPr="0071445D" w:rsidRDefault="005F1F57"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Oddana jalova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tc>
      </w:tr>
      <w:tr w:rsidR="005F1F57" w:rsidRPr="0071445D" w14:paraId="5ECA65A0" w14:textId="77777777" w:rsidTr="00596D6D">
        <w:trPr>
          <w:trHeight w:hRule="exact" w:val="284"/>
        </w:trPr>
        <w:tc>
          <w:tcPr>
            <w:tcW w:w="1384" w:type="dxa"/>
            <w:vAlign w:val="center"/>
          </w:tcPr>
          <w:p w14:paraId="5ECA659D" w14:textId="77777777" w:rsidR="005F1F57" w:rsidRPr="0071445D" w:rsidRDefault="005F1F57" w:rsidP="00F8528D">
            <w:pPr>
              <w:jc w:val="center"/>
              <w:rPr>
                <w:rFonts w:ascii="Century Gothic" w:hAnsi="Century Gothic" w:cs="Arial"/>
                <w:bCs/>
                <w:sz w:val="18"/>
                <w:szCs w:val="18"/>
              </w:rPr>
            </w:pPr>
            <w:r w:rsidRPr="0071445D">
              <w:rPr>
                <w:rFonts w:ascii="Century Gothic" w:hAnsi="Century Gothic" w:cs="Arial"/>
                <w:bCs/>
                <w:sz w:val="18"/>
                <w:szCs w:val="18"/>
              </w:rPr>
              <w:t>17</w:t>
            </w:r>
          </w:p>
        </w:tc>
        <w:tc>
          <w:tcPr>
            <w:tcW w:w="2552" w:type="dxa"/>
            <w:vAlign w:val="bottom"/>
          </w:tcPr>
          <w:p w14:paraId="5ECA659E" w14:textId="77777777" w:rsidR="005F1F57" w:rsidRPr="0071445D" w:rsidRDefault="00A23D03" w:rsidP="00F8528D">
            <w:pPr>
              <w:rPr>
                <w:rFonts w:ascii="Century Gothic"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hAnsi="Century Gothic" w:cs="Arial"/>
                <w:bCs/>
                <w:sz w:val="18"/>
                <w:szCs w:val="18"/>
              </w:rPr>
              <w:t>1.6.0</w:t>
            </w:r>
          </w:p>
        </w:tc>
        <w:tc>
          <w:tcPr>
            <w:tcW w:w="5244" w:type="dxa"/>
            <w:vAlign w:val="bottom"/>
          </w:tcPr>
          <w:p w14:paraId="5ECA659F" w14:textId="77777777" w:rsidR="005F1F57" w:rsidRPr="0071445D" w:rsidRDefault="005F1F57" w:rsidP="00F8528D">
            <w:pPr>
              <w:rPr>
                <w:rFonts w:ascii="Century Gothic" w:hAnsi="Century Gothic" w:cs="Arial"/>
                <w:sz w:val="18"/>
                <w:szCs w:val="18"/>
              </w:rPr>
            </w:pPr>
            <w:r w:rsidRPr="0071445D">
              <w:rPr>
                <w:rFonts w:ascii="Century Gothic" w:hAnsi="Century Gothic" w:cs="Arial"/>
                <w:sz w:val="18"/>
                <w:szCs w:val="18"/>
              </w:rPr>
              <w:t>P+ Največja povprečna moč Skupaj (kW)</w:t>
            </w:r>
          </w:p>
        </w:tc>
      </w:tr>
      <w:tr w:rsidR="005F1F57" w:rsidRPr="0071445D" w14:paraId="5ECA65A4" w14:textId="77777777" w:rsidTr="00596D6D">
        <w:trPr>
          <w:trHeight w:hRule="exact" w:val="284"/>
        </w:trPr>
        <w:tc>
          <w:tcPr>
            <w:tcW w:w="1384" w:type="dxa"/>
            <w:vAlign w:val="center"/>
          </w:tcPr>
          <w:p w14:paraId="5ECA65A1" w14:textId="77777777" w:rsidR="005F1F57" w:rsidRPr="0071445D" w:rsidRDefault="005F1F57" w:rsidP="00F8528D">
            <w:pPr>
              <w:jc w:val="center"/>
              <w:rPr>
                <w:rFonts w:ascii="Century Gothic" w:hAnsi="Century Gothic" w:cs="Arial"/>
                <w:bCs/>
                <w:sz w:val="18"/>
                <w:szCs w:val="18"/>
              </w:rPr>
            </w:pPr>
            <w:r w:rsidRPr="0071445D">
              <w:rPr>
                <w:rFonts w:ascii="Century Gothic" w:hAnsi="Century Gothic" w:cs="Arial"/>
                <w:bCs/>
                <w:sz w:val="18"/>
                <w:szCs w:val="18"/>
              </w:rPr>
              <w:t>18</w:t>
            </w:r>
          </w:p>
        </w:tc>
        <w:tc>
          <w:tcPr>
            <w:tcW w:w="2552" w:type="dxa"/>
            <w:vAlign w:val="bottom"/>
          </w:tcPr>
          <w:p w14:paraId="5ECA65A2" w14:textId="77777777" w:rsidR="005F1F57" w:rsidRPr="0071445D" w:rsidRDefault="00A23D03" w:rsidP="00F8528D">
            <w:pPr>
              <w:rPr>
                <w:rFonts w:ascii="Century Gothic"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hAnsi="Century Gothic" w:cs="Arial"/>
                <w:bCs/>
                <w:sz w:val="18"/>
                <w:szCs w:val="18"/>
              </w:rPr>
              <w:t>1.6.1</w:t>
            </w:r>
          </w:p>
        </w:tc>
        <w:tc>
          <w:tcPr>
            <w:tcW w:w="5244" w:type="dxa"/>
            <w:vAlign w:val="bottom"/>
          </w:tcPr>
          <w:p w14:paraId="5ECA65A3" w14:textId="42A463B8" w:rsidR="005F1F57" w:rsidRPr="0071445D" w:rsidRDefault="005F1F57" w:rsidP="00F8528D">
            <w:pPr>
              <w:rPr>
                <w:rFonts w:ascii="Century Gothic" w:hAnsi="Century Gothic" w:cs="Arial"/>
                <w:sz w:val="18"/>
                <w:szCs w:val="18"/>
              </w:rPr>
            </w:pPr>
            <w:r w:rsidRPr="0071445D">
              <w:rPr>
                <w:rFonts w:ascii="Century Gothic" w:hAnsi="Century Gothic" w:cs="Arial"/>
                <w:sz w:val="18"/>
                <w:szCs w:val="18"/>
              </w:rPr>
              <w:t>P+ Največja povprečna moč v T</w:t>
            </w:r>
            <w:r w:rsidRPr="0071445D">
              <w:rPr>
                <w:rFonts w:ascii="Century Gothic" w:hAnsi="Century Gothic" w:cs="Arial"/>
                <w:sz w:val="18"/>
                <w:szCs w:val="18"/>
                <w:vertAlign w:val="subscript"/>
              </w:rPr>
              <w:t>1</w:t>
            </w:r>
            <w:r w:rsidRPr="0071445D">
              <w:rPr>
                <w:rFonts w:ascii="Century Gothic" w:hAnsi="Century Gothic" w:cs="Arial"/>
                <w:sz w:val="18"/>
                <w:szCs w:val="18"/>
              </w:rPr>
              <w:t xml:space="preserve"> (kW)</w:t>
            </w:r>
          </w:p>
        </w:tc>
      </w:tr>
      <w:tr w:rsidR="005F1F57" w:rsidRPr="0071445D" w14:paraId="5ECA65A8" w14:textId="77777777" w:rsidTr="00596D6D">
        <w:trPr>
          <w:trHeight w:hRule="exact" w:val="284"/>
        </w:trPr>
        <w:tc>
          <w:tcPr>
            <w:tcW w:w="1384" w:type="dxa"/>
            <w:vAlign w:val="center"/>
          </w:tcPr>
          <w:p w14:paraId="5ECA65A5" w14:textId="77777777" w:rsidR="005F1F57" w:rsidRPr="0071445D" w:rsidRDefault="005F1F57" w:rsidP="00F8528D">
            <w:pPr>
              <w:jc w:val="center"/>
              <w:rPr>
                <w:rFonts w:ascii="Century Gothic" w:hAnsi="Century Gothic" w:cs="Arial"/>
                <w:bCs/>
                <w:sz w:val="18"/>
                <w:szCs w:val="18"/>
              </w:rPr>
            </w:pPr>
            <w:r w:rsidRPr="0071445D">
              <w:rPr>
                <w:rFonts w:ascii="Century Gothic" w:hAnsi="Century Gothic" w:cs="Arial"/>
                <w:bCs/>
                <w:sz w:val="18"/>
                <w:szCs w:val="18"/>
              </w:rPr>
              <w:t>19</w:t>
            </w:r>
          </w:p>
        </w:tc>
        <w:tc>
          <w:tcPr>
            <w:tcW w:w="2552" w:type="dxa"/>
            <w:vAlign w:val="bottom"/>
          </w:tcPr>
          <w:p w14:paraId="5ECA65A6" w14:textId="77777777" w:rsidR="005F1F57" w:rsidRPr="0071445D" w:rsidRDefault="00A23D03" w:rsidP="00F8528D">
            <w:pPr>
              <w:rPr>
                <w:rFonts w:ascii="Century Gothic"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hAnsi="Century Gothic" w:cs="Arial"/>
                <w:bCs/>
                <w:sz w:val="18"/>
                <w:szCs w:val="18"/>
              </w:rPr>
              <w:t>1.6.2</w:t>
            </w:r>
          </w:p>
        </w:tc>
        <w:tc>
          <w:tcPr>
            <w:tcW w:w="5244" w:type="dxa"/>
            <w:vAlign w:val="bottom"/>
          </w:tcPr>
          <w:p w14:paraId="5ECA65A7" w14:textId="77777777" w:rsidR="005F1F57" w:rsidRPr="0071445D" w:rsidRDefault="005F1F57" w:rsidP="00F8528D">
            <w:pPr>
              <w:rPr>
                <w:rFonts w:ascii="Century Gothic" w:hAnsi="Century Gothic" w:cs="Arial"/>
                <w:sz w:val="18"/>
                <w:szCs w:val="18"/>
              </w:rPr>
            </w:pPr>
            <w:r w:rsidRPr="0071445D">
              <w:rPr>
                <w:rFonts w:ascii="Century Gothic" w:hAnsi="Century Gothic" w:cs="Arial"/>
                <w:sz w:val="18"/>
                <w:szCs w:val="18"/>
              </w:rPr>
              <w:t>P+ Največja povprečna moč v T</w:t>
            </w:r>
            <w:r w:rsidRPr="0071445D">
              <w:rPr>
                <w:rFonts w:ascii="Century Gothic" w:hAnsi="Century Gothic" w:cs="Arial"/>
                <w:sz w:val="18"/>
                <w:szCs w:val="18"/>
                <w:vertAlign w:val="subscript"/>
              </w:rPr>
              <w:t>2</w:t>
            </w:r>
            <w:r w:rsidRPr="0071445D">
              <w:rPr>
                <w:rFonts w:ascii="Century Gothic" w:hAnsi="Century Gothic" w:cs="Arial"/>
                <w:sz w:val="18"/>
                <w:szCs w:val="18"/>
              </w:rPr>
              <w:t xml:space="preserve"> (kW)</w:t>
            </w:r>
          </w:p>
        </w:tc>
      </w:tr>
      <w:tr w:rsidR="005F1F57" w:rsidRPr="0071445D" w14:paraId="5ECA65AC" w14:textId="77777777" w:rsidTr="00596D6D">
        <w:trPr>
          <w:trHeight w:hRule="exact" w:val="284"/>
        </w:trPr>
        <w:tc>
          <w:tcPr>
            <w:tcW w:w="1384" w:type="dxa"/>
            <w:vAlign w:val="center"/>
          </w:tcPr>
          <w:p w14:paraId="5ECA65A9" w14:textId="77777777" w:rsidR="005F1F57" w:rsidRPr="0071445D" w:rsidRDefault="005F1F57" w:rsidP="00F8528D">
            <w:pPr>
              <w:jc w:val="center"/>
              <w:rPr>
                <w:rFonts w:ascii="Century Gothic" w:hAnsi="Century Gothic" w:cs="Arial"/>
                <w:bCs/>
                <w:sz w:val="18"/>
                <w:szCs w:val="18"/>
              </w:rPr>
            </w:pPr>
            <w:r w:rsidRPr="0071445D">
              <w:rPr>
                <w:rFonts w:ascii="Century Gothic" w:hAnsi="Century Gothic" w:cs="Arial"/>
                <w:bCs/>
                <w:sz w:val="18"/>
                <w:szCs w:val="18"/>
              </w:rPr>
              <w:t>20</w:t>
            </w:r>
          </w:p>
        </w:tc>
        <w:tc>
          <w:tcPr>
            <w:tcW w:w="2552" w:type="dxa"/>
            <w:vAlign w:val="bottom"/>
          </w:tcPr>
          <w:p w14:paraId="5ECA65AA" w14:textId="77777777" w:rsidR="005F1F57" w:rsidRPr="0071445D" w:rsidRDefault="00A23D03" w:rsidP="00F8528D">
            <w:pPr>
              <w:rPr>
                <w:rFonts w:ascii="Century Gothic"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hAnsi="Century Gothic" w:cs="Arial"/>
                <w:bCs/>
                <w:sz w:val="18"/>
                <w:szCs w:val="18"/>
              </w:rPr>
              <w:t>2.6.0</w:t>
            </w:r>
          </w:p>
        </w:tc>
        <w:tc>
          <w:tcPr>
            <w:tcW w:w="5244" w:type="dxa"/>
            <w:vAlign w:val="bottom"/>
          </w:tcPr>
          <w:p w14:paraId="5ECA65AB" w14:textId="77777777" w:rsidR="005F1F57" w:rsidRPr="0071445D" w:rsidRDefault="005F1F57" w:rsidP="00F8528D">
            <w:pPr>
              <w:rPr>
                <w:rFonts w:ascii="Century Gothic" w:hAnsi="Century Gothic" w:cs="Arial"/>
                <w:sz w:val="18"/>
                <w:szCs w:val="18"/>
              </w:rPr>
            </w:pPr>
            <w:r w:rsidRPr="0071445D">
              <w:rPr>
                <w:rFonts w:ascii="Century Gothic" w:hAnsi="Century Gothic" w:cs="Arial"/>
                <w:sz w:val="18"/>
                <w:szCs w:val="18"/>
              </w:rPr>
              <w:t>P- Največja povprečna moč Skupaj (kW)</w:t>
            </w:r>
          </w:p>
        </w:tc>
      </w:tr>
      <w:tr w:rsidR="005F1F57" w:rsidRPr="0071445D" w14:paraId="5ECA65B0" w14:textId="77777777" w:rsidTr="00596D6D">
        <w:trPr>
          <w:trHeight w:hRule="exact" w:val="284"/>
        </w:trPr>
        <w:tc>
          <w:tcPr>
            <w:tcW w:w="1384" w:type="dxa"/>
            <w:vAlign w:val="center"/>
          </w:tcPr>
          <w:p w14:paraId="5ECA65AD" w14:textId="77777777" w:rsidR="005F1F57" w:rsidRPr="0071445D" w:rsidRDefault="005F1F57" w:rsidP="00F8528D">
            <w:pPr>
              <w:jc w:val="center"/>
              <w:rPr>
                <w:rFonts w:ascii="Century Gothic" w:hAnsi="Century Gothic" w:cs="Arial"/>
                <w:bCs/>
                <w:sz w:val="18"/>
                <w:szCs w:val="18"/>
              </w:rPr>
            </w:pPr>
            <w:r w:rsidRPr="0071445D">
              <w:rPr>
                <w:rFonts w:ascii="Century Gothic" w:hAnsi="Century Gothic" w:cs="Arial"/>
                <w:bCs/>
                <w:sz w:val="18"/>
                <w:szCs w:val="18"/>
              </w:rPr>
              <w:t>21</w:t>
            </w:r>
          </w:p>
        </w:tc>
        <w:tc>
          <w:tcPr>
            <w:tcW w:w="2552" w:type="dxa"/>
            <w:vAlign w:val="bottom"/>
          </w:tcPr>
          <w:p w14:paraId="5ECA65AE" w14:textId="77777777" w:rsidR="005F1F57" w:rsidRPr="0071445D" w:rsidRDefault="00A23D03" w:rsidP="00F8528D">
            <w:pPr>
              <w:rPr>
                <w:rFonts w:ascii="Century Gothic"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hAnsi="Century Gothic" w:cs="Arial"/>
                <w:bCs/>
                <w:sz w:val="18"/>
                <w:szCs w:val="18"/>
              </w:rPr>
              <w:t>2.6.1</w:t>
            </w:r>
          </w:p>
        </w:tc>
        <w:tc>
          <w:tcPr>
            <w:tcW w:w="5244" w:type="dxa"/>
            <w:vAlign w:val="bottom"/>
          </w:tcPr>
          <w:p w14:paraId="5ECA65AF" w14:textId="77777777" w:rsidR="005F1F57" w:rsidRPr="0071445D" w:rsidRDefault="005F1F57" w:rsidP="00F8528D">
            <w:pPr>
              <w:rPr>
                <w:rFonts w:ascii="Century Gothic" w:hAnsi="Century Gothic" w:cs="Arial"/>
                <w:sz w:val="18"/>
                <w:szCs w:val="18"/>
              </w:rPr>
            </w:pPr>
            <w:r w:rsidRPr="0071445D">
              <w:rPr>
                <w:rFonts w:ascii="Century Gothic" w:hAnsi="Century Gothic" w:cs="Arial"/>
                <w:sz w:val="18"/>
                <w:szCs w:val="18"/>
              </w:rPr>
              <w:t>P- Največja povprečna moč v T</w:t>
            </w:r>
            <w:r w:rsidRPr="0071445D">
              <w:rPr>
                <w:rFonts w:ascii="Century Gothic" w:hAnsi="Century Gothic" w:cs="Arial"/>
                <w:sz w:val="18"/>
                <w:szCs w:val="18"/>
                <w:vertAlign w:val="subscript"/>
              </w:rPr>
              <w:t>1</w:t>
            </w:r>
            <w:r w:rsidRPr="0071445D">
              <w:rPr>
                <w:rFonts w:ascii="Century Gothic" w:hAnsi="Century Gothic" w:cs="Arial"/>
                <w:sz w:val="18"/>
                <w:szCs w:val="18"/>
              </w:rPr>
              <w:t xml:space="preserve"> (kW)</w:t>
            </w:r>
          </w:p>
        </w:tc>
      </w:tr>
      <w:tr w:rsidR="005F1F57" w:rsidRPr="0071445D" w14:paraId="5ECA65B4" w14:textId="77777777" w:rsidTr="00596D6D">
        <w:trPr>
          <w:trHeight w:hRule="exact" w:val="284"/>
        </w:trPr>
        <w:tc>
          <w:tcPr>
            <w:tcW w:w="1384" w:type="dxa"/>
            <w:vAlign w:val="center"/>
          </w:tcPr>
          <w:p w14:paraId="5ECA65B1" w14:textId="77777777" w:rsidR="005F1F57" w:rsidRPr="0071445D" w:rsidRDefault="005F1F57" w:rsidP="00F8528D">
            <w:pPr>
              <w:jc w:val="center"/>
              <w:rPr>
                <w:rFonts w:ascii="Century Gothic" w:hAnsi="Century Gothic" w:cs="Arial"/>
                <w:bCs/>
                <w:sz w:val="18"/>
                <w:szCs w:val="18"/>
              </w:rPr>
            </w:pPr>
            <w:r w:rsidRPr="0071445D">
              <w:rPr>
                <w:rFonts w:ascii="Century Gothic" w:hAnsi="Century Gothic" w:cs="Arial"/>
                <w:bCs/>
                <w:sz w:val="18"/>
                <w:szCs w:val="18"/>
              </w:rPr>
              <w:t>22</w:t>
            </w:r>
          </w:p>
        </w:tc>
        <w:tc>
          <w:tcPr>
            <w:tcW w:w="2552" w:type="dxa"/>
            <w:vAlign w:val="bottom"/>
          </w:tcPr>
          <w:p w14:paraId="5ECA65B2" w14:textId="77777777" w:rsidR="005F1F57" w:rsidRPr="0071445D" w:rsidRDefault="00A23D03" w:rsidP="00F8528D">
            <w:pPr>
              <w:rPr>
                <w:rFonts w:ascii="Century Gothic"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hAnsi="Century Gothic" w:cs="Arial"/>
                <w:bCs/>
                <w:sz w:val="18"/>
                <w:szCs w:val="18"/>
              </w:rPr>
              <w:t>2.6.2</w:t>
            </w:r>
          </w:p>
        </w:tc>
        <w:tc>
          <w:tcPr>
            <w:tcW w:w="5244" w:type="dxa"/>
            <w:vAlign w:val="bottom"/>
          </w:tcPr>
          <w:p w14:paraId="5ECA65B3" w14:textId="77777777" w:rsidR="005F1F57" w:rsidRPr="0071445D" w:rsidRDefault="005F1F57" w:rsidP="00F8528D">
            <w:pPr>
              <w:rPr>
                <w:rFonts w:ascii="Century Gothic" w:hAnsi="Century Gothic" w:cs="Arial"/>
                <w:sz w:val="18"/>
                <w:szCs w:val="18"/>
              </w:rPr>
            </w:pPr>
            <w:r w:rsidRPr="0071445D">
              <w:rPr>
                <w:rFonts w:ascii="Century Gothic" w:hAnsi="Century Gothic" w:cs="Arial"/>
                <w:sz w:val="18"/>
                <w:szCs w:val="18"/>
              </w:rPr>
              <w:t>P- Največja povprečna moč v T</w:t>
            </w:r>
            <w:r w:rsidRPr="0071445D">
              <w:rPr>
                <w:rFonts w:ascii="Century Gothic" w:hAnsi="Century Gothic" w:cs="Arial"/>
                <w:sz w:val="18"/>
                <w:szCs w:val="18"/>
                <w:vertAlign w:val="subscript"/>
              </w:rPr>
              <w:t>2</w:t>
            </w:r>
            <w:r w:rsidRPr="0071445D">
              <w:rPr>
                <w:rFonts w:ascii="Century Gothic" w:hAnsi="Century Gothic" w:cs="Arial"/>
                <w:sz w:val="18"/>
                <w:szCs w:val="18"/>
              </w:rPr>
              <w:t xml:space="preserve"> (kW)</w:t>
            </w:r>
          </w:p>
        </w:tc>
      </w:tr>
      <w:tr w:rsidR="005F1F57" w:rsidRPr="0071445D" w14:paraId="5ECA65B8" w14:textId="77777777" w:rsidTr="00596D6D">
        <w:trPr>
          <w:trHeight w:hRule="exact" w:val="284"/>
        </w:trPr>
        <w:tc>
          <w:tcPr>
            <w:tcW w:w="1384" w:type="dxa"/>
            <w:vAlign w:val="center"/>
          </w:tcPr>
          <w:p w14:paraId="5ECA65B5" w14:textId="77777777" w:rsidR="005F1F57" w:rsidRPr="0071445D" w:rsidRDefault="005F1F57" w:rsidP="00F8528D">
            <w:pPr>
              <w:jc w:val="center"/>
              <w:rPr>
                <w:rFonts w:ascii="Century Gothic" w:hAnsi="Century Gothic" w:cs="Arial"/>
                <w:bCs/>
                <w:sz w:val="18"/>
                <w:szCs w:val="18"/>
              </w:rPr>
            </w:pPr>
            <w:r w:rsidRPr="0071445D">
              <w:rPr>
                <w:rFonts w:ascii="Century Gothic" w:hAnsi="Century Gothic" w:cs="Arial"/>
                <w:bCs/>
                <w:sz w:val="18"/>
                <w:szCs w:val="18"/>
              </w:rPr>
              <w:t>23</w:t>
            </w:r>
          </w:p>
        </w:tc>
        <w:tc>
          <w:tcPr>
            <w:tcW w:w="2552" w:type="dxa"/>
            <w:vAlign w:val="bottom"/>
          </w:tcPr>
          <w:p w14:paraId="5ECA65B6" w14:textId="77777777" w:rsidR="005F1F57" w:rsidRPr="0071445D" w:rsidRDefault="00A23D03" w:rsidP="00F8528D">
            <w:pPr>
              <w:rPr>
                <w:rFonts w:ascii="Century Gothic"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hAnsi="Century Gothic" w:cs="Arial"/>
                <w:bCs/>
                <w:sz w:val="18"/>
                <w:szCs w:val="18"/>
              </w:rPr>
              <w:t>3.6.0</w:t>
            </w:r>
          </w:p>
        </w:tc>
        <w:tc>
          <w:tcPr>
            <w:tcW w:w="5244" w:type="dxa"/>
            <w:vAlign w:val="bottom"/>
          </w:tcPr>
          <w:p w14:paraId="5ECA65B7" w14:textId="1C2A717B" w:rsidR="005F1F57" w:rsidRPr="0071445D" w:rsidRDefault="005F1F57" w:rsidP="00F8528D">
            <w:pPr>
              <w:rPr>
                <w:rFonts w:ascii="Century Gothic" w:hAnsi="Century Gothic" w:cs="Arial"/>
                <w:sz w:val="18"/>
                <w:szCs w:val="18"/>
              </w:rPr>
            </w:pPr>
            <w:r w:rsidRPr="0071445D">
              <w:rPr>
                <w:rFonts w:ascii="Century Gothic" w:hAnsi="Century Gothic" w:cs="Arial"/>
                <w:sz w:val="18"/>
                <w:szCs w:val="18"/>
              </w:rPr>
              <w:t>R+ Največja povprečna</w:t>
            </w:r>
            <w:r w:rsidR="00056B25" w:rsidRPr="0071445D">
              <w:rPr>
                <w:rFonts w:ascii="Century Gothic" w:hAnsi="Century Gothic" w:cs="Arial"/>
                <w:sz w:val="18"/>
                <w:szCs w:val="18"/>
              </w:rPr>
              <w:t xml:space="preserve"> jalova</w:t>
            </w:r>
            <w:r w:rsidRPr="0071445D">
              <w:rPr>
                <w:rFonts w:ascii="Century Gothic" w:hAnsi="Century Gothic" w:cs="Arial"/>
                <w:sz w:val="18"/>
                <w:szCs w:val="18"/>
              </w:rPr>
              <w:t xml:space="preserve"> moč v Skupaj (kvar)</w:t>
            </w:r>
          </w:p>
        </w:tc>
      </w:tr>
      <w:tr w:rsidR="005F1F57" w:rsidRPr="0071445D" w14:paraId="5ECA65BC" w14:textId="77777777" w:rsidTr="00596D6D">
        <w:trPr>
          <w:trHeight w:hRule="exact" w:val="284"/>
        </w:trPr>
        <w:tc>
          <w:tcPr>
            <w:tcW w:w="1384" w:type="dxa"/>
            <w:vAlign w:val="center"/>
          </w:tcPr>
          <w:p w14:paraId="5ECA65B9" w14:textId="77777777" w:rsidR="005F1F57" w:rsidRPr="0071445D" w:rsidRDefault="005F1F57" w:rsidP="00F8528D">
            <w:pPr>
              <w:jc w:val="center"/>
              <w:rPr>
                <w:rFonts w:ascii="Century Gothic" w:hAnsi="Century Gothic" w:cs="Arial"/>
                <w:bCs/>
                <w:sz w:val="18"/>
                <w:szCs w:val="18"/>
              </w:rPr>
            </w:pPr>
            <w:r w:rsidRPr="0071445D">
              <w:rPr>
                <w:rFonts w:ascii="Century Gothic" w:hAnsi="Century Gothic" w:cs="Arial"/>
                <w:bCs/>
                <w:sz w:val="18"/>
                <w:szCs w:val="18"/>
              </w:rPr>
              <w:t>24</w:t>
            </w:r>
          </w:p>
        </w:tc>
        <w:tc>
          <w:tcPr>
            <w:tcW w:w="2552" w:type="dxa"/>
            <w:vAlign w:val="bottom"/>
          </w:tcPr>
          <w:p w14:paraId="5ECA65BA" w14:textId="77777777" w:rsidR="005F1F57" w:rsidRPr="0071445D" w:rsidRDefault="00A23D03" w:rsidP="00F8528D">
            <w:pPr>
              <w:rPr>
                <w:rFonts w:ascii="Century Gothic"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hAnsi="Century Gothic" w:cs="Arial"/>
                <w:bCs/>
                <w:sz w:val="18"/>
                <w:szCs w:val="18"/>
              </w:rPr>
              <w:t>3.6.1</w:t>
            </w:r>
          </w:p>
        </w:tc>
        <w:tc>
          <w:tcPr>
            <w:tcW w:w="5244" w:type="dxa"/>
            <w:vAlign w:val="bottom"/>
          </w:tcPr>
          <w:p w14:paraId="5ECA65BB" w14:textId="77777777" w:rsidR="005F1F57" w:rsidRPr="0071445D" w:rsidRDefault="005F1F57" w:rsidP="00F8528D">
            <w:pPr>
              <w:rPr>
                <w:rFonts w:ascii="Century Gothic" w:hAnsi="Century Gothic" w:cs="Arial"/>
                <w:sz w:val="18"/>
                <w:szCs w:val="18"/>
              </w:rPr>
            </w:pPr>
            <w:r w:rsidRPr="0071445D">
              <w:rPr>
                <w:rFonts w:ascii="Century Gothic" w:hAnsi="Century Gothic" w:cs="Arial"/>
                <w:sz w:val="18"/>
                <w:szCs w:val="18"/>
              </w:rPr>
              <w:t>R+ Največja povprečna</w:t>
            </w:r>
            <w:r w:rsidR="00056B25" w:rsidRPr="0071445D">
              <w:rPr>
                <w:rFonts w:ascii="Century Gothic" w:hAnsi="Century Gothic" w:cs="Arial"/>
                <w:sz w:val="18"/>
                <w:szCs w:val="18"/>
              </w:rPr>
              <w:t xml:space="preserve"> jalova</w:t>
            </w:r>
            <w:r w:rsidRPr="0071445D">
              <w:rPr>
                <w:rFonts w:ascii="Century Gothic" w:hAnsi="Century Gothic" w:cs="Arial"/>
                <w:sz w:val="18"/>
                <w:szCs w:val="18"/>
              </w:rPr>
              <w:t xml:space="preserve"> moč v T</w:t>
            </w:r>
            <w:r w:rsidRPr="0071445D">
              <w:rPr>
                <w:rFonts w:ascii="Century Gothic" w:hAnsi="Century Gothic" w:cs="Arial"/>
                <w:sz w:val="18"/>
                <w:szCs w:val="18"/>
                <w:vertAlign w:val="subscript"/>
              </w:rPr>
              <w:t>1</w:t>
            </w:r>
            <w:r w:rsidRPr="0071445D">
              <w:rPr>
                <w:rFonts w:ascii="Century Gothic" w:hAnsi="Century Gothic" w:cs="Arial"/>
                <w:sz w:val="18"/>
                <w:szCs w:val="18"/>
              </w:rPr>
              <w:t xml:space="preserve"> (kvar)</w:t>
            </w:r>
          </w:p>
        </w:tc>
      </w:tr>
      <w:tr w:rsidR="005F1F57" w:rsidRPr="0071445D" w14:paraId="5ECA65C0" w14:textId="77777777" w:rsidTr="00596D6D">
        <w:trPr>
          <w:trHeight w:hRule="exact" w:val="284"/>
        </w:trPr>
        <w:tc>
          <w:tcPr>
            <w:tcW w:w="1384" w:type="dxa"/>
            <w:vAlign w:val="center"/>
          </w:tcPr>
          <w:p w14:paraId="5ECA65BD" w14:textId="77777777" w:rsidR="005F1F57" w:rsidRPr="0071445D" w:rsidRDefault="005F1F57" w:rsidP="00F8528D">
            <w:pPr>
              <w:jc w:val="center"/>
              <w:rPr>
                <w:rFonts w:ascii="Century Gothic" w:hAnsi="Century Gothic" w:cs="Arial"/>
                <w:bCs/>
                <w:sz w:val="18"/>
                <w:szCs w:val="18"/>
              </w:rPr>
            </w:pPr>
            <w:r w:rsidRPr="0071445D">
              <w:rPr>
                <w:rFonts w:ascii="Century Gothic" w:hAnsi="Century Gothic" w:cs="Arial"/>
                <w:bCs/>
                <w:sz w:val="18"/>
                <w:szCs w:val="18"/>
              </w:rPr>
              <w:t>25</w:t>
            </w:r>
          </w:p>
        </w:tc>
        <w:tc>
          <w:tcPr>
            <w:tcW w:w="2552" w:type="dxa"/>
            <w:vAlign w:val="bottom"/>
          </w:tcPr>
          <w:p w14:paraId="5ECA65BE" w14:textId="77777777" w:rsidR="005F1F57" w:rsidRPr="0071445D" w:rsidRDefault="00A23D03" w:rsidP="00F8528D">
            <w:pPr>
              <w:rPr>
                <w:rFonts w:ascii="Century Gothic"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hAnsi="Century Gothic" w:cs="Arial"/>
                <w:bCs/>
                <w:sz w:val="18"/>
                <w:szCs w:val="18"/>
              </w:rPr>
              <w:t>3.6.2</w:t>
            </w:r>
          </w:p>
        </w:tc>
        <w:tc>
          <w:tcPr>
            <w:tcW w:w="5244" w:type="dxa"/>
            <w:vAlign w:val="bottom"/>
          </w:tcPr>
          <w:p w14:paraId="5ECA65BF" w14:textId="77777777" w:rsidR="005F1F57" w:rsidRPr="0071445D" w:rsidRDefault="005F1F57" w:rsidP="00F8528D">
            <w:pPr>
              <w:rPr>
                <w:rFonts w:ascii="Century Gothic" w:hAnsi="Century Gothic" w:cs="Arial"/>
                <w:sz w:val="18"/>
                <w:szCs w:val="18"/>
              </w:rPr>
            </w:pPr>
            <w:r w:rsidRPr="0071445D">
              <w:rPr>
                <w:rFonts w:ascii="Century Gothic" w:hAnsi="Century Gothic" w:cs="Arial"/>
                <w:sz w:val="18"/>
                <w:szCs w:val="18"/>
              </w:rPr>
              <w:t>R+ Največja povprečna</w:t>
            </w:r>
            <w:r w:rsidR="00056B25" w:rsidRPr="0071445D">
              <w:rPr>
                <w:rFonts w:ascii="Century Gothic" w:hAnsi="Century Gothic" w:cs="Arial"/>
                <w:sz w:val="18"/>
                <w:szCs w:val="18"/>
              </w:rPr>
              <w:t xml:space="preserve"> jalova</w:t>
            </w:r>
            <w:r w:rsidRPr="0071445D">
              <w:rPr>
                <w:rFonts w:ascii="Century Gothic" w:hAnsi="Century Gothic" w:cs="Arial"/>
                <w:sz w:val="18"/>
                <w:szCs w:val="18"/>
              </w:rPr>
              <w:t xml:space="preserve"> moč v T</w:t>
            </w:r>
            <w:r w:rsidRPr="0071445D">
              <w:rPr>
                <w:rFonts w:ascii="Century Gothic" w:hAnsi="Century Gothic" w:cs="Arial"/>
                <w:sz w:val="18"/>
                <w:szCs w:val="18"/>
                <w:vertAlign w:val="subscript"/>
              </w:rPr>
              <w:t>2</w:t>
            </w:r>
            <w:r w:rsidRPr="0071445D">
              <w:rPr>
                <w:rFonts w:ascii="Century Gothic" w:hAnsi="Century Gothic" w:cs="Arial"/>
                <w:sz w:val="18"/>
                <w:szCs w:val="18"/>
              </w:rPr>
              <w:t xml:space="preserve"> (kvar)</w:t>
            </w:r>
          </w:p>
        </w:tc>
      </w:tr>
      <w:tr w:rsidR="005F1F57" w:rsidRPr="0071445D" w14:paraId="5ECA65C4" w14:textId="77777777" w:rsidTr="00596D6D">
        <w:trPr>
          <w:trHeight w:hRule="exact" w:val="284"/>
        </w:trPr>
        <w:tc>
          <w:tcPr>
            <w:tcW w:w="1384" w:type="dxa"/>
            <w:vAlign w:val="center"/>
          </w:tcPr>
          <w:p w14:paraId="5ECA65C1" w14:textId="77777777" w:rsidR="005F1F57" w:rsidRPr="0071445D" w:rsidRDefault="005F1F57" w:rsidP="00F8528D">
            <w:pPr>
              <w:jc w:val="center"/>
              <w:rPr>
                <w:rFonts w:ascii="Century Gothic" w:hAnsi="Century Gothic" w:cs="Arial"/>
                <w:bCs/>
                <w:sz w:val="18"/>
                <w:szCs w:val="18"/>
              </w:rPr>
            </w:pPr>
            <w:r w:rsidRPr="0071445D">
              <w:rPr>
                <w:rFonts w:ascii="Century Gothic" w:hAnsi="Century Gothic" w:cs="Arial"/>
                <w:bCs/>
                <w:sz w:val="18"/>
                <w:szCs w:val="18"/>
              </w:rPr>
              <w:t>26</w:t>
            </w:r>
          </w:p>
        </w:tc>
        <w:tc>
          <w:tcPr>
            <w:tcW w:w="2552" w:type="dxa"/>
            <w:vAlign w:val="bottom"/>
          </w:tcPr>
          <w:p w14:paraId="5ECA65C2" w14:textId="77777777" w:rsidR="005F1F57" w:rsidRPr="0071445D" w:rsidRDefault="00A23D03" w:rsidP="00F8528D">
            <w:pPr>
              <w:rPr>
                <w:rFonts w:ascii="Century Gothic"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hAnsi="Century Gothic" w:cs="Arial"/>
                <w:bCs/>
                <w:sz w:val="18"/>
                <w:szCs w:val="18"/>
              </w:rPr>
              <w:t>4.6.0</w:t>
            </w:r>
          </w:p>
        </w:tc>
        <w:tc>
          <w:tcPr>
            <w:tcW w:w="5244" w:type="dxa"/>
            <w:vAlign w:val="bottom"/>
          </w:tcPr>
          <w:p w14:paraId="5ECA65C3" w14:textId="23503BC0" w:rsidR="005F1F57" w:rsidRPr="0071445D" w:rsidRDefault="005F1F57" w:rsidP="00F8528D">
            <w:pPr>
              <w:rPr>
                <w:rFonts w:ascii="Century Gothic" w:hAnsi="Century Gothic" w:cs="Arial"/>
                <w:sz w:val="18"/>
                <w:szCs w:val="18"/>
              </w:rPr>
            </w:pPr>
            <w:r w:rsidRPr="0071445D">
              <w:rPr>
                <w:rFonts w:ascii="Century Gothic" w:hAnsi="Century Gothic" w:cs="Arial"/>
                <w:sz w:val="18"/>
                <w:szCs w:val="18"/>
              </w:rPr>
              <w:t>R- Največja povprečna</w:t>
            </w:r>
            <w:r w:rsidR="00056B25" w:rsidRPr="0071445D">
              <w:rPr>
                <w:rFonts w:ascii="Century Gothic" w:hAnsi="Century Gothic" w:cs="Arial"/>
                <w:sz w:val="18"/>
                <w:szCs w:val="18"/>
              </w:rPr>
              <w:t xml:space="preserve"> jalova</w:t>
            </w:r>
            <w:r w:rsidRPr="0071445D">
              <w:rPr>
                <w:rFonts w:ascii="Century Gothic" w:hAnsi="Century Gothic" w:cs="Arial"/>
                <w:sz w:val="18"/>
                <w:szCs w:val="18"/>
              </w:rPr>
              <w:t xml:space="preserve"> moč v Skupaj (kvar)</w:t>
            </w:r>
          </w:p>
        </w:tc>
      </w:tr>
      <w:tr w:rsidR="005F1F57" w:rsidRPr="0071445D" w14:paraId="5ECA65C8" w14:textId="77777777" w:rsidTr="00596D6D">
        <w:trPr>
          <w:trHeight w:hRule="exact" w:val="284"/>
        </w:trPr>
        <w:tc>
          <w:tcPr>
            <w:tcW w:w="1384" w:type="dxa"/>
            <w:vAlign w:val="center"/>
          </w:tcPr>
          <w:p w14:paraId="5ECA65C5" w14:textId="77777777" w:rsidR="005F1F57" w:rsidRPr="0071445D" w:rsidRDefault="005F1F57" w:rsidP="00F8528D">
            <w:pPr>
              <w:jc w:val="center"/>
              <w:rPr>
                <w:rFonts w:ascii="Century Gothic" w:hAnsi="Century Gothic" w:cs="Arial"/>
                <w:bCs/>
                <w:sz w:val="18"/>
                <w:szCs w:val="18"/>
              </w:rPr>
            </w:pPr>
            <w:r w:rsidRPr="0071445D">
              <w:rPr>
                <w:rFonts w:ascii="Century Gothic" w:hAnsi="Century Gothic" w:cs="Arial"/>
                <w:bCs/>
                <w:sz w:val="18"/>
                <w:szCs w:val="18"/>
              </w:rPr>
              <w:t>27</w:t>
            </w:r>
          </w:p>
        </w:tc>
        <w:tc>
          <w:tcPr>
            <w:tcW w:w="2552" w:type="dxa"/>
            <w:vAlign w:val="bottom"/>
          </w:tcPr>
          <w:p w14:paraId="5ECA65C6" w14:textId="77777777" w:rsidR="005F1F57" w:rsidRPr="0071445D" w:rsidRDefault="00A23D03" w:rsidP="00F8528D">
            <w:pPr>
              <w:rPr>
                <w:rFonts w:ascii="Century Gothic"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hAnsi="Century Gothic" w:cs="Arial"/>
                <w:bCs/>
                <w:sz w:val="18"/>
                <w:szCs w:val="18"/>
              </w:rPr>
              <w:t>4.6.1</w:t>
            </w:r>
          </w:p>
        </w:tc>
        <w:tc>
          <w:tcPr>
            <w:tcW w:w="5244" w:type="dxa"/>
            <w:vAlign w:val="bottom"/>
          </w:tcPr>
          <w:p w14:paraId="5ECA65C7" w14:textId="77777777" w:rsidR="005F1F57" w:rsidRPr="0071445D" w:rsidRDefault="005F1F57" w:rsidP="00F8528D">
            <w:pPr>
              <w:rPr>
                <w:rFonts w:ascii="Century Gothic" w:hAnsi="Century Gothic" w:cs="Arial"/>
                <w:sz w:val="18"/>
                <w:szCs w:val="18"/>
              </w:rPr>
            </w:pPr>
            <w:r w:rsidRPr="0071445D">
              <w:rPr>
                <w:rFonts w:ascii="Century Gothic" w:hAnsi="Century Gothic" w:cs="Arial"/>
                <w:sz w:val="18"/>
                <w:szCs w:val="18"/>
              </w:rPr>
              <w:t>R- Največja povprečna</w:t>
            </w:r>
            <w:r w:rsidR="00056B25" w:rsidRPr="0071445D">
              <w:rPr>
                <w:rFonts w:ascii="Century Gothic" w:hAnsi="Century Gothic" w:cs="Arial"/>
                <w:sz w:val="18"/>
                <w:szCs w:val="18"/>
              </w:rPr>
              <w:t xml:space="preserve"> jalova</w:t>
            </w:r>
            <w:r w:rsidRPr="0071445D">
              <w:rPr>
                <w:rFonts w:ascii="Century Gothic" w:hAnsi="Century Gothic" w:cs="Arial"/>
                <w:sz w:val="18"/>
                <w:szCs w:val="18"/>
              </w:rPr>
              <w:t xml:space="preserve"> moč v T</w:t>
            </w:r>
            <w:r w:rsidRPr="0071445D">
              <w:rPr>
                <w:rFonts w:ascii="Century Gothic" w:hAnsi="Century Gothic" w:cs="Arial"/>
                <w:sz w:val="18"/>
                <w:szCs w:val="18"/>
                <w:vertAlign w:val="subscript"/>
              </w:rPr>
              <w:t>1</w:t>
            </w:r>
            <w:r w:rsidRPr="0071445D">
              <w:rPr>
                <w:rFonts w:ascii="Century Gothic" w:hAnsi="Century Gothic" w:cs="Arial"/>
                <w:sz w:val="18"/>
                <w:szCs w:val="18"/>
              </w:rPr>
              <w:t xml:space="preserve"> (kvar)</w:t>
            </w:r>
          </w:p>
        </w:tc>
      </w:tr>
      <w:tr w:rsidR="005F1F57" w:rsidRPr="0071445D" w14:paraId="5ECA65CC" w14:textId="77777777" w:rsidTr="00596D6D">
        <w:trPr>
          <w:trHeight w:hRule="exact" w:val="284"/>
        </w:trPr>
        <w:tc>
          <w:tcPr>
            <w:tcW w:w="1384" w:type="dxa"/>
            <w:vAlign w:val="center"/>
          </w:tcPr>
          <w:p w14:paraId="5ECA65C9" w14:textId="77777777" w:rsidR="005F1F57" w:rsidRPr="0071445D" w:rsidRDefault="005F1F57" w:rsidP="00F8528D">
            <w:pPr>
              <w:jc w:val="center"/>
              <w:rPr>
                <w:rFonts w:ascii="Century Gothic" w:hAnsi="Century Gothic" w:cs="Arial"/>
                <w:bCs/>
                <w:sz w:val="18"/>
                <w:szCs w:val="18"/>
              </w:rPr>
            </w:pPr>
            <w:r w:rsidRPr="0071445D">
              <w:rPr>
                <w:rFonts w:ascii="Century Gothic" w:hAnsi="Century Gothic" w:cs="Arial"/>
                <w:bCs/>
                <w:sz w:val="18"/>
                <w:szCs w:val="18"/>
              </w:rPr>
              <w:t>28</w:t>
            </w:r>
          </w:p>
        </w:tc>
        <w:tc>
          <w:tcPr>
            <w:tcW w:w="2552" w:type="dxa"/>
            <w:vAlign w:val="bottom"/>
          </w:tcPr>
          <w:p w14:paraId="5ECA65CA" w14:textId="77777777" w:rsidR="005F1F57" w:rsidRPr="0071445D" w:rsidRDefault="00A23D03" w:rsidP="00F8528D">
            <w:pPr>
              <w:rPr>
                <w:rFonts w:ascii="Century Gothic" w:hAnsi="Century Gothic" w:cs="Arial"/>
                <w:bCs/>
                <w:sz w:val="18"/>
                <w:szCs w:val="18"/>
              </w:rPr>
            </w:pPr>
            <w:r w:rsidRPr="0071445D">
              <w:rPr>
                <w:rFonts w:ascii="Century Gothic" w:eastAsia="Times New Roman" w:hAnsi="Century Gothic" w:cs="Arial"/>
                <w:bCs/>
                <w:sz w:val="18"/>
                <w:szCs w:val="18"/>
              </w:rPr>
              <w:t>1-x:</w:t>
            </w:r>
            <w:r w:rsidR="005F1F57" w:rsidRPr="0071445D">
              <w:rPr>
                <w:rFonts w:ascii="Century Gothic" w:hAnsi="Century Gothic" w:cs="Arial"/>
                <w:bCs/>
                <w:sz w:val="18"/>
                <w:szCs w:val="18"/>
              </w:rPr>
              <w:t>4.6.2</w:t>
            </w:r>
          </w:p>
        </w:tc>
        <w:tc>
          <w:tcPr>
            <w:tcW w:w="5244" w:type="dxa"/>
            <w:vAlign w:val="bottom"/>
          </w:tcPr>
          <w:p w14:paraId="5ECA65CB" w14:textId="77777777" w:rsidR="005F1F57" w:rsidRPr="0071445D" w:rsidRDefault="005F1F57" w:rsidP="00F8528D">
            <w:pPr>
              <w:rPr>
                <w:rFonts w:ascii="Century Gothic" w:hAnsi="Century Gothic" w:cs="Arial"/>
                <w:sz w:val="18"/>
                <w:szCs w:val="18"/>
              </w:rPr>
            </w:pPr>
            <w:r w:rsidRPr="0071445D">
              <w:rPr>
                <w:rFonts w:ascii="Century Gothic" w:hAnsi="Century Gothic" w:cs="Arial"/>
                <w:sz w:val="18"/>
                <w:szCs w:val="18"/>
              </w:rPr>
              <w:t>R- Največja povprečna</w:t>
            </w:r>
            <w:r w:rsidR="00056B25" w:rsidRPr="0071445D">
              <w:rPr>
                <w:rFonts w:ascii="Century Gothic" w:hAnsi="Century Gothic" w:cs="Arial"/>
                <w:sz w:val="18"/>
                <w:szCs w:val="18"/>
              </w:rPr>
              <w:t xml:space="preserve"> jalova</w:t>
            </w:r>
            <w:r w:rsidRPr="0071445D">
              <w:rPr>
                <w:rFonts w:ascii="Century Gothic" w:hAnsi="Century Gothic" w:cs="Arial"/>
                <w:sz w:val="18"/>
                <w:szCs w:val="18"/>
              </w:rPr>
              <w:t xml:space="preserve"> moč v T</w:t>
            </w:r>
            <w:r w:rsidRPr="0071445D">
              <w:rPr>
                <w:rFonts w:ascii="Century Gothic" w:hAnsi="Century Gothic" w:cs="Arial"/>
                <w:sz w:val="18"/>
                <w:szCs w:val="18"/>
                <w:vertAlign w:val="subscript"/>
              </w:rPr>
              <w:t>2</w:t>
            </w:r>
            <w:r w:rsidRPr="0071445D">
              <w:rPr>
                <w:rFonts w:ascii="Century Gothic" w:hAnsi="Century Gothic" w:cs="Arial"/>
                <w:sz w:val="18"/>
                <w:szCs w:val="18"/>
              </w:rPr>
              <w:t xml:space="preserve"> (kvar)</w:t>
            </w:r>
          </w:p>
        </w:tc>
      </w:tr>
    </w:tbl>
    <w:p w14:paraId="5ECA65CD" w14:textId="77777777" w:rsidR="00596D6D" w:rsidRPr="0071445D" w:rsidRDefault="00596D6D" w:rsidP="00596D6D">
      <w:pPr>
        <w:pStyle w:val="Brezrazmikov"/>
        <w:rPr>
          <w:rFonts w:ascii="Century Gothic" w:hAnsi="Century Gothic"/>
        </w:rPr>
      </w:pPr>
    </w:p>
    <w:p w14:paraId="5ECA65CE" w14:textId="5EE460C9" w:rsidR="00BE5013" w:rsidRPr="0071445D" w:rsidRDefault="002C1BFF" w:rsidP="00BE5013">
      <w:pPr>
        <w:rPr>
          <w:rFonts w:ascii="Century Gothic" w:hAnsi="Century Gothic"/>
        </w:rPr>
      </w:pPr>
      <w:r w:rsidRPr="0071445D">
        <w:rPr>
          <w:rFonts w:ascii="Century Gothic" w:hAnsi="Century Gothic"/>
        </w:rPr>
        <w:t>x</w:t>
      </w:r>
      <w:r w:rsidR="005858F6" w:rsidRPr="0071445D">
        <w:rPr>
          <w:rFonts w:ascii="Century Gothic" w:hAnsi="Century Gothic"/>
        </w:rPr>
        <w:t xml:space="preserve"> = OBIS kode se lah</w:t>
      </w:r>
      <w:r w:rsidR="00BE5013" w:rsidRPr="0071445D">
        <w:rPr>
          <w:rFonts w:ascii="Century Gothic" w:hAnsi="Century Gothic"/>
        </w:rPr>
        <w:t xml:space="preserve">ko razlikujejo med proizvajalci </w:t>
      </w:r>
      <w:r w:rsidR="003E53C9" w:rsidRPr="0071445D">
        <w:rPr>
          <w:rFonts w:ascii="Century Gothic" w:hAnsi="Century Gothic"/>
        </w:rPr>
        <w:t>števcev</w:t>
      </w:r>
    </w:p>
    <w:p w14:paraId="5ECA65CF" w14:textId="77777777" w:rsidR="00BE5013" w:rsidRPr="0071445D" w:rsidRDefault="00BE5013" w:rsidP="00BE5013">
      <w:pPr>
        <w:rPr>
          <w:rFonts w:ascii="Century Gothic" w:hAnsi="Century Gothic"/>
        </w:rPr>
      </w:pPr>
      <w:r w:rsidRPr="0071445D">
        <w:rPr>
          <w:rFonts w:ascii="Century Gothic" w:hAnsi="Century Gothic"/>
        </w:rPr>
        <w:t>Obračunski registri moči se po vpisu resetirajo.</w:t>
      </w:r>
    </w:p>
    <w:p w14:paraId="5ECA65D0" w14:textId="77777777" w:rsidR="00C37599" w:rsidRPr="0071445D" w:rsidRDefault="00C37599" w:rsidP="00C37599">
      <w:pPr>
        <w:rPr>
          <w:rFonts w:ascii="Century Gothic" w:hAnsi="Century Gothic"/>
        </w:rPr>
      </w:pPr>
    </w:p>
    <w:p w14:paraId="5ECA65D1" w14:textId="77777777" w:rsidR="003902CC" w:rsidRPr="0071445D" w:rsidRDefault="003902CC" w:rsidP="003902CC">
      <w:pPr>
        <w:pStyle w:val="Naslov3"/>
        <w:numPr>
          <w:ilvl w:val="2"/>
          <w:numId w:val="1"/>
        </w:numPr>
        <w:rPr>
          <w:rFonts w:ascii="Century Gothic" w:hAnsi="Century Gothic"/>
        </w:rPr>
      </w:pPr>
      <w:bookmarkStart w:id="41" w:name="_Toc153260956"/>
      <w:bookmarkStart w:id="42" w:name="_Hlk99453604"/>
      <w:r w:rsidRPr="0071445D">
        <w:rPr>
          <w:rFonts w:ascii="Century Gothic" w:hAnsi="Century Gothic"/>
        </w:rPr>
        <w:t>Dnevni</w:t>
      </w:r>
      <w:r w:rsidR="00652190" w:rsidRPr="0071445D">
        <w:rPr>
          <w:rFonts w:ascii="Century Gothic" w:hAnsi="Century Gothic"/>
        </w:rPr>
        <w:t xml:space="preserve"> obračunski</w:t>
      </w:r>
      <w:r w:rsidRPr="0071445D">
        <w:rPr>
          <w:rFonts w:ascii="Century Gothic" w:hAnsi="Century Gothic"/>
        </w:rPr>
        <w:t xml:space="preserve"> profil</w:t>
      </w:r>
      <w:bookmarkEnd w:id="41"/>
      <w:r w:rsidR="000B5A8B" w:rsidRPr="0071445D">
        <w:rPr>
          <w:rFonts w:ascii="Century Gothic" w:hAnsi="Century Gothic"/>
        </w:rPr>
        <w:t xml:space="preserve"> </w:t>
      </w:r>
    </w:p>
    <w:p w14:paraId="5ECA65D2" w14:textId="6A7882F1" w:rsidR="003902CC" w:rsidRPr="0071445D" w:rsidRDefault="003902CC" w:rsidP="003902CC">
      <w:pPr>
        <w:pStyle w:val="Brezrazmikov"/>
        <w:spacing w:line="276" w:lineRule="auto"/>
        <w:jc w:val="both"/>
        <w:rPr>
          <w:rFonts w:ascii="Century Gothic" w:hAnsi="Century Gothic"/>
        </w:rPr>
      </w:pPr>
      <w:r w:rsidRPr="0071445D">
        <w:rPr>
          <w:rFonts w:ascii="Century Gothic" w:hAnsi="Century Gothic"/>
        </w:rPr>
        <w:br/>
        <w:t>Kapaciteta</w:t>
      </w:r>
      <w:r w:rsidR="00652190" w:rsidRPr="0071445D">
        <w:rPr>
          <w:rFonts w:ascii="Century Gothic" w:hAnsi="Century Gothic"/>
        </w:rPr>
        <w:t xml:space="preserve"> pomnilnika za dnevni obremenilni</w:t>
      </w:r>
      <w:r w:rsidRPr="0071445D">
        <w:rPr>
          <w:rFonts w:ascii="Century Gothic" w:hAnsi="Century Gothic"/>
        </w:rPr>
        <w:t xml:space="preserve"> profil mora biti takšna, da je po sistemu FIFO v števcu vedno na voljo podatkov za vsaj </w:t>
      </w:r>
      <w:r w:rsidR="00807A74" w:rsidRPr="0071445D">
        <w:rPr>
          <w:rFonts w:ascii="Century Gothic" w:hAnsi="Century Gothic"/>
        </w:rPr>
        <w:t>4</w:t>
      </w:r>
      <w:r w:rsidRPr="0071445D">
        <w:rPr>
          <w:rFonts w:ascii="Century Gothic" w:hAnsi="Century Gothic"/>
        </w:rPr>
        <w:t xml:space="preserve">5 </w:t>
      </w:r>
      <w:r w:rsidR="00A23D03" w:rsidRPr="0071445D">
        <w:rPr>
          <w:rFonts w:ascii="Century Gothic" w:hAnsi="Century Gothic"/>
        </w:rPr>
        <w:t>vpisov</w:t>
      </w:r>
      <w:r w:rsidRPr="0071445D">
        <w:rPr>
          <w:rFonts w:ascii="Century Gothic" w:hAnsi="Century Gothic"/>
        </w:rPr>
        <w:t>. Podatki, ki se morajo</w:t>
      </w:r>
      <w:r w:rsidR="00652190" w:rsidRPr="0071445D">
        <w:rPr>
          <w:rFonts w:ascii="Century Gothic" w:hAnsi="Century Gothic"/>
        </w:rPr>
        <w:t xml:space="preserve"> shranjevati v dnevni obračunski </w:t>
      </w:r>
      <w:r w:rsidRPr="0071445D">
        <w:rPr>
          <w:rFonts w:ascii="Century Gothic" w:hAnsi="Century Gothic"/>
        </w:rPr>
        <w:t>profil (vsak dan ob 24:00 uri) so razvidni v tabeli</w:t>
      </w:r>
      <w:r w:rsidR="009C20BE" w:rsidRPr="0071445D">
        <w:rPr>
          <w:rFonts w:ascii="Century Gothic" w:hAnsi="Century Gothic"/>
        </w:rPr>
        <w:t xml:space="preserve"> </w:t>
      </w:r>
      <w:r w:rsidR="00EF2B40" w:rsidRPr="0071445D">
        <w:rPr>
          <w:rFonts w:ascii="Century Gothic" w:hAnsi="Century Gothic"/>
        </w:rPr>
        <w:t>12</w:t>
      </w:r>
      <w:r w:rsidRPr="0071445D">
        <w:rPr>
          <w:rFonts w:ascii="Century Gothic" w:hAnsi="Century Gothic"/>
        </w:rPr>
        <w:t xml:space="preserve">. </w:t>
      </w:r>
    </w:p>
    <w:p w14:paraId="5ECA65D3" w14:textId="77777777" w:rsidR="003902CC" w:rsidRPr="0071445D" w:rsidRDefault="003902CC" w:rsidP="003902CC">
      <w:pPr>
        <w:pStyle w:val="Brezrazmikov"/>
        <w:spacing w:line="276" w:lineRule="auto"/>
        <w:jc w:val="both"/>
        <w:rPr>
          <w:rFonts w:ascii="Century Gothic" w:hAnsi="Century Gothic"/>
        </w:rPr>
      </w:pPr>
    </w:p>
    <w:p w14:paraId="5ECA65D4" w14:textId="62A56A17" w:rsidR="003902CC" w:rsidRPr="0071445D" w:rsidRDefault="00A90A13" w:rsidP="00A90A13">
      <w:pPr>
        <w:pStyle w:val="Napis"/>
        <w:keepNext/>
        <w:rPr>
          <w:rFonts w:ascii="Century Gothic" w:hAnsi="Century Gothic"/>
          <w:b w:val="0"/>
          <w:color w:val="auto"/>
          <w:sz w:val="22"/>
          <w:szCs w:val="22"/>
          <w:lang w:val="sl-SI"/>
        </w:rPr>
      </w:pPr>
      <w:r w:rsidRPr="0071445D">
        <w:rPr>
          <w:rFonts w:ascii="Century Gothic" w:hAnsi="Century Gothic"/>
          <w:b w:val="0"/>
          <w:color w:val="auto"/>
          <w:sz w:val="22"/>
          <w:szCs w:val="22"/>
          <w:lang w:val="sl-SI"/>
        </w:rPr>
        <w:t>Tabela</w:t>
      </w:r>
      <w:r w:rsidR="00EF2B40" w:rsidRPr="0071445D">
        <w:rPr>
          <w:rFonts w:ascii="Century Gothic" w:hAnsi="Century Gothic"/>
          <w:b w:val="0"/>
          <w:color w:val="auto"/>
          <w:sz w:val="22"/>
          <w:szCs w:val="22"/>
          <w:lang w:val="sl-SI"/>
        </w:rPr>
        <w:t xml:space="preserve"> 12</w:t>
      </w:r>
      <w:r w:rsidR="00652190" w:rsidRPr="0071445D">
        <w:rPr>
          <w:rFonts w:ascii="Century Gothic" w:hAnsi="Century Gothic"/>
          <w:b w:val="0"/>
          <w:color w:val="auto"/>
          <w:sz w:val="22"/>
          <w:szCs w:val="22"/>
          <w:lang w:val="sl-SI"/>
        </w:rPr>
        <w:t>: Dnevni obračunski</w:t>
      </w:r>
      <w:r w:rsidRPr="0071445D">
        <w:rPr>
          <w:rFonts w:ascii="Century Gothic" w:hAnsi="Century Gothic"/>
          <w:b w:val="0"/>
          <w:color w:val="auto"/>
          <w:sz w:val="22"/>
          <w:szCs w:val="22"/>
          <w:lang w:val="sl-SI"/>
        </w:rPr>
        <w:t xml:space="preserve"> profil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384"/>
        <w:gridCol w:w="3969"/>
      </w:tblGrid>
      <w:tr w:rsidR="003902CC" w:rsidRPr="0071445D" w14:paraId="5ECA65D8" w14:textId="77777777" w:rsidTr="00F8528D">
        <w:trPr>
          <w:trHeight w:hRule="exact" w:val="284"/>
        </w:trPr>
        <w:tc>
          <w:tcPr>
            <w:tcW w:w="1384" w:type="dxa"/>
            <w:shd w:val="clear" w:color="auto" w:fill="B6DDE8" w:themeFill="accent5" w:themeFillTint="66"/>
          </w:tcPr>
          <w:p w14:paraId="5ECA65D5" w14:textId="77777777" w:rsidR="003902CC" w:rsidRPr="0071445D" w:rsidRDefault="003902CC" w:rsidP="00F8528D">
            <w:pPr>
              <w:jc w:val="center"/>
              <w:rPr>
                <w:rFonts w:ascii="Century Gothic" w:hAnsi="Century Gothic"/>
                <w:b/>
                <w:sz w:val="18"/>
                <w:szCs w:val="18"/>
              </w:rPr>
            </w:pPr>
            <w:r w:rsidRPr="0071445D">
              <w:rPr>
                <w:rFonts w:ascii="Century Gothic" w:hAnsi="Century Gothic"/>
                <w:b/>
                <w:sz w:val="18"/>
                <w:szCs w:val="18"/>
              </w:rPr>
              <w:t>ZAP. ŠT.</w:t>
            </w:r>
          </w:p>
        </w:tc>
        <w:tc>
          <w:tcPr>
            <w:tcW w:w="1384" w:type="dxa"/>
            <w:shd w:val="clear" w:color="auto" w:fill="B6DDE8" w:themeFill="accent5" w:themeFillTint="66"/>
            <w:vAlign w:val="center"/>
          </w:tcPr>
          <w:p w14:paraId="5ECA65D6" w14:textId="77777777" w:rsidR="003902CC" w:rsidRPr="0071445D" w:rsidRDefault="003902CC" w:rsidP="00F8528D">
            <w:pPr>
              <w:rPr>
                <w:rFonts w:ascii="Century Gothic" w:hAnsi="Century Gothic"/>
                <w:b/>
                <w:sz w:val="18"/>
                <w:szCs w:val="18"/>
              </w:rPr>
            </w:pPr>
            <w:r w:rsidRPr="0071445D">
              <w:rPr>
                <w:rFonts w:ascii="Century Gothic" w:hAnsi="Century Gothic"/>
                <w:b/>
                <w:sz w:val="18"/>
                <w:szCs w:val="18"/>
              </w:rPr>
              <w:t>OBIS KODA</w:t>
            </w:r>
          </w:p>
        </w:tc>
        <w:tc>
          <w:tcPr>
            <w:tcW w:w="3969" w:type="dxa"/>
            <w:shd w:val="clear" w:color="auto" w:fill="B6DDE8" w:themeFill="accent5" w:themeFillTint="66"/>
            <w:vAlign w:val="center"/>
          </w:tcPr>
          <w:p w14:paraId="5ECA65D7" w14:textId="77777777" w:rsidR="003902CC" w:rsidRPr="0071445D" w:rsidRDefault="003902CC" w:rsidP="00F8528D">
            <w:pPr>
              <w:rPr>
                <w:rFonts w:ascii="Century Gothic" w:hAnsi="Century Gothic"/>
                <w:b/>
                <w:sz w:val="18"/>
                <w:szCs w:val="18"/>
              </w:rPr>
            </w:pPr>
            <w:r w:rsidRPr="0071445D">
              <w:rPr>
                <w:rFonts w:ascii="Century Gothic" w:hAnsi="Century Gothic"/>
                <w:b/>
                <w:sz w:val="18"/>
                <w:szCs w:val="18"/>
              </w:rPr>
              <w:t>OPIS REGISTRA</w:t>
            </w:r>
          </w:p>
        </w:tc>
      </w:tr>
      <w:tr w:rsidR="003902CC" w:rsidRPr="0071445D" w14:paraId="5ECA65DC" w14:textId="77777777" w:rsidTr="00F8528D">
        <w:trPr>
          <w:trHeight w:hRule="exact" w:val="284"/>
        </w:trPr>
        <w:tc>
          <w:tcPr>
            <w:tcW w:w="1384" w:type="dxa"/>
            <w:vAlign w:val="center"/>
          </w:tcPr>
          <w:p w14:paraId="5ECA65D9" w14:textId="77777777" w:rsidR="003902CC" w:rsidRPr="0071445D" w:rsidRDefault="003902C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1</w:t>
            </w:r>
          </w:p>
        </w:tc>
        <w:tc>
          <w:tcPr>
            <w:tcW w:w="1384" w:type="dxa"/>
            <w:vAlign w:val="center"/>
          </w:tcPr>
          <w:p w14:paraId="5ECA65DA" w14:textId="77777777" w:rsidR="003902CC"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sz w:val="18"/>
                <w:szCs w:val="18"/>
              </w:rPr>
              <w:t>0-0:</w:t>
            </w:r>
            <w:r w:rsidR="003902CC" w:rsidRPr="0071445D">
              <w:rPr>
                <w:rFonts w:ascii="Century Gothic" w:eastAsia="Times New Roman" w:hAnsi="Century Gothic" w:cs="Arial"/>
                <w:bCs/>
                <w:sz w:val="18"/>
                <w:szCs w:val="18"/>
              </w:rPr>
              <w:t>1.0.0</w:t>
            </w:r>
          </w:p>
        </w:tc>
        <w:tc>
          <w:tcPr>
            <w:tcW w:w="3969" w:type="dxa"/>
            <w:vAlign w:val="center"/>
          </w:tcPr>
          <w:p w14:paraId="5ECA65DB" w14:textId="77777777" w:rsidR="003902CC" w:rsidRPr="0071445D" w:rsidRDefault="003902CC" w:rsidP="00F8528D">
            <w:pPr>
              <w:rPr>
                <w:rFonts w:ascii="Century Gothic" w:eastAsia="Times New Roman" w:hAnsi="Century Gothic" w:cs="Arial"/>
                <w:sz w:val="18"/>
                <w:szCs w:val="18"/>
              </w:rPr>
            </w:pPr>
            <w:r w:rsidRPr="0071445D">
              <w:rPr>
                <w:rFonts w:ascii="Century Gothic" w:eastAsia="Times New Roman" w:hAnsi="Century Gothic" w:cs="Arial"/>
                <w:sz w:val="18"/>
                <w:szCs w:val="18"/>
              </w:rPr>
              <w:t>Ura (Čas/Datum)</w:t>
            </w:r>
          </w:p>
        </w:tc>
      </w:tr>
      <w:tr w:rsidR="003902CC" w:rsidRPr="0071445D" w14:paraId="5ECA65E0" w14:textId="77777777" w:rsidTr="00F8528D">
        <w:trPr>
          <w:trHeight w:hRule="exact" w:val="284"/>
        </w:trPr>
        <w:tc>
          <w:tcPr>
            <w:tcW w:w="1384" w:type="dxa"/>
            <w:tcBorders>
              <w:top w:val="single" w:sz="4" w:space="0" w:color="auto"/>
              <w:left w:val="single" w:sz="4" w:space="0" w:color="auto"/>
              <w:bottom w:val="single" w:sz="4" w:space="0" w:color="auto"/>
              <w:right w:val="single" w:sz="4" w:space="0" w:color="auto"/>
            </w:tcBorders>
            <w:vAlign w:val="center"/>
          </w:tcPr>
          <w:p w14:paraId="5ECA65DD" w14:textId="77777777" w:rsidR="003902CC" w:rsidRPr="0071445D" w:rsidRDefault="003902C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2</w:t>
            </w:r>
          </w:p>
        </w:tc>
        <w:tc>
          <w:tcPr>
            <w:tcW w:w="1384" w:type="dxa"/>
            <w:tcBorders>
              <w:top w:val="single" w:sz="4" w:space="0" w:color="auto"/>
              <w:left w:val="single" w:sz="4" w:space="0" w:color="auto"/>
              <w:bottom w:val="single" w:sz="4" w:space="0" w:color="auto"/>
              <w:right w:val="single" w:sz="4" w:space="0" w:color="auto"/>
            </w:tcBorders>
            <w:vAlign w:val="center"/>
          </w:tcPr>
          <w:p w14:paraId="5ECA65DE" w14:textId="77777777" w:rsidR="003902CC"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sz w:val="18"/>
                <w:szCs w:val="18"/>
              </w:rPr>
              <w:t>0-1:</w:t>
            </w:r>
            <w:r w:rsidR="003902CC" w:rsidRPr="0071445D">
              <w:rPr>
                <w:rFonts w:ascii="Century Gothic" w:eastAsia="Times New Roman" w:hAnsi="Century Gothic" w:cs="Arial"/>
                <w:bCs/>
                <w:sz w:val="18"/>
                <w:szCs w:val="18"/>
              </w:rPr>
              <w:t>96.x.x</w:t>
            </w:r>
          </w:p>
        </w:tc>
        <w:tc>
          <w:tcPr>
            <w:tcW w:w="3969" w:type="dxa"/>
            <w:tcBorders>
              <w:top w:val="single" w:sz="4" w:space="0" w:color="auto"/>
              <w:left w:val="single" w:sz="4" w:space="0" w:color="auto"/>
              <w:bottom w:val="single" w:sz="4" w:space="0" w:color="auto"/>
              <w:right w:val="single" w:sz="4" w:space="0" w:color="auto"/>
            </w:tcBorders>
            <w:vAlign w:val="center"/>
          </w:tcPr>
          <w:p w14:paraId="5ECA65DF" w14:textId="77777777" w:rsidR="003902CC" w:rsidRPr="0071445D" w:rsidRDefault="003902CC" w:rsidP="00E04ECA">
            <w:pPr>
              <w:rPr>
                <w:rFonts w:ascii="Century Gothic" w:eastAsia="Times New Roman" w:hAnsi="Century Gothic" w:cs="Arial"/>
                <w:sz w:val="18"/>
                <w:szCs w:val="18"/>
              </w:rPr>
            </w:pPr>
            <w:r w:rsidRPr="0071445D">
              <w:rPr>
                <w:rFonts w:ascii="Century Gothic" w:eastAsia="Times New Roman" w:hAnsi="Century Gothic" w:cs="Arial"/>
                <w:sz w:val="18"/>
                <w:szCs w:val="18"/>
              </w:rPr>
              <w:t>Status register</w:t>
            </w:r>
          </w:p>
        </w:tc>
      </w:tr>
      <w:tr w:rsidR="003902CC" w:rsidRPr="0071445D" w14:paraId="5ECA65E4" w14:textId="77777777" w:rsidTr="00F8528D">
        <w:trPr>
          <w:trHeight w:hRule="exact" w:val="284"/>
        </w:trPr>
        <w:tc>
          <w:tcPr>
            <w:tcW w:w="1384" w:type="dxa"/>
            <w:vAlign w:val="center"/>
          </w:tcPr>
          <w:p w14:paraId="5ECA65E1" w14:textId="77777777" w:rsidR="003902CC" w:rsidRPr="0071445D" w:rsidRDefault="003902C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3</w:t>
            </w:r>
          </w:p>
        </w:tc>
        <w:tc>
          <w:tcPr>
            <w:tcW w:w="1384" w:type="dxa"/>
            <w:vAlign w:val="center"/>
          </w:tcPr>
          <w:p w14:paraId="5ECA65E2" w14:textId="77777777" w:rsidR="003902CC" w:rsidRPr="0071445D" w:rsidRDefault="00A23D03" w:rsidP="00A23D03">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3902CC" w:rsidRPr="0071445D">
              <w:rPr>
                <w:rFonts w:ascii="Century Gothic" w:eastAsia="Times New Roman" w:hAnsi="Century Gothic" w:cs="Arial"/>
                <w:bCs/>
                <w:sz w:val="18"/>
                <w:szCs w:val="18"/>
              </w:rPr>
              <w:t>1.8.0</w:t>
            </w:r>
          </w:p>
        </w:tc>
        <w:tc>
          <w:tcPr>
            <w:tcW w:w="3969" w:type="dxa"/>
            <w:vAlign w:val="center"/>
          </w:tcPr>
          <w:p w14:paraId="5ECA65E3" w14:textId="751696C9" w:rsidR="003902CC" w:rsidRPr="0071445D" w:rsidRDefault="003902CC"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delovna energija Skupaj (kWh)</w:t>
            </w:r>
          </w:p>
        </w:tc>
      </w:tr>
      <w:tr w:rsidR="003902CC" w:rsidRPr="0071445D" w14:paraId="5ECA65E8" w14:textId="77777777" w:rsidTr="00F8528D">
        <w:trPr>
          <w:trHeight w:hRule="exact" w:val="284"/>
        </w:trPr>
        <w:tc>
          <w:tcPr>
            <w:tcW w:w="1384" w:type="dxa"/>
            <w:vAlign w:val="center"/>
          </w:tcPr>
          <w:p w14:paraId="5ECA65E5" w14:textId="77777777" w:rsidR="003902CC" w:rsidRPr="0071445D" w:rsidRDefault="003902C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4</w:t>
            </w:r>
          </w:p>
        </w:tc>
        <w:tc>
          <w:tcPr>
            <w:tcW w:w="1384" w:type="dxa"/>
            <w:vAlign w:val="center"/>
          </w:tcPr>
          <w:p w14:paraId="5ECA65E6" w14:textId="77777777" w:rsidR="003902CC"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3902CC" w:rsidRPr="0071445D">
              <w:rPr>
                <w:rFonts w:ascii="Century Gothic" w:eastAsia="Times New Roman" w:hAnsi="Century Gothic" w:cs="Arial"/>
                <w:bCs/>
                <w:sz w:val="18"/>
                <w:szCs w:val="18"/>
              </w:rPr>
              <w:t>1.8.1</w:t>
            </w:r>
          </w:p>
        </w:tc>
        <w:tc>
          <w:tcPr>
            <w:tcW w:w="3969" w:type="dxa"/>
            <w:vAlign w:val="center"/>
          </w:tcPr>
          <w:p w14:paraId="5ECA65E7" w14:textId="77777777" w:rsidR="003902CC" w:rsidRPr="0071445D" w:rsidRDefault="003902CC"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delovna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tc>
      </w:tr>
      <w:tr w:rsidR="003902CC" w:rsidRPr="0071445D" w14:paraId="5ECA65EC" w14:textId="77777777" w:rsidTr="00F8528D">
        <w:trPr>
          <w:trHeight w:hRule="exact" w:val="284"/>
        </w:trPr>
        <w:tc>
          <w:tcPr>
            <w:tcW w:w="1384" w:type="dxa"/>
            <w:vAlign w:val="center"/>
          </w:tcPr>
          <w:p w14:paraId="5ECA65E9" w14:textId="77777777" w:rsidR="003902CC" w:rsidRPr="0071445D" w:rsidRDefault="003902C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lastRenderedPageBreak/>
              <w:t>5</w:t>
            </w:r>
          </w:p>
        </w:tc>
        <w:tc>
          <w:tcPr>
            <w:tcW w:w="1384" w:type="dxa"/>
            <w:vAlign w:val="center"/>
          </w:tcPr>
          <w:p w14:paraId="5ECA65EA" w14:textId="77777777" w:rsidR="003902CC"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3902CC" w:rsidRPr="0071445D">
              <w:rPr>
                <w:rFonts w:ascii="Century Gothic" w:eastAsia="Times New Roman" w:hAnsi="Century Gothic" w:cs="Arial"/>
                <w:bCs/>
                <w:sz w:val="18"/>
                <w:szCs w:val="18"/>
              </w:rPr>
              <w:t>1.8.2</w:t>
            </w:r>
          </w:p>
        </w:tc>
        <w:tc>
          <w:tcPr>
            <w:tcW w:w="3969" w:type="dxa"/>
            <w:vAlign w:val="center"/>
          </w:tcPr>
          <w:p w14:paraId="5ECA65EB" w14:textId="77777777" w:rsidR="003902CC" w:rsidRPr="0071445D" w:rsidRDefault="003902CC"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delovna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tc>
      </w:tr>
      <w:tr w:rsidR="003902CC" w:rsidRPr="0071445D" w14:paraId="5ECA65F0" w14:textId="77777777" w:rsidTr="00F8528D">
        <w:trPr>
          <w:trHeight w:hRule="exact" w:val="284"/>
        </w:trPr>
        <w:tc>
          <w:tcPr>
            <w:tcW w:w="1384" w:type="dxa"/>
            <w:vAlign w:val="center"/>
          </w:tcPr>
          <w:p w14:paraId="5ECA65ED" w14:textId="77777777" w:rsidR="003902CC" w:rsidRPr="0071445D" w:rsidRDefault="003902C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6</w:t>
            </w:r>
          </w:p>
        </w:tc>
        <w:tc>
          <w:tcPr>
            <w:tcW w:w="1384" w:type="dxa"/>
            <w:vAlign w:val="center"/>
          </w:tcPr>
          <w:p w14:paraId="5ECA65EE" w14:textId="77777777" w:rsidR="003902CC"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3902CC" w:rsidRPr="0071445D">
              <w:rPr>
                <w:rFonts w:ascii="Century Gothic" w:eastAsia="Times New Roman" w:hAnsi="Century Gothic" w:cs="Arial"/>
                <w:bCs/>
                <w:sz w:val="18"/>
                <w:szCs w:val="18"/>
              </w:rPr>
              <w:t>2.8.0</w:t>
            </w:r>
          </w:p>
        </w:tc>
        <w:tc>
          <w:tcPr>
            <w:tcW w:w="3969" w:type="dxa"/>
            <w:vAlign w:val="center"/>
          </w:tcPr>
          <w:p w14:paraId="5ECA65EF" w14:textId="77777777" w:rsidR="003902CC" w:rsidRPr="0071445D" w:rsidRDefault="003902CC"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Oddana delovna energija Skupaj (kWh)</w:t>
            </w:r>
          </w:p>
        </w:tc>
      </w:tr>
      <w:tr w:rsidR="003902CC" w:rsidRPr="0071445D" w14:paraId="5ECA65F4" w14:textId="77777777" w:rsidTr="00F8528D">
        <w:trPr>
          <w:trHeight w:hRule="exact" w:val="284"/>
        </w:trPr>
        <w:tc>
          <w:tcPr>
            <w:tcW w:w="1384" w:type="dxa"/>
            <w:vAlign w:val="center"/>
          </w:tcPr>
          <w:p w14:paraId="5ECA65F1" w14:textId="77777777" w:rsidR="003902CC" w:rsidRPr="0071445D" w:rsidRDefault="003902C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7</w:t>
            </w:r>
          </w:p>
        </w:tc>
        <w:tc>
          <w:tcPr>
            <w:tcW w:w="1384" w:type="dxa"/>
            <w:vAlign w:val="center"/>
          </w:tcPr>
          <w:p w14:paraId="5ECA65F2" w14:textId="77777777" w:rsidR="003902CC"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3902CC" w:rsidRPr="0071445D">
              <w:rPr>
                <w:rFonts w:ascii="Century Gothic" w:eastAsia="Times New Roman" w:hAnsi="Century Gothic" w:cs="Arial"/>
                <w:bCs/>
                <w:sz w:val="18"/>
                <w:szCs w:val="18"/>
              </w:rPr>
              <w:t>2.8.1</w:t>
            </w:r>
          </w:p>
        </w:tc>
        <w:tc>
          <w:tcPr>
            <w:tcW w:w="3969" w:type="dxa"/>
            <w:vAlign w:val="center"/>
          </w:tcPr>
          <w:p w14:paraId="5ECA65F3" w14:textId="77777777" w:rsidR="003902CC" w:rsidRPr="0071445D" w:rsidRDefault="003902CC"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Oddana delovna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tc>
      </w:tr>
      <w:tr w:rsidR="003902CC" w:rsidRPr="0071445D" w14:paraId="5ECA65F8" w14:textId="77777777" w:rsidTr="00F8528D">
        <w:trPr>
          <w:trHeight w:hRule="exact" w:val="284"/>
        </w:trPr>
        <w:tc>
          <w:tcPr>
            <w:tcW w:w="1384" w:type="dxa"/>
            <w:vAlign w:val="center"/>
          </w:tcPr>
          <w:p w14:paraId="5ECA65F5" w14:textId="77777777" w:rsidR="003902CC" w:rsidRPr="0071445D" w:rsidRDefault="003902C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8</w:t>
            </w:r>
          </w:p>
        </w:tc>
        <w:tc>
          <w:tcPr>
            <w:tcW w:w="1384" w:type="dxa"/>
            <w:vAlign w:val="center"/>
          </w:tcPr>
          <w:p w14:paraId="5ECA65F6" w14:textId="77777777" w:rsidR="003902CC"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3902CC" w:rsidRPr="0071445D">
              <w:rPr>
                <w:rFonts w:ascii="Century Gothic" w:eastAsia="Times New Roman" w:hAnsi="Century Gothic" w:cs="Arial"/>
                <w:bCs/>
                <w:sz w:val="18"/>
                <w:szCs w:val="18"/>
              </w:rPr>
              <w:t>2.8.2</w:t>
            </w:r>
          </w:p>
        </w:tc>
        <w:tc>
          <w:tcPr>
            <w:tcW w:w="3969" w:type="dxa"/>
            <w:vAlign w:val="center"/>
          </w:tcPr>
          <w:p w14:paraId="5ECA65F7" w14:textId="77777777" w:rsidR="003902CC" w:rsidRPr="0071445D" w:rsidRDefault="003902CC"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Oddana delovna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tc>
      </w:tr>
      <w:tr w:rsidR="003902CC" w:rsidRPr="0071445D" w14:paraId="5ECA65FC" w14:textId="77777777" w:rsidTr="00F8528D">
        <w:trPr>
          <w:trHeight w:hRule="exact" w:val="284"/>
        </w:trPr>
        <w:tc>
          <w:tcPr>
            <w:tcW w:w="1384" w:type="dxa"/>
            <w:tcBorders>
              <w:top w:val="single" w:sz="4" w:space="0" w:color="auto"/>
              <w:left w:val="single" w:sz="4" w:space="0" w:color="auto"/>
              <w:bottom w:val="single" w:sz="4" w:space="0" w:color="auto"/>
              <w:right w:val="single" w:sz="4" w:space="0" w:color="auto"/>
            </w:tcBorders>
            <w:vAlign w:val="center"/>
          </w:tcPr>
          <w:p w14:paraId="5ECA65F9" w14:textId="77777777" w:rsidR="003902CC" w:rsidRPr="0071445D" w:rsidRDefault="003902C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9</w:t>
            </w:r>
          </w:p>
        </w:tc>
        <w:tc>
          <w:tcPr>
            <w:tcW w:w="1384" w:type="dxa"/>
            <w:tcBorders>
              <w:top w:val="single" w:sz="4" w:space="0" w:color="auto"/>
              <w:left w:val="single" w:sz="4" w:space="0" w:color="auto"/>
              <w:bottom w:val="single" w:sz="4" w:space="0" w:color="auto"/>
              <w:right w:val="single" w:sz="4" w:space="0" w:color="auto"/>
            </w:tcBorders>
            <w:vAlign w:val="center"/>
          </w:tcPr>
          <w:p w14:paraId="5ECA65FA" w14:textId="77777777" w:rsidR="003902CC"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3902CC" w:rsidRPr="0071445D">
              <w:rPr>
                <w:rFonts w:ascii="Century Gothic" w:eastAsia="Times New Roman" w:hAnsi="Century Gothic" w:cs="Arial"/>
                <w:bCs/>
                <w:sz w:val="18"/>
                <w:szCs w:val="18"/>
              </w:rPr>
              <w:t>3.8.0</w:t>
            </w:r>
          </w:p>
        </w:tc>
        <w:tc>
          <w:tcPr>
            <w:tcW w:w="3969" w:type="dxa"/>
            <w:tcBorders>
              <w:top w:val="single" w:sz="4" w:space="0" w:color="auto"/>
              <w:left w:val="single" w:sz="4" w:space="0" w:color="auto"/>
              <w:bottom w:val="single" w:sz="4" w:space="0" w:color="auto"/>
              <w:right w:val="single" w:sz="4" w:space="0" w:color="auto"/>
            </w:tcBorders>
            <w:vAlign w:val="center"/>
          </w:tcPr>
          <w:p w14:paraId="5ECA65FB" w14:textId="03D28C88" w:rsidR="003902CC" w:rsidRPr="0071445D" w:rsidRDefault="003902CC"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jalova energija Skupaj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tc>
      </w:tr>
      <w:tr w:rsidR="003902CC" w:rsidRPr="0071445D" w14:paraId="5ECA6600" w14:textId="77777777" w:rsidTr="00F8528D">
        <w:trPr>
          <w:trHeight w:hRule="exact" w:val="284"/>
        </w:trPr>
        <w:tc>
          <w:tcPr>
            <w:tcW w:w="1384" w:type="dxa"/>
            <w:tcBorders>
              <w:top w:val="single" w:sz="4" w:space="0" w:color="auto"/>
              <w:left w:val="single" w:sz="4" w:space="0" w:color="auto"/>
              <w:bottom w:val="single" w:sz="4" w:space="0" w:color="auto"/>
              <w:right w:val="single" w:sz="4" w:space="0" w:color="auto"/>
            </w:tcBorders>
            <w:vAlign w:val="center"/>
          </w:tcPr>
          <w:p w14:paraId="5ECA65FD" w14:textId="77777777" w:rsidR="003902CC" w:rsidRPr="0071445D" w:rsidRDefault="003902C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10</w:t>
            </w:r>
          </w:p>
        </w:tc>
        <w:tc>
          <w:tcPr>
            <w:tcW w:w="1384" w:type="dxa"/>
            <w:tcBorders>
              <w:top w:val="single" w:sz="4" w:space="0" w:color="auto"/>
              <w:left w:val="single" w:sz="4" w:space="0" w:color="auto"/>
              <w:bottom w:val="single" w:sz="4" w:space="0" w:color="auto"/>
              <w:right w:val="single" w:sz="4" w:space="0" w:color="auto"/>
            </w:tcBorders>
            <w:vAlign w:val="center"/>
          </w:tcPr>
          <w:p w14:paraId="5ECA65FE" w14:textId="77777777" w:rsidR="003902CC" w:rsidRPr="0071445D" w:rsidRDefault="00A23D03" w:rsidP="00F8528D">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3902CC" w:rsidRPr="0071445D">
              <w:rPr>
                <w:rFonts w:ascii="Century Gothic" w:eastAsia="Times New Roman" w:hAnsi="Century Gothic" w:cs="Arial"/>
                <w:bCs/>
                <w:sz w:val="18"/>
                <w:szCs w:val="18"/>
              </w:rPr>
              <w:t>4.8.0</w:t>
            </w:r>
          </w:p>
        </w:tc>
        <w:tc>
          <w:tcPr>
            <w:tcW w:w="3969" w:type="dxa"/>
            <w:tcBorders>
              <w:top w:val="single" w:sz="4" w:space="0" w:color="auto"/>
              <w:left w:val="single" w:sz="4" w:space="0" w:color="auto"/>
              <w:bottom w:val="single" w:sz="4" w:space="0" w:color="auto"/>
              <w:right w:val="single" w:sz="4" w:space="0" w:color="auto"/>
            </w:tcBorders>
            <w:vAlign w:val="center"/>
          </w:tcPr>
          <w:p w14:paraId="5ECA65FF" w14:textId="69B4CD28" w:rsidR="003902CC" w:rsidRPr="0071445D" w:rsidRDefault="003902CC" w:rsidP="00F8528D">
            <w:pP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Oddana jalova energija Skupaj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tc>
      </w:tr>
      <w:bookmarkEnd w:id="42"/>
    </w:tbl>
    <w:p w14:paraId="5ECA6601" w14:textId="77777777" w:rsidR="003902CC" w:rsidRPr="0071445D" w:rsidRDefault="003902CC" w:rsidP="00E20F5C">
      <w:pPr>
        <w:pStyle w:val="Brezrazmikov"/>
        <w:rPr>
          <w:rFonts w:ascii="Century Gothic" w:hAnsi="Century Gothic"/>
        </w:rPr>
      </w:pPr>
    </w:p>
    <w:p w14:paraId="5ECA6602" w14:textId="69E4BC58" w:rsidR="005858F6" w:rsidRPr="0071445D" w:rsidRDefault="00E20F5C" w:rsidP="003902CC">
      <w:pPr>
        <w:rPr>
          <w:rFonts w:ascii="Century Gothic" w:hAnsi="Century Gothic"/>
        </w:rPr>
      </w:pPr>
      <w:r w:rsidRPr="0071445D">
        <w:rPr>
          <w:rFonts w:ascii="Century Gothic" w:hAnsi="Century Gothic"/>
        </w:rPr>
        <w:t>x</w:t>
      </w:r>
      <w:r w:rsidR="005858F6" w:rsidRPr="0071445D">
        <w:rPr>
          <w:rFonts w:ascii="Century Gothic" w:hAnsi="Century Gothic"/>
        </w:rPr>
        <w:t xml:space="preserve"> = OBIS kode se lahko razlikujejo med proizvajalci</w:t>
      </w:r>
      <w:r w:rsidR="009A11EE" w:rsidRPr="0071445D">
        <w:rPr>
          <w:rFonts w:ascii="Century Gothic" w:hAnsi="Century Gothic"/>
        </w:rPr>
        <w:t xml:space="preserve"> števcev</w:t>
      </w:r>
    </w:p>
    <w:p w14:paraId="5ECA6603" w14:textId="77777777" w:rsidR="000E728A" w:rsidRPr="0071445D" w:rsidRDefault="000E728A" w:rsidP="000E728A">
      <w:pPr>
        <w:pStyle w:val="Brezrazmikov"/>
        <w:rPr>
          <w:rFonts w:ascii="Century Gothic" w:hAnsi="Century Gothic"/>
        </w:rPr>
      </w:pPr>
    </w:p>
    <w:p w14:paraId="5ECA6604" w14:textId="77777777" w:rsidR="000E728A" w:rsidRPr="0071445D" w:rsidRDefault="000E728A" w:rsidP="000E728A">
      <w:pPr>
        <w:jc w:val="both"/>
        <w:rPr>
          <w:rFonts w:ascii="Century Gothic" w:hAnsi="Century Gothic"/>
        </w:rPr>
      </w:pPr>
      <w:r w:rsidRPr="0071445D">
        <w:rPr>
          <w:rFonts w:ascii="Century Gothic" w:hAnsi="Century Gothic"/>
        </w:rPr>
        <w:t>Pri dnevnem obračunskem profilu (dnevni LP) se obračunski registri moči po vpisu ne resetirajo kot to velja za mesečni obračunski profil.</w:t>
      </w:r>
    </w:p>
    <w:p w14:paraId="5ECA6607" w14:textId="2D0A142C" w:rsidR="00663A29" w:rsidRPr="0071445D" w:rsidRDefault="00A436FA" w:rsidP="00663A29">
      <w:pPr>
        <w:pStyle w:val="Naslov3"/>
        <w:numPr>
          <w:ilvl w:val="2"/>
          <w:numId w:val="1"/>
        </w:numPr>
        <w:rPr>
          <w:rFonts w:ascii="Century Gothic" w:eastAsiaTheme="minorHAnsi" w:hAnsi="Century Gothic"/>
          <w:lang w:eastAsia="en-US"/>
        </w:rPr>
      </w:pPr>
      <w:bookmarkStart w:id="43" w:name="_Toc153260957"/>
      <w:r w:rsidRPr="0071445D">
        <w:rPr>
          <w:rFonts w:ascii="Century Gothic" w:eastAsiaTheme="minorHAnsi" w:hAnsi="Century Gothic"/>
          <w:lang w:eastAsia="en-US"/>
        </w:rPr>
        <w:t xml:space="preserve">Prvi obremenilni diagram </w:t>
      </w:r>
      <w:r w:rsidR="00C24D28" w:rsidRPr="0071445D">
        <w:rPr>
          <w:rFonts w:ascii="Century Gothic" w:eastAsiaTheme="minorHAnsi" w:hAnsi="Century Gothic"/>
          <w:lang w:eastAsia="en-US"/>
        </w:rPr>
        <w:t>(prvi LP</w:t>
      </w:r>
      <w:r w:rsidR="00C24D28" w:rsidRPr="0071445D">
        <w:rPr>
          <w:rFonts w:ascii="Century Gothic" w:eastAsiaTheme="minorHAnsi" w:hAnsi="Century Gothic"/>
          <w:vertAlign w:val="subscript"/>
          <w:lang w:eastAsia="en-US"/>
        </w:rPr>
        <w:t>1</w:t>
      </w:r>
      <w:r w:rsidR="00C24D28" w:rsidRPr="0071445D">
        <w:rPr>
          <w:rFonts w:ascii="Century Gothic" w:eastAsiaTheme="minorHAnsi" w:hAnsi="Century Gothic"/>
          <w:lang w:eastAsia="en-US"/>
        </w:rPr>
        <w:t>)</w:t>
      </w:r>
      <w:bookmarkEnd w:id="43"/>
    </w:p>
    <w:p w14:paraId="5ECA6608" w14:textId="77777777" w:rsidR="00322978" w:rsidRPr="0071445D" w:rsidRDefault="00322978" w:rsidP="00B17EA3">
      <w:pPr>
        <w:pStyle w:val="Brezrazmikov"/>
        <w:spacing w:line="276" w:lineRule="auto"/>
        <w:rPr>
          <w:rFonts w:ascii="Century Gothic" w:hAnsi="Century Gothic"/>
        </w:rPr>
      </w:pPr>
    </w:p>
    <w:p w14:paraId="5ECA6609" w14:textId="1FD51BAA" w:rsidR="00A90A13" w:rsidRPr="0071445D" w:rsidRDefault="00322978" w:rsidP="00A90A13">
      <w:pPr>
        <w:jc w:val="both"/>
        <w:rPr>
          <w:rStyle w:val="BrezrazmikovZnak"/>
          <w:rFonts w:ascii="Century Gothic" w:hAnsi="Century Gothic"/>
        </w:rPr>
      </w:pPr>
      <w:r w:rsidRPr="0071445D">
        <w:rPr>
          <w:rStyle w:val="hps"/>
          <w:rFonts w:ascii="Century Gothic" w:hAnsi="Century Gothic"/>
        </w:rPr>
        <w:t>Perioda shranjevanja podatkov v</w:t>
      </w:r>
      <w:r w:rsidR="002E591E" w:rsidRPr="0071445D">
        <w:rPr>
          <w:rStyle w:val="hps"/>
          <w:rFonts w:ascii="Century Gothic" w:hAnsi="Century Gothic"/>
        </w:rPr>
        <w:t xml:space="preserve"> prvi</w:t>
      </w:r>
      <w:r w:rsidRPr="0071445D">
        <w:rPr>
          <w:rStyle w:val="hps"/>
          <w:rFonts w:ascii="Century Gothic" w:hAnsi="Century Gothic"/>
        </w:rPr>
        <w:t xml:space="preserve"> LP</w:t>
      </w:r>
      <w:r w:rsidR="00652190" w:rsidRPr="0071445D">
        <w:rPr>
          <w:rStyle w:val="hps"/>
          <w:rFonts w:ascii="Century Gothic" w:hAnsi="Century Gothic"/>
          <w:vertAlign w:val="subscript"/>
        </w:rPr>
        <w:t>1</w:t>
      </w:r>
      <w:r w:rsidR="002E591E" w:rsidRPr="0071445D">
        <w:rPr>
          <w:rStyle w:val="hps"/>
          <w:rFonts w:ascii="Century Gothic" w:hAnsi="Century Gothic"/>
        </w:rPr>
        <w:t xml:space="preserve"> </w:t>
      </w:r>
      <w:r w:rsidRPr="0071445D">
        <w:rPr>
          <w:rStyle w:val="hps"/>
          <w:rFonts w:ascii="Century Gothic" w:hAnsi="Century Gothic"/>
        </w:rPr>
        <w:t>mora biti programabilna</w:t>
      </w:r>
      <w:r w:rsidR="00632714" w:rsidRPr="0071445D">
        <w:rPr>
          <w:rStyle w:val="hps"/>
          <w:rFonts w:ascii="Century Gothic" w:hAnsi="Century Gothic"/>
        </w:rPr>
        <w:t xml:space="preserve">, nastavljena mora biti </w:t>
      </w:r>
      <w:r w:rsidRPr="0071445D">
        <w:rPr>
          <w:rFonts w:ascii="Century Gothic" w:hAnsi="Century Gothic"/>
        </w:rPr>
        <w:t>na MP</w:t>
      </w:r>
      <w:r w:rsidRPr="0071445D">
        <w:rPr>
          <w:rFonts w:ascii="Century Gothic" w:hAnsi="Century Gothic"/>
          <w:vertAlign w:val="subscript"/>
        </w:rPr>
        <w:t>1</w:t>
      </w:r>
      <w:r w:rsidRPr="0071445D">
        <w:rPr>
          <w:rFonts w:ascii="Century Gothic" w:hAnsi="Century Gothic"/>
        </w:rPr>
        <w:t>=15min.</w:t>
      </w:r>
      <w:r w:rsidR="00632714" w:rsidRPr="0071445D">
        <w:rPr>
          <w:rFonts w:ascii="Century Gothic" w:hAnsi="Century Gothic"/>
        </w:rPr>
        <w:t xml:space="preserve"> </w:t>
      </w:r>
      <w:r w:rsidR="00632714" w:rsidRPr="0071445D">
        <w:rPr>
          <w:rStyle w:val="hps"/>
          <w:rFonts w:ascii="Century Gothic" w:hAnsi="Century Gothic"/>
        </w:rPr>
        <w:t>MP</w:t>
      </w:r>
      <w:r w:rsidR="00632714" w:rsidRPr="0071445D">
        <w:rPr>
          <w:rStyle w:val="hps"/>
          <w:rFonts w:ascii="Century Gothic" w:hAnsi="Century Gothic"/>
          <w:vertAlign w:val="subscript"/>
        </w:rPr>
        <w:t>1</w:t>
      </w:r>
      <w:r w:rsidR="00632714" w:rsidRPr="0071445D">
        <w:rPr>
          <w:rFonts w:ascii="Century Gothic" w:hAnsi="Century Gothic"/>
        </w:rPr>
        <w:t xml:space="preserve"> </w:t>
      </w:r>
      <w:r w:rsidR="00632714" w:rsidRPr="0071445D">
        <w:rPr>
          <w:rStyle w:val="hps"/>
          <w:rFonts w:ascii="Century Gothic" w:hAnsi="Century Gothic"/>
        </w:rPr>
        <w:t>je</w:t>
      </w:r>
      <w:r w:rsidR="00632714" w:rsidRPr="0071445D">
        <w:rPr>
          <w:rFonts w:ascii="Century Gothic" w:hAnsi="Century Gothic"/>
        </w:rPr>
        <w:t xml:space="preserve"> </w:t>
      </w:r>
      <w:r w:rsidR="00632714" w:rsidRPr="0071445D">
        <w:rPr>
          <w:rStyle w:val="hps"/>
          <w:rFonts w:ascii="Century Gothic" w:hAnsi="Century Gothic"/>
        </w:rPr>
        <w:t>namenjena</w:t>
      </w:r>
      <w:r w:rsidR="00632714" w:rsidRPr="0071445D">
        <w:rPr>
          <w:rFonts w:ascii="Century Gothic" w:hAnsi="Century Gothic"/>
        </w:rPr>
        <w:t xml:space="preserve"> </w:t>
      </w:r>
      <w:r w:rsidR="00632714" w:rsidRPr="0071445D">
        <w:rPr>
          <w:rStyle w:val="hps"/>
          <w:rFonts w:ascii="Century Gothic" w:hAnsi="Century Gothic"/>
        </w:rPr>
        <w:t>za merjenje</w:t>
      </w:r>
      <w:r w:rsidR="00632714" w:rsidRPr="0071445D">
        <w:rPr>
          <w:rFonts w:ascii="Century Gothic" w:hAnsi="Century Gothic"/>
        </w:rPr>
        <w:t xml:space="preserve"> </w:t>
      </w:r>
      <w:r w:rsidR="00632714" w:rsidRPr="0071445D">
        <w:rPr>
          <w:rStyle w:val="hps"/>
          <w:rFonts w:ascii="Century Gothic" w:hAnsi="Century Gothic"/>
        </w:rPr>
        <w:t>in</w:t>
      </w:r>
      <w:r w:rsidR="00632714" w:rsidRPr="0071445D">
        <w:rPr>
          <w:rFonts w:ascii="Century Gothic" w:hAnsi="Century Gothic"/>
        </w:rPr>
        <w:t xml:space="preserve"> </w:t>
      </w:r>
      <w:r w:rsidR="00632714" w:rsidRPr="0071445D">
        <w:rPr>
          <w:rStyle w:val="hps"/>
          <w:rFonts w:ascii="Century Gothic" w:hAnsi="Century Gothic"/>
        </w:rPr>
        <w:t>izračun</w:t>
      </w:r>
      <w:r w:rsidR="00632714" w:rsidRPr="0071445D">
        <w:rPr>
          <w:rFonts w:ascii="Century Gothic" w:hAnsi="Century Gothic"/>
        </w:rPr>
        <w:t xml:space="preserve"> </w:t>
      </w:r>
      <w:r w:rsidR="00632714" w:rsidRPr="0071445D">
        <w:rPr>
          <w:rStyle w:val="hps"/>
          <w:rFonts w:ascii="Century Gothic" w:hAnsi="Century Gothic"/>
        </w:rPr>
        <w:t>povprečnih vrednosti</w:t>
      </w:r>
      <w:r w:rsidR="004224B5" w:rsidRPr="0071445D">
        <w:rPr>
          <w:rStyle w:val="hps"/>
          <w:rFonts w:ascii="Century Gothic" w:hAnsi="Century Gothic"/>
        </w:rPr>
        <w:t>, ki se uporabljajo za razne obračunske namene</w:t>
      </w:r>
      <w:r w:rsidR="00632714" w:rsidRPr="0071445D">
        <w:rPr>
          <w:rFonts w:ascii="Century Gothic" w:hAnsi="Century Gothic"/>
        </w:rPr>
        <w:t xml:space="preserve">. </w:t>
      </w:r>
      <w:r w:rsidR="00632714" w:rsidRPr="0071445D">
        <w:rPr>
          <w:rStyle w:val="hps"/>
          <w:rFonts w:ascii="Century Gothic" w:hAnsi="Century Gothic"/>
        </w:rPr>
        <w:t>Merilna perioda MP</w:t>
      </w:r>
      <w:r w:rsidR="00632714" w:rsidRPr="0071445D">
        <w:rPr>
          <w:rStyle w:val="hps"/>
          <w:rFonts w:ascii="Century Gothic" w:hAnsi="Century Gothic"/>
          <w:vertAlign w:val="subscript"/>
        </w:rPr>
        <w:t>1</w:t>
      </w:r>
      <w:r w:rsidR="00632714" w:rsidRPr="0071445D">
        <w:rPr>
          <w:rFonts w:ascii="Century Gothic" w:hAnsi="Century Gothic"/>
        </w:rPr>
        <w:t xml:space="preserve"> </w:t>
      </w:r>
      <w:r w:rsidR="00A23D03" w:rsidRPr="0071445D">
        <w:rPr>
          <w:rStyle w:val="hps"/>
          <w:rFonts w:ascii="Century Gothic" w:hAnsi="Century Gothic"/>
        </w:rPr>
        <w:t xml:space="preserve">mora biti nastavljiva, </w:t>
      </w:r>
      <w:r w:rsidR="00632714" w:rsidRPr="0071445D">
        <w:rPr>
          <w:rStyle w:val="hps"/>
          <w:rFonts w:ascii="Century Gothic" w:hAnsi="Century Gothic"/>
        </w:rPr>
        <w:t>omogočati mora vsaj naslednje nastavitve: 1</w:t>
      </w:r>
      <w:r w:rsidR="00632714" w:rsidRPr="0071445D">
        <w:rPr>
          <w:rFonts w:ascii="Century Gothic" w:hAnsi="Century Gothic"/>
        </w:rPr>
        <w:t xml:space="preserve">, </w:t>
      </w:r>
      <w:r w:rsidR="00632714" w:rsidRPr="0071445D">
        <w:rPr>
          <w:rStyle w:val="hps"/>
          <w:rFonts w:ascii="Century Gothic" w:hAnsi="Century Gothic"/>
        </w:rPr>
        <w:t>5</w:t>
      </w:r>
      <w:r w:rsidR="00632714" w:rsidRPr="0071445D">
        <w:rPr>
          <w:rFonts w:ascii="Century Gothic" w:hAnsi="Century Gothic"/>
        </w:rPr>
        <w:t xml:space="preserve">, </w:t>
      </w:r>
      <w:r w:rsidR="00632714" w:rsidRPr="0071445D">
        <w:rPr>
          <w:rStyle w:val="hps"/>
          <w:rFonts w:ascii="Century Gothic" w:hAnsi="Century Gothic"/>
        </w:rPr>
        <w:t>10</w:t>
      </w:r>
      <w:r w:rsidR="00632714" w:rsidRPr="0071445D">
        <w:rPr>
          <w:rFonts w:ascii="Century Gothic" w:hAnsi="Century Gothic"/>
        </w:rPr>
        <w:t xml:space="preserve">, </w:t>
      </w:r>
      <w:r w:rsidR="00632714" w:rsidRPr="0071445D">
        <w:rPr>
          <w:rStyle w:val="hps"/>
          <w:rFonts w:ascii="Century Gothic" w:hAnsi="Century Gothic"/>
        </w:rPr>
        <w:t>15</w:t>
      </w:r>
      <w:r w:rsidR="00632714" w:rsidRPr="0071445D">
        <w:rPr>
          <w:rFonts w:ascii="Century Gothic" w:hAnsi="Century Gothic"/>
        </w:rPr>
        <w:t xml:space="preserve">, </w:t>
      </w:r>
      <w:r w:rsidR="00632714" w:rsidRPr="0071445D">
        <w:rPr>
          <w:rStyle w:val="hps"/>
          <w:rFonts w:ascii="Century Gothic" w:hAnsi="Century Gothic"/>
        </w:rPr>
        <w:t>30</w:t>
      </w:r>
      <w:r w:rsidR="00D5222C" w:rsidRPr="0071445D">
        <w:rPr>
          <w:rFonts w:ascii="Century Gothic" w:hAnsi="Century Gothic"/>
        </w:rPr>
        <w:t xml:space="preserve"> in</w:t>
      </w:r>
      <w:r w:rsidR="00632714" w:rsidRPr="0071445D">
        <w:rPr>
          <w:rFonts w:ascii="Century Gothic" w:hAnsi="Century Gothic"/>
        </w:rPr>
        <w:t xml:space="preserve"> </w:t>
      </w:r>
      <w:r w:rsidR="00632714" w:rsidRPr="0071445D">
        <w:rPr>
          <w:rStyle w:val="hps"/>
          <w:rFonts w:ascii="Century Gothic" w:hAnsi="Century Gothic"/>
        </w:rPr>
        <w:t>60</w:t>
      </w:r>
      <w:r w:rsidR="00632714" w:rsidRPr="0071445D">
        <w:rPr>
          <w:rFonts w:ascii="Century Gothic" w:hAnsi="Century Gothic"/>
        </w:rPr>
        <w:t xml:space="preserve"> </w:t>
      </w:r>
      <w:r w:rsidR="00632714" w:rsidRPr="0071445D">
        <w:rPr>
          <w:rStyle w:val="hps"/>
          <w:rFonts w:ascii="Century Gothic" w:hAnsi="Century Gothic"/>
        </w:rPr>
        <w:t xml:space="preserve">min. </w:t>
      </w:r>
      <w:r w:rsidR="00652190" w:rsidRPr="0071445D">
        <w:rPr>
          <w:rFonts w:ascii="Century Gothic" w:eastAsia="Calibri" w:hAnsi="Century Gothic" w:cs="Calibri"/>
          <w:spacing w:val="1"/>
        </w:rPr>
        <w:t>N</w:t>
      </w:r>
      <w:r w:rsidR="00652190" w:rsidRPr="0071445D">
        <w:rPr>
          <w:rFonts w:ascii="Century Gothic" w:eastAsia="Calibri" w:hAnsi="Century Gothic" w:cs="Calibri"/>
        </w:rPr>
        <w:t>as</w:t>
      </w:r>
      <w:r w:rsidR="00652190" w:rsidRPr="0071445D">
        <w:rPr>
          <w:rFonts w:ascii="Century Gothic" w:eastAsia="Calibri" w:hAnsi="Century Gothic" w:cs="Calibri"/>
          <w:spacing w:val="-2"/>
        </w:rPr>
        <w:t>t</w:t>
      </w:r>
      <w:r w:rsidR="00652190" w:rsidRPr="0071445D">
        <w:rPr>
          <w:rFonts w:ascii="Century Gothic" w:eastAsia="Calibri" w:hAnsi="Century Gothic" w:cs="Calibri"/>
        </w:rPr>
        <w:t>a</w:t>
      </w:r>
      <w:r w:rsidR="00652190" w:rsidRPr="0071445D">
        <w:rPr>
          <w:rFonts w:ascii="Century Gothic" w:eastAsia="Calibri" w:hAnsi="Century Gothic" w:cs="Calibri"/>
          <w:spacing w:val="-4"/>
        </w:rPr>
        <w:t>v</w:t>
      </w:r>
      <w:r w:rsidR="00652190" w:rsidRPr="0071445D">
        <w:rPr>
          <w:rFonts w:ascii="Century Gothic" w:eastAsia="Calibri" w:hAnsi="Century Gothic" w:cs="Calibri"/>
          <w:spacing w:val="2"/>
        </w:rPr>
        <w:t>l</w:t>
      </w:r>
      <w:r w:rsidR="00652190" w:rsidRPr="0071445D">
        <w:rPr>
          <w:rFonts w:ascii="Century Gothic" w:eastAsia="Calibri" w:hAnsi="Century Gothic" w:cs="Calibri"/>
        </w:rPr>
        <w:t>je</w:t>
      </w:r>
      <w:r w:rsidR="00652190" w:rsidRPr="0071445D">
        <w:rPr>
          <w:rFonts w:ascii="Century Gothic" w:eastAsia="Calibri" w:hAnsi="Century Gothic" w:cs="Calibri"/>
          <w:spacing w:val="-1"/>
        </w:rPr>
        <w:t>n</w:t>
      </w:r>
      <w:r w:rsidR="00652190" w:rsidRPr="0071445D">
        <w:rPr>
          <w:rFonts w:ascii="Century Gothic" w:eastAsia="Calibri" w:hAnsi="Century Gothic" w:cs="Calibri"/>
        </w:rPr>
        <w:t>a</w:t>
      </w:r>
      <w:r w:rsidR="00652190" w:rsidRPr="0071445D">
        <w:rPr>
          <w:rFonts w:ascii="Century Gothic" w:eastAsia="Calibri" w:hAnsi="Century Gothic" w:cs="Calibri"/>
          <w:spacing w:val="-2"/>
        </w:rPr>
        <w:t xml:space="preserve"> </w:t>
      </w:r>
      <w:r w:rsidR="00652190" w:rsidRPr="0071445D">
        <w:rPr>
          <w:rFonts w:ascii="Century Gothic" w:eastAsia="Calibri" w:hAnsi="Century Gothic" w:cs="Calibri"/>
          <w:spacing w:val="1"/>
        </w:rPr>
        <w:t>m</w:t>
      </w:r>
      <w:r w:rsidR="00652190" w:rsidRPr="0071445D">
        <w:rPr>
          <w:rFonts w:ascii="Century Gothic" w:eastAsia="Calibri" w:hAnsi="Century Gothic" w:cs="Calibri"/>
          <w:spacing w:val="-1"/>
        </w:rPr>
        <w:t>o</w:t>
      </w:r>
      <w:r w:rsidR="00652190" w:rsidRPr="0071445D">
        <w:rPr>
          <w:rFonts w:ascii="Century Gothic" w:eastAsia="Calibri" w:hAnsi="Century Gothic" w:cs="Calibri"/>
        </w:rPr>
        <w:t>ra</w:t>
      </w:r>
      <w:r w:rsidR="00652190" w:rsidRPr="0071445D">
        <w:rPr>
          <w:rFonts w:ascii="Century Gothic" w:eastAsia="Calibri" w:hAnsi="Century Gothic" w:cs="Calibri"/>
          <w:spacing w:val="-2"/>
        </w:rPr>
        <w:t xml:space="preserve"> </w:t>
      </w:r>
      <w:r w:rsidR="00652190" w:rsidRPr="0071445D">
        <w:rPr>
          <w:rFonts w:ascii="Century Gothic" w:eastAsia="Calibri" w:hAnsi="Century Gothic" w:cs="Calibri"/>
          <w:spacing w:val="-1"/>
        </w:rPr>
        <w:t>b</w:t>
      </w:r>
      <w:r w:rsidR="00652190" w:rsidRPr="0071445D">
        <w:rPr>
          <w:rFonts w:ascii="Century Gothic" w:eastAsia="Calibri" w:hAnsi="Century Gothic" w:cs="Calibri"/>
          <w:spacing w:val="2"/>
        </w:rPr>
        <w:t>i</w:t>
      </w:r>
      <w:r w:rsidR="00652190" w:rsidRPr="0071445D">
        <w:rPr>
          <w:rFonts w:ascii="Century Gothic" w:eastAsia="Calibri" w:hAnsi="Century Gothic" w:cs="Calibri"/>
          <w:spacing w:val="-2"/>
        </w:rPr>
        <w:t>t</w:t>
      </w:r>
      <w:r w:rsidR="00652190" w:rsidRPr="0071445D">
        <w:rPr>
          <w:rFonts w:ascii="Century Gothic" w:eastAsia="Calibri" w:hAnsi="Century Gothic" w:cs="Calibri"/>
        </w:rPr>
        <w:t>i</w:t>
      </w:r>
      <w:r w:rsidR="00652190" w:rsidRPr="0071445D">
        <w:rPr>
          <w:rFonts w:ascii="Century Gothic" w:eastAsia="Calibri" w:hAnsi="Century Gothic" w:cs="Calibri"/>
          <w:spacing w:val="1"/>
        </w:rPr>
        <w:t xml:space="preserve"> </w:t>
      </w:r>
      <w:r w:rsidR="00652190" w:rsidRPr="0071445D">
        <w:rPr>
          <w:rFonts w:ascii="Century Gothic" w:eastAsia="Calibri" w:hAnsi="Century Gothic" w:cs="Calibri"/>
          <w:spacing w:val="-1"/>
        </w:rPr>
        <w:t>n</w:t>
      </w:r>
      <w:r w:rsidR="00652190" w:rsidRPr="0071445D">
        <w:rPr>
          <w:rFonts w:ascii="Century Gothic" w:eastAsia="Calibri" w:hAnsi="Century Gothic" w:cs="Calibri"/>
        </w:rPr>
        <w:t>a</w:t>
      </w:r>
      <w:r w:rsidR="00652190" w:rsidRPr="0071445D">
        <w:rPr>
          <w:rFonts w:ascii="Century Gothic" w:eastAsia="Calibri" w:hAnsi="Century Gothic" w:cs="Calibri"/>
          <w:spacing w:val="-2"/>
        </w:rPr>
        <w:t xml:space="preserve"> M</w:t>
      </w:r>
      <w:r w:rsidR="00652190" w:rsidRPr="0071445D">
        <w:rPr>
          <w:rFonts w:ascii="Century Gothic" w:eastAsia="Calibri" w:hAnsi="Century Gothic" w:cs="Calibri"/>
        </w:rPr>
        <w:t>P</w:t>
      </w:r>
      <w:r w:rsidR="00652190" w:rsidRPr="0071445D">
        <w:rPr>
          <w:rFonts w:ascii="Century Gothic" w:eastAsia="Calibri" w:hAnsi="Century Gothic" w:cs="Calibri"/>
          <w:spacing w:val="1"/>
          <w:position w:val="-3"/>
          <w:sz w:val="14"/>
          <w:szCs w:val="14"/>
        </w:rPr>
        <w:t>1</w:t>
      </w:r>
      <w:r w:rsidR="00652190" w:rsidRPr="0071445D">
        <w:rPr>
          <w:rFonts w:ascii="Century Gothic" w:eastAsia="Calibri" w:hAnsi="Century Gothic" w:cs="Calibri"/>
        </w:rPr>
        <w:t>=</w:t>
      </w:r>
      <w:r w:rsidR="00652190" w:rsidRPr="0071445D">
        <w:rPr>
          <w:rFonts w:ascii="Century Gothic" w:eastAsia="Calibri" w:hAnsi="Century Gothic" w:cs="Calibri"/>
          <w:spacing w:val="-1"/>
        </w:rPr>
        <w:t>1</w:t>
      </w:r>
      <w:r w:rsidR="00652190" w:rsidRPr="0071445D">
        <w:rPr>
          <w:rFonts w:ascii="Century Gothic" w:eastAsia="Calibri" w:hAnsi="Century Gothic" w:cs="Calibri"/>
          <w:spacing w:val="-2"/>
        </w:rPr>
        <w:t xml:space="preserve">5 </w:t>
      </w:r>
      <w:r w:rsidR="00652190" w:rsidRPr="0071445D">
        <w:rPr>
          <w:rFonts w:ascii="Century Gothic" w:eastAsia="Calibri" w:hAnsi="Century Gothic" w:cs="Calibri"/>
          <w:spacing w:val="1"/>
        </w:rPr>
        <w:t>m</w:t>
      </w:r>
      <w:r w:rsidR="00652190" w:rsidRPr="0071445D">
        <w:rPr>
          <w:rFonts w:ascii="Century Gothic" w:eastAsia="Calibri" w:hAnsi="Century Gothic" w:cs="Calibri"/>
          <w:spacing w:val="2"/>
        </w:rPr>
        <w:t>i</w:t>
      </w:r>
      <w:r w:rsidR="00652190" w:rsidRPr="0071445D">
        <w:rPr>
          <w:rFonts w:ascii="Century Gothic" w:eastAsia="Calibri" w:hAnsi="Century Gothic" w:cs="Calibri"/>
          <w:spacing w:val="-1"/>
        </w:rPr>
        <w:t>n</w:t>
      </w:r>
      <w:r w:rsidR="00652190" w:rsidRPr="0071445D">
        <w:rPr>
          <w:rFonts w:ascii="Century Gothic" w:eastAsia="Calibri" w:hAnsi="Century Gothic" w:cs="Calibri"/>
        </w:rPr>
        <w:t>.</w:t>
      </w:r>
      <w:r w:rsidR="00652190" w:rsidRPr="0071445D">
        <w:rPr>
          <w:rFonts w:ascii="Century Gothic" w:eastAsia="Calibri" w:hAnsi="Century Gothic" w:cs="Calibri"/>
          <w:spacing w:val="-1"/>
        </w:rPr>
        <w:t xml:space="preserve"> </w:t>
      </w:r>
      <w:r w:rsidR="00A90A13" w:rsidRPr="0071445D">
        <w:rPr>
          <w:rFonts w:ascii="Century Gothic" w:hAnsi="Century Gothic"/>
        </w:rPr>
        <w:t>Kapaciteta pomnilnika za prvi LP</w:t>
      </w:r>
      <w:r w:rsidR="00652190" w:rsidRPr="0071445D">
        <w:rPr>
          <w:rFonts w:ascii="Century Gothic" w:hAnsi="Century Gothic"/>
          <w:vertAlign w:val="subscript"/>
        </w:rPr>
        <w:t>1</w:t>
      </w:r>
      <w:r w:rsidR="00A90A13" w:rsidRPr="0071445D">
        <w:rPr>
          <w:rFonts w:ascii="Century Gothic" w:hAnsi="Century Gothic"/>
        </w:rPr>
        <w:t xml:space="preserve"> pri shranjevanju podatkov v tabeli </w:t>
      </w:r>
      <w:r w:rsidR="002F051A" w:rsidRPr="0071445D">
        <w:rPr>
          <w:rFonts w:ascii="Century Gothic" w:hAnsi="Century Gothic"/>
        </w:rPr>
        <w:t>13</w:t>
      </w:r>
      <w:r w:rsidR="00A90A13" w:rsidRPr="0071445D">
        <w:rPr>
          <w:rFonts w:ascii="Century Gothic" w:hAnsi="Century Gothic"/>
        </w:rPr>
        <w:t xml:space="preserve"> mora biti takšna, da je po sistemu FIFO v števcu vedno na voljo minimalno 3840 vpisov.</w:t>
      </w:r>
    </w:p>
    <w:p w14:paraId="5ECA660A" w14:textId="724B89A9" w:rsidR="00322978" w:rsidRPr="0071445D" w:rsidRDefault="00DB4204" w:rsidP="00DB4204">
      <w:pPr>
        <w:pStyle w:val="Napis"/>
        <w:rPr>
          <w:rFonts w:ascii="Century Gothic" w:hAnsi="Century Gothic"/>
          <w:b w:val="0"/>
          <w:color w:val="auto"/>
          <w:sz w:val="22"/>
          <w:szCs w:val="22"/>
          <w:lang w:val="sl-SI"/>
        </w:rPr>
      </w:pPr>
      <w:r w:rsidRPr="0071445D">
        <w:rPr>
          <w:rFonts w:ascii="Century Gothic" w:hAnsi="Century Gothic"/>
          <w:b w:val="0"/>
          <w:color w:val="auto"/>
          <w:sz w:val="22"/>
          <w:szCs w:val="22"/>
          <w:lang w:val="sl-SI"/>
        </w:rPr>
        <w:t>Tabela</w:t>
      </w:r>
      <w:r w:rsidR="00B64A0A" w:rsidRPr="0071445D">
        <w:rPr>
          <w:rFonts w:ascii="Century Gothic" w:hAnsi="Century Gothic"/>
          <w:b w:val="0"/>
          <w:color w:val="auto"/>
          <w:sz w:val="22"/>
          <w:szCs w:val="22"/>
          <w:lang w:val="sl-SI"/>
        </w:rPr>
        <w:t xml:space="preserve"> 13</w:t>
      </w:r>
      <w:r w:rsidR="003C3FAE" w:rsidRPr="0071445D">
        <w:rPr>
          <w:rFonts w:ascii="Century Gothic" w:hAnsi="Century Gothic"/>
          <w:b w:val="0"/>
          <w:color w:val="auto"/>
          <w:sz w:val="22"/>
          <w:szCs w:val="22"/>
          <w:lang w:val="sl-SI"/>
        </w:rPr>
        <w:t xml:space="preserve">: Podatki, ki se shranjujejo v </w:t>
      </w:r>
      <w:r w:rsidR="002E591E" w:rsidRPr="0071445D">
        <w:rPr>
          <w:rFonts w:ascii="Century Gothic" w:hAnsi="Century Gothic"/>
          <w:b w:val="0"/>
          <w:color w:val="auto"/>
          <w:sz w:val="22"/>
          <w:szCs w:val="22"/>
          <w:lang w:val="sl-SI"/>
        </w:rPr>
        <w:t xml:space="preserve">prvi </w:t>
      </w:r>
      <w:r w:rsidR="003C3FAE" w:rsidRPr="0071445D">
        <w:rPr>
          <w:rFonts w:ascii="Century Gothic" w:hAnsi="Century Gothic"/>
          <w:b w:val="0"/>
          <w:color w:val="auto"/>
          <w:sz w:val="22"/>
          <w:szCs w:val="22"/>
          <w:lang w:val="sl-SI"/>
        </w:rPr>
        <w:t>LP</w:t>
      </w:r>
      <w:r w:rsidR="008D5177" w:rsidRPr="0071445D">
        <w:rPr>
          <w:rFonts w:ascii="Century Gothic" w:hAnsi="Century Gothic"/>
          <w:b w:val="0"/>
          <w:color w:val="auto"/>
          <w:sz w:val="22"/>
          <w:szCs w:val="22"/>
          <w:vertAlign w:val="subscript"/>
          <w:lang w:val="sl-SI"/>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522"/>
        <w:gridCol w:w="5171"/>
      </w:tblGrid>
      <w:tr w:rsidR="00663A29" w:rsidRPr="0071445D" w14:paraId="5ECA660E" w14:textId="77777777" w:rsidTr="00596D6D">
        <w:trPr>
          <w:trHeight w:hRule="exact" w:val="284"/>
        </w:trPr>
        <w:tc>
          <w:tcPr>
            <w:tcW w:w="1384" w:type="dxa"/>
            <w:shd w:val="clear" w:color="auto" w:fill="B6DDE8" w:themeFill="accent5" w:themeFillTint="66"/>
          </w:tcPr>
          <w:p w14:paraId="5ECA660B" w14:textId="77777777" w:rsidR="00663A29" w:rsidRPr="0071445D" w:rsidRDefault="00663A29" w:rsidP="00970023">
            <w:pPr>
              <w:jc w:val="center"/>
              <w:rPr>
                <w:rFonts w:ascii="Century Gothic" w:hAnsi="Century Gothic"/>
                <w:b/>
                <w:sz w:val="18"/>
                <w:szCs w:val="18"/>
              </w:rPr>
            </w:pPr>
            <w:r w:rsidRPr="0071445D">
              <w:rPr>
                <w:rFonts w:ascii="Century Gothic" w:hAnsi="Century Gothic"/>
                <w:b/>
                <w:sz w:val="18"/>
                <w:szCs w:val="18"/>
              </w:rPr>
              <w:t>ZAP. ŠT.</w:t>
            </w:r>
          </w:p>
        </w:tc>
        <w:tc>
          <w:tcPr>
            <w:tcW w:w="2552" w:type="dxa"/>
            <w:shd w:val="clear" w:color="auto" w:fill="B6DDE8" w:themeFill="accent5" w:themeFillTint="66"/>
            <w:vAlign w:val="center"/>
          </w:tcPr>
          <w:p w14:paraId="5ECA660C" w14:textId="77777777" w:rsidR="00663A29" w:rsidRPr="0071445D" w:rsidRDefault="00663A29" w:rsidP="00970023">
            <w:pPr>
              <w:rPr>
                <w:rFonts w:ascii="Century Gothic" w:hAnsi="Century Gothic"/>
                <w:b/>
                <w:sz w:val="18"/>
                <w:szCs w:val="18"/>
              </w:rPr>
            </w:pPr>
            <w:r w:rsidRPr="0071445D">
              <w:rPr>
                <w:rFonts w:ascii="Century Gothic" w:hAnsi="Century Gothic"/>
                <w:b/>
                <w:sz w:val="18"/>
                <w:szCs w:val="18"/>
              </w:rPr>
              <w:t>OBIS KODA</w:t>
            </w:r>
          </w:p>
        </w:tc>
        <w:tc>
          <w:tcPr>
            <w:tcW w:w="5244" w:type="dxa"/>
            <w:shd w:val="clear" w:color="auto" w:fill="B6DDE8" w:themeFill="accent5" w:themeFillTint="66"/>
            <w:vAlign w:val="center"/>
          </w:tcPr>
          <w:p w14:paraId="5ECA660D" w14:textId="77777777" w:rsidR="00663A29" w:rsidRPr="0071445D" w:rsidRDefault="00663A29" w:rsidP="00596D6D">
            <w:pPr>
              <w:jc w:val="center"/>
              <w:rPr>
                <w:rFonts w:ascii="Century Gothic" w:hAnsi="Century Gothic"/>
                <w:b/>
                <w:sz w:val="18"/>
                <w:szCs w:val="18"/>
              </w:rPr>
            </w:pPr>
            <w:r w:rsidRPr="0071445D">
              <w:rPr>
                <w:rFonts w:ascii="Century Gothic" w:hAnsi="Century Gothic"/>
                <w:b/>
                <w:sz w:val="18"/>
                <w:szCs w:val="18"/>
              </w:rPr>
              <w:t>OPIS REGISTRA</w:t>
            </w:r>
          </w:p>
        </w:tc>
      </w:tr>
      <w:tr w:rsidR="00622252" w:rsidRPr="0071445D" w14:paraId="5ECA6612" w14:textId="77777777" w:rsidTr="00596D6D">
        <w:trPr>
          <w:trHeight w:hRule="exact" w:val="284"/>
        </w:trPr>
        <w:tc>
          <w:tcPr>
            <w:tcW w:w="1384" w:type="dxa"/>
            <w:vAlign w:val="center"/>
          </w:tcPr>
          <w:p w14:paraId="5ECA660F" w14:textId="77777777" w:rsidR="00622252" w:rsidRPr="0071445D" w:rsidRDefault="00622252" w:rsidP="00970023">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1</w:t>
            </w:r>
          </w:p>
        </w:tc>
        <w:tc>
          <w:tcPr>
            <w:tcW w:w="2552" w:type="dxa"/>
            <w:vAlign w:val="bottom"/>
          </w:tcPr>
          <w:p w14:paraId="5ECA6610" w14:textId="77777777" w:rsidR="00622252" w:rsidRPr="0071445D" w:rsidRDefault="00622252" w:rsidP="00970023">
            <w:pPr>
              <w:rPr>
                <w:rFonts w:ascii="Century Gothic" w:eastAsia="Times New Roman" w:hAnsi="Century Gothic" w:cs="Arial"/>
                <w:sz w:val="18"/>
                <w:szCs w:val="18"/>
              </w:rPr>
            </w:pPr>
            <w:r w:rsidRPr="0071445D">
              <w:rPr>
                <w:rFonts w:ascii="Century Gothic" w:eastAsia="Times New Roman" w:hAnsi="Century Gothic" w:cs="Arial"/>
                <w:sz w:val="18"/>
                <w:szCs w:val="18"/>
              </w:rPr>
              <w:t>0-0:1.0.0</w:t>
            </w:r>
          </w:p>
        </w:tc>
        <w:tc>
          <w:tcPr>
            <w:tcW w:w="5244" w:type="dxa"/>
            <w:vAlign w:val="bottom"/>
          </w:tcPr>
          <w:p w14:paraId="5ECA6611" w14:textId="77777777" w:rsidR="00622252" w:rsidRPr="0071445D" w:rsidRDefault="00622252" w:rsidP="00596D6D">
            <w:pPr>
              <w:jc w:val="center"/>
              <w:rPr>
                <w:rFonts w:ascii="Century Gothic" w:eastAsia="Times New Roman" w:hAnsi="Century Gothic" w:cs="Arial"/>
                <w:sz w:val="18"/>
                <w:szCs w:val="18"/>
              </w:rPr>
            </w:pPr>
            <w:r w:rsidRPr="0071445D">
              <w:rPr>
                <w:rFonts w:ascii="Century Gothic" w:eastAsia="Times New Roman" w:hAnsi="Century Gothic" w:cs="Arial"/>
                <w:sz w:val="18"/>
                <w:szCs w:val="18"/>
              </w:rPr>
              <w:t>Ura (Čas/Datum)</w:t>
            </w:r>
          </w:p>
        </w:tc>
      </w:tr>
      <w:tr w:rsidR="00622252" w:rsidRPr="0071445D" w14:paraId="5ECA6616" w14:textId="77777777" w:rsidTr="00596D6D">
        <w:trPr>
          <w:trHeight w:hRule="exact" w:val="284"/>
        </w:trPr>
        <w:tc>
          <w:tcPr>
            <w:tcW w:w="1384" w:type="dxa"/>
            <w:vAlign w:val="center"/>
          </w:tcPr>
          <w:p w14:paraId="5ECA6613" w14:textId="77777777" w:rsidR="00622252" w:rsidRPr="0071445D" w:rsidRDefault="00622252" w:rsidP="00970023">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2</w:t>
            </w:r>
          </w:p>
        </w:tc>
        <w:tc>
          <w:tcPr>
            <w:tcW w:w="2552" w:type="dxa"/>
            <w:vAlign w:val="bottom"/>
          </w:tcPr>
          <w:p w14:paraId="5ECA6614" w14:textId="77777777" w:rsidR="00622252" w:rsidRPr="0071445D" w:rsidRDefault="00622252" w:rsidP="00622252">
            <w:pPr>
              <w:rPr>
                <w:rFonts w:ascii="Century Gothic" w:eastAsia="Times New Roman" w:hAnsi="Century Gothic" w:cs="Arial"/>
                <w:sz w:val="18"/>
                <w:szCs w:val="18"/>
              </w:rPr>
            </w:pPr>
            <w:r w:rsidRPr="0071445D">
              <w:rPr>
                <w:rFonts w:ascii="Century Gothic" w:eastAsia="Times New Roman" w:hAnsi="Century Gothic" w:cs="Arial"/>
                <w:sz w:val="18"/>
                <w:szCs w:val="18"/>
              </w:rPr>
              <w:t>0-1:96.10.1</w:t>
            </w:r>
          </w:p>
        </w:tc>
        <w:tc>
          <w:tcPr>
            <w:tcW w:w="5244" w:type="dxa"/>
            <w:vAlign w:val="bottom"/>
          </w:tcPr>
          <w:p w14:paraId="5ECA6615" w14:textId="77777777" w:rsidR="00622252" w:rsidRPr="0071445D" w:rsidRDefault="00622252" w:rsidP="00596D6D">
            <w:pPr>
              <w:jc w:val="center"/>
              <w:rPr>
                <w:rFonts w:ascii="Century Gothic" w:eastAsia="Times New Roman" w:hAnsi="Century Gothic" w:cs="Arial"/>
                <w:sz w:val="18"/>
                <w:szCs w:val="18"/>
              </w:rPr>
            </w:pPr>
            <w:r w:rsidRPr="0071445D">
              <w:rPr>
                <w:rFonts w:ascii="Century Gothic" w:eastAsia="Times New Roman" w:hAnsi="Century Gothic" w:cs="Arial"/>
                <w:sz w:val="18"/>
                <w:szCs w:val="18"/>
              </w:rPr>
              <w:t>LP Status</w:t>
            </w:r>
          </w:p>
        </w:tc>
      </w:tr>
      <w:tr w:rsidR="00663A29" w:rsidRPr="0071445D" w14:paraId="5ECA661A" w14:textId="77777777" w:rsidTr="00596D6D">
        <w:trPr>
          <w:trHeight w:hRule="exact" w:val="284"/>
        </w:trPr>
        <w:tc>
          <w:tcPr>
            <w:tcW w:w="1384" w:type="dxa"/>
            <w:vAlign w:val="center"/>
          </w:tcPr>
          <w:p w14:paraId="5ECA6617" w14:textId="77777777" w:rsidR="00663A29" w:rsidRPr="0071445D" w:rsidRDefault="00622252" w:rsidP="00970023">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3</w:t>
            </w:r>
          </w:p>
        </w:tc>
        <w:tc>
          <w:tcPr>
            <w:tcW w:w="2552" w:type="dxa"/>
            <w:vAlign w:val="center"/>
          </w:tcPr>
          <w:p w14:paraId="5ECA6618" w14:textId="77777777" w:rsidR="00663A29" w:rsidRPr="0071445D" w:rsidRDefault="005858F6" w:rsidP="00A90A13">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663A29" w:rsidRPr="0071445D">
              <w:rPr>
                <w:rFonts w:ascii="Century Gothic" w:eastAsia="Times New Roman" w:hAnsi="Century Gothic" w:cs="Arial"/>
                <w:bCs/>
                <w:sz w:val="18"/>
                <w:szCs w:val="18"/>
              </w:rPr>
              <w:t>:1.5.0</w:t>
            </w:r>
            <w:r w:rsidR="0012306B" w:rsidRPr="0071445D">
              <w:rPr>
                <w:rFonts w:ascii="Century Gothic" w:eastAsia="Times New Roman" w:hAnsi="Century Gothic" w:cs="Arial"/>
                <w:bCs/>
                <w:sz w:val="18"/>
                <w:szCs w:val="18"/>
              </w:rPr>
              <w:t>;   (</w:t>
            </w:r>
            <w:r w:rsidR="0032351C" w:rsidRPr="0071445D">
              <w:rPr>
                <w:rFonts w:ascii="Century Gothic" w:eastAsia="Times New Roman" w:hAnsi="Century Gothic" w:cs="Arial"/>
                <w:bCs/>
                <w:sz w:val="18"/>
                <w:szCs w:val="18"/>
              </w:rPr>
              <w:t>1-</w:t>
            </w:r>
            <w:r w:rsidR="00A90A13" w:rsidRPr="0071445D">
              <w:rPr>
                <w:rFonts w:ascii="Century Gothic" w:eastAsia="Times New Roman" w:hAnsi="Century Gothic" w:cs="Arial"/>
                <w:bCs/>
                <w:sz w:val="18"/>
                <w:szCs w:val="18"/>
              </w:rPr>
              <w:t>x</w:t>
            </w:r>
            <w:r w:rsidR="0032351C" w:rsidRPr="0071445D">
              <w:rPr>
                <w:rFonts w:ascii="Century Gothic" w:eastAsia="Times New Roman" w:hAnsi="Century Gothic" w:cs="Arial"/>
                <w:bCs/>
                <w:sz w:val="18"/>
                <w:szCs w:val="18"/>
              </w:rPr>
              <w:t>:</w:t>
            </w:r>
            <w:r w:rsidR="0012306B" w:rsidRPr="0071445D">
              <w:rPr>
                <w:rFonts w:ascii="Century Gothic" w:eastAsia="Times New Roman" w:hAnsi="Century Gothic" w:cs="Arial"/>
                <w:bCs/>
                <w:sz w:val="18"/>
                <w:szCs w:val="18"/>
              </w:rPr>
              <w:t>1.8.0)*</w:t>
            </w:r>
          </w:p>
        </w:tc>
        <w:tc>
          <w:tcPr>
            <w:tcW w:w="5244" w:type="dxa"/>
            <w:vAlign w:val="center"/>
          </w:tcPr>
          <w:p w14:paraId="5ECA6619" w14:textId="09ACDB37" w:rsidR="00663A29" w:rsidRPr="0071445D" w:rsidRDefault="00663A29" w:rsidP="00596D6D">
            <w:pPr>
              <w:jc w:val="center"/>
              <w:rPr>
                <w:rFonts w:ascii="Century Gothic" w:eastAsia="Times New Roman" w:hAnsi="Century Gothic" w:cs="Arial"/>
                <w:sz w:val="18"/>
                <w:szCs w:val="18"/>
              </w:rPr>
            </w:pPr>
            <w:r w:rsidRPr="0071445D">
              <w:rPr>
                <w:rFonts w:ascii="Century Gothic" w:eastAsia="Times New Roman" w:hAnsi="Century Gothic" w:cs="Times New Roman"/>
                <w:color w:val="000000"/>
                <w:sz w:val="18"/>
                <w:szCs w:val="18"/>
              </w:rPr>
              <w:t xml:space="preserve">Prejeta delovna </w:t>
            </w:r>
            <w:r w:rsidR="00DC1F4C" w:rsidRPr="0071445D">
              <w:rPr>
                <w:rFonts w:ascii="Century Gothic" w:eastAsia="Times New Roman" w:hAnsi="Century Gothic" w:cs="Times New Roman"/>
                <w:color w:val="000000"/>
                <w:sz w:val="18"/>
                <w:szCs w:val="18"/>
              </w:rPr>
              <w:t>moč</w:t>
            </w:r>
            <w:r w:rsidR="00230539" w:rsidRPr="0071445D">
              <w:rPr>
                <w:rFonts w:ascii="Century Gothic" w:eastAsia="Times New Roman" w:hAnsi="Century Gothic" w:cs="Times New Roman"/>
                <w:color w:val="000000"/>
                <w:sz w:val="18"/>
                <w:szCs w:val="18"/>
              </w:rPr>
              <w:t xml:space="preserve"> </w:t>
            </w:r>
            <w:r w:rsidR="00DC1F4C" w:rsidRPr="0071445D">
              <w:rPr>
                <w:rFonts w:ascii="Century Gothic" w:eastAsia="Times New Roman" w:hAnsi="Century Gothic" w:cs="Times New Roman"/>
                <w:color w:val="000000"/>
                <w:sz w:val="18"/>
                <w:szCs w:val="18"/>
              </w:rPr>
              <w:t>(kW</w:t>
            </w:r>
            <w:r w:rsidRPr="0071445D">
              <w:rPr>
                <w:rFonts w:ascii="Century Gothic" w:eastAsia="Times New Roman" w:hAnsi="Century Gothic" w:cs="Times New Roman"/>
                <w:color w:val="000000"/>
                <w:sz w:val="18"/>
                <w:szCs w:val="18"/>
              </w:rPr>
              <w:t>)</w:t>
            </w:r>
          </w:p>
        </w:tc>
      </w:tr>
      <w:tr w:rsidR="00663A29" w:rsidRPr="0071445D" w14:paraId="5ECA661E" w14:textId="77777777" w:rsidTr="00596D6D">
        <w:trPr>
          <w:trHeight w:hRule="exact" w:val="284"/>
        </w:trPr>
        <w:tc>
          <w:tcPr>
            <w:tcW w:w="1384" w:type="dxa"/>
            <w:vAlign w:val="center"/>
          </w:tcPr>
          <w:p w14:paraId="5ECA661B" w14:textId="77777777" w:rsidR="00663A29" w:rsidRPr="0071445D" w:rsidRDefault="00622252" w:rsidP="00970023">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4</w:t>
            </w:r>
          </w:p>
        </w:tc>
        <w:tc>
          <w:tcPr>
            <w:tcW w:w="2552" w:type="dxa"/>
            <w:vAlign w:val="center"/>
          </w:tcPr>
          <w:p w14:paraId="5ECA661C" w14:textId="77777777" w:rsidR="00663A29" w:rsidRPr="0071445D" w:rsidRDefault="005858F6" w:rsidP="00A90A13">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663A29" w:rsidRPr="0071445D">
              <w:rPr>
                <w:rFonts w:ascii="Century Gothic" w:eastAsia="Times New Roman" w:hAnsi="Century Gothic" w:cs="Arial"/>
                <w:bCs/>
                <w:sz w:val="18"/>
                <w:szCs w:val="18"/>
              </w:rPr>
              <w:t>2.5.0</w:t>
            </w:r>
            <w:r w:rsidR="0012306B" w:rsidRPr="0071445D">
              <w:rPr>
                <w:rFonts w:ascii="Century Gothic" w:eastAsia="Times New Roman" w:hAnsi="Century Gothic" w:cs="Arial"/>
                <w:bCs/>
                <w:sz w:val="18"/>
                <w:szCs w:val="18"/>
              </w:rPr>
              <w:t>;   (</w:t>
            </w:r>
            <w:r w:rsidR="0032351C" w:rsidRPr="0071445D">
              <w:rPr>
                <w:rFonts w:ascii="Century Gothic" w:eastAsia="Times New Roman" w:hAnsi="Century Gothic" w:cs="Arial"/>
                <w:bCs/>
                <w:sz w:val="18"/>
                <w:szCs w:val="18"/>
              </w:rPr>
              <w:t>1-</w:t>
            </w:r>
            <w:r w:rsidR="00A90A13" w:rsidRPr="0071445D">
              <w:rPr>
                <w:rFonts w:ascii="Century Gothic" w:eastAsia="Times New Roman" w:hAnsi="Century Gothic" w:cs="Arial"/>
                <w:bCs/>
                <w:sz w:val="18"/>
                <w:szCs w:val="18"/>
              </w:rPr>
              <w:t>x</w:t>
            </w:r>
            <w:r w:rsidR="0032351C" w:rsidRPr="0071445D">
              <w:rPr>
                <w:rFonts w:ascii="Century Gothic" w:eastAsia="Times New Roman" w:hAnsi="Century Gothic" w:cs="Arial"/>
                <w:bCs/>
                <w:sz w:val="18"/>
                <w:szCs w:val="18"/>
              </w:rPr>
              <w:t>:</w:t>
            </w:r>
            <w:r w:rsidR="0012306B" w:rsidRPr="0071445D">
              <w:rPr>
                <w:rFonts w:ascii="Century Gothic" w:eastAsia="Times New Roman" w:hAnsi="Century Gothic" w:cs="Arial"/>
                <w:bCs/>
                <w:sz w:val="18"/>
                <w:szCs w:val="18"/>
              </w:rPr>
              <w:t>2.8.0)*</w:t>
            </w:r>
          </w:p>
        </w:tc>
        <w:tc>
          <w:tcPr>
            <w:tcW w:w="5244" w:type="dxa"/>
            <w:vAlign w:val="center"/>
          </w:tcPr>
          <w:p w14:paraId="5ECA661D" w14:textId="77777777" w:rsidR="00663A29" w:rsidRPr="0071445D" w:rsidRDefault="00663A29" w:rsidP="00596D6D">
            <w:pPr>
              <w:jc w:val="center"/>
              <w:rPr>
                <w:rFonts w:ascii="Century Gothic" w:eastAsia="Times New Roman" w:hAnsi="Century Gothic" w:cs="Arial"/>
                <w:sz w:val="18"/>
                <w:szCs w:val="18"/>
              </w:rPr>
            </w:pPr>
            <w:r w:rsidRPr="0071445D">
              <w:rPr>
                <w:rFonts w:ascii="Century Gothic" w:eastAsia="Times New Roman" w:hAnsi="Century Gothic" w:cs="Times New Roman"/>
                <w:color w:val="000000"/>
                <w:sz w:val="18"/>
                <w:szCs w:val="18"/>
              </w:rPr>
              <w:t xml:space="preserve">Oddana delovna </w:t>
            </w:r>
            <w:r w:rsidR="00DC1F4C" w:rsidRPr="0071445D">
              <w:rPr>
                <w:rFonts w:ascii="Century Gothic" w:eastAsia="Times New Roman" w:hAnsi="Century Gothic" w:cs="Times New Roman"/>
                <w:color w:val="000000"/>
                <w:sz w:val="18"/>
                <w:szCs w:val="18"/>
              </w:rPr>
              <w:t>moč</w:t>
            </w:r>
            <w:r w:rsidRPr="0071445D">
              <w:rPr>
                <w:rFonts w:ascii="Century Gothic" w:eastAsia="Times New Roman" w:hAnsi="Century Gothic" w:cs="Times New Roman"/>
                <w:color w:val="000000"/>
                <w:sz w:val="18"/>
                <w:szCs w:val="18"/>
              </w:rPr>
              <w:t xml:space="preserve"> </w:t>
            </w:r>
            <w:r w:rsidR="00DC1F4C" w:rsidRPr="0071445D">
              <w:rPr>
                <w:rFonts w:ascii="Century Gothic" w:eastAsia="Times New Roman" w:hAnsi="Century Gothic" w:cs="Times New Roman"/>
                <w:color w:val="000000"/>
                <w:sz w:val="18"/>
                <w:szCs w:val="18"/>
              </w:rPr>
              <w:t>(kW</w:t>
            </w:r>
            <w:r w:rsidRPr="0071445D">
              <w:rPr>
                <w:rFonts w:ascii="Century Gothic" w:eastAsia="Times New Roman" w:hAnsi="Century Gothic" w:cs="Times New Roman"/>
                <w:color w:val="000000"/>
                <w:sz w:val="18"/>
                <w:szCs w:val="18"/>
              </w:rPr>
              <w:t>)</w:t>
            </w:r>
          </w:p>
        </w:tc>
      </w:tr>
      <w:tr w:rsidR="00663A29" w:rsidRPr="0071445D" w14:paraId="5ECA6622" w14:textId="77777777" w:rsidTr="00596D6D">
        <w:trPr>
          <w:trHeight w:hRule="exact" w:val="284"/>
        </w:trPr>
        <w:tc>
          <w:tcPr>
            <w:tcW w:w="1384" w:type="dxa"/>
            <w:vAlign w:val="center"/>
          </w:tcPr>
          <w:p w14:paraId="5ECA661F" w14:textId="77777777" w:rsidR="00663A29" w:rsidRPr="0071445D" w:rsidRDefault="00622252" w:rsidP="00970023">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5</w:t>
            </w:r>
          </w:p>
        </w:tc>
        <w:tc>
          <w:tcPr>
            <w:tcW w:w="2552" w:type="dxa"/>
            <w:vAlign w:val="center"/>
          </w:tcPr>
          <w:p w14:paraId="5ECA6620" w14:textId="77777777" w:rsidR="00663A29" w:rsidRPr="0071445D" w:rsidRDefault="005858F6" w:rsidP="00A90A13">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663A29" w:rsidRPr="0071445D">
              <w:rPr>
                <w:rFonts w:ascii="Century Gothic" w:eastAsia="Times New Roman" w:hAnsi="Century Gothic" w:cs="Arial"/>
                <w:bCs/>
                <w:sz w:val="18"/>
                <w:szCs w:val="18"/>
              </w:rPr>
              <w:t>3.5.0</w:t>
            </w:r>
            <w:r w:rsidR="0012306B" w:rsidRPr="0071445D">
              <w:rPr>
                <w:rFonts w:ascii="Century Gothic" w:eastAsia="Times New Roman" w:hAnsi="Century Gothic" w:cs="Arial"/>
                <w:bCs/>
                <w:sz w:val="18"/>
                <w:szCs w:val="18"/>
              </w:rPr>
              <w:t>;   (</w:t>
            </w:r>
            <w:r w:rsidR="0032351C" w:rsidRPr="0071445D">
              <w:rPr>
                <w:rFonts w:ascii="Century Gothic" w:eastAsia="Times New Roman" w:hAnsi="Century Gothic" w:cs="Arial"/>
                <w:bCs/>
                <w:sz w:val="18"/>
                <w:szCs w:val="18"/>
              </w:rPr>
              <w:t>1-</w:t>
            </w:r>
            <w:r w:rsidR="00A90A13" w:rsidRPr="0071445D">
              <w:rPr>
                <w:rFonts w:ascii="Century Gothic" w:eastAsia="Times New Roman" w:hAnsi="Century Gothic" w:cs="Arial"/>
                <w:bCs/>
                <w:sz w:val="18"/>
                <w:szCs w:val="18"/>
              </w:rPr>
              <w:t>x</w:t>
            </w:r>
            <w:r w:rsidR="0032351C" w:rsidRPr="0071445D">
              <w:rPr>
                <w:rFonts w:ascii="Century Gothic" w:eastAsia="Times New Roman" w:hAnsi="Century Gothic" w:cs="Arial"/>
                <w:bCs/>
                <w:sz w:val="18"/>
                <w:szCs w:val="18"/>
              </w:rPr>
              <w:t>:</w:t>
            </w:r>
            <w:r w:rsidR="0012306B" w:rsidRPr="0071445D">
              <w:rPr>
                <w:rFonts w:ascii="Century Gothic" w:eastAsia="Times New Roman" w:hAnsi="Century Gothic" w:cs="Arial"/>
                <w:bCs/>
                <w:sz w:val="18"/>
                <w:szCs w:val="18"/>
              </w:rPr>
              <w:t>3.8.0)*</w:t>
            </w:r>
          </w:p>
        </w:tc>
        <w:tc>
          <w:tcPr>
            <w:tcW w:w="5244" w:type="dxa"/>
            <w:vAlign w:val="center"/>
          </w:tcPr>
          <w:p w14:paraId="5ECA6621" w14:textId="303D6CF8" w:rsidR="00663A29" w:rsidRPr="0071445D" w:rsidRDefault="00663A29" w:rsidP="00595B14">
            <w:pPr>
              <w:jc w:val="center"/>
              <w:rPr>
                <w:rFonts w:ascii="Century Gothic" w:eastAsia="Times New Roman" w:hAnsi="Century Gothic" w:cs="Arial"/>
                <w:sz w:val="18"/>
                <w:szCs w:val="18"/>
              </w:rPr>
            </w:pPr>
            <w:r w:rsidRPr="0071445D">
              <w:rPr>
                <w:rFonts w:ascii="Century Gothic" w:eastAsia="Times New Roman" w:hAnsi="Century Gothic" w:cs="Times New Roman"/>
                <w:color w:val="000000"/>
                <w:sz w:val="18"/>
                <w:szCs w:val="18"/>
              </w:rPr>
              <w:t xml:space="preserve">Prejeta jalova </w:t>
            </w:r>
            <w:r w:rsidR="00DC1F4C" w:rsidRPr="0071445D">
              <w:rPr>
                <w:rFonts w:ascii="Century Gothic" w:eastAsia="Times New Roman" w:hAnsi="Century Gothic" w:cs="Times New Roman"/>
                <w:color w:val="000000"/>
                <w:sz w:val="18"/>
                <w:szCs w:val="18"/>
              </w:rPr>
              <w:t>moč</w:t>
            </w:r>
            <w:r w:rsidR="00230539" w:rsidRPr="0071445D">
              <w:rPr>
                <w:rFonts w:ascii="Century Gothic" w:eastAsia="Times New Roman" w:hAnsi="Century Gothic" w:cs="Times New Roman"/>
                <w:color w:val="000000"/>
                <w:sz w:val="18"/>
                <w:szCs w:val="18"/>
              </w:rPr>
              <w:t xml:space="preserve"> </w:t>
            </w:r>
            <w:r w:rsidR="00DC1F4C" w:rsidRPr="0071445D">
              <w:rPr>
                <w:rFonts w:ascii="Century Gothic" w:eastAsia="Times New Roman" w:hAnsi="Century Gothic" w:cs="Arial"/>
                <w:sz w:val="18"/>
                <w:szCs w:val="18"/>
              </w:rPr>
              <w:t>(k</w:t>
            </w:r>
            <w:r w:rsidR="00595B14" w:rsidRPr="0071445D">
              <w:rPr>
                <w:rFonts w:ascii="Century Gothic" w:eastAsia="Times New Roman" w:hAnsi="Century Gothic" w:cs="Arial"/>
                <w:sz w:val="18"/>
                <w:szCs w:val="18"/>
              </w:rPr>
              <w:t>va</w:t>
            </w:r>
            <w:r w:rsidR="00DC1F4C" w:rsidRPr="0071445D">
              <w:rPr>
                <w:rFonts w:ascii="Century Gothic" w:eastAsia="Times New Roman" w:hAnsi="Century Gothic" w:cs="Arial"/>
                <w:sz w:val="18"/>
                <w:szCs w:val="18"/>
              </w:rPr>
              <w:t>r</w:t>
            </w:r>
            <w:r w:rsidRPr="0071445D">
              <w:rPr>
                <w:rFonts w:ascii="Century Gothic" w:eastAsia="Times New Roman" w:hAnsi="Century Gothic" w:cs="Arial"/>
                <w:sz w:val="18"/>
                <w:szCs w:val="18"/>
              </w:rPr>
              <w:t>)</w:t>
            </w:r>
          </w:p>
        </w:tc>
      </w:tr>
      <w:tr w:rsidR="00663A29" w:rsidRPr="0071445D" w14:paraId="5ECA6626" w14:textId="77777777" w:rsidTr="00596D6D">
        <w:trPr>
          <w:trHeight w:hRule="exact" w:val="284"/>
        </w:trPr>
        <w:tc>
          <w:tcPr>
            <w:tcW w:w="1384" w:type="dxa"/>
            <w:vAlign w:val="center"/>
          </w:tcPr>
          <w:p w14:paraId="5ECA6623" w14:textId="77777777" w:rsidR="00663A29" w:rsidRPr="0071445D" w:rsidRDefault="00622252" w:rsidP="00970023">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6</w:t>
            </w:r>
          </w:p>
        </w:tc>
        <w:tc>
          <w:tcPr>
            <w:tcW w:w="2552" w:type="dxa"/>
            <w:vAlign w:val="center"/>
          </w:tcPr>
          <w:p w14:paraId="5ECA6624" w14:textId="77777777" w:rsidR="00663A29" w:rsidRPr="0071445D" w:rsidRDefault="005858F6" w:rsidP="00A90A13">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663A29" w:rsidRPr="0071445D">
              <w:rPr>
                <w:rFonts w:ascii="Century Gothic" w:eastAsia="Times New Roman" w:hAnsi="Century Gothic" w:cs="Arial"/>
                <w:bCs/>
                <w:sz w:val="18"/>
                <w:szCs w:val="18"/>
              </w:rPr>
              <w:t>4.5.0</w:t>
            </w:r>
            <w:r w:rsidR="0012306B" w:rsidRPr="0071445D">
              <w:rPr>
                <w:rFonts w:ascii="Century Gothic" w:eastAsia="Times New Roman" w:hAnsi="Century Gothic" w:cs="Arial"/>
                <w:bCs/>
                <w:sz w:val="18"/>
                <w:szCs w:val="18"/>
              </w:rPr>
              <w:t xml:space="preserve"> ;  (</w:t>
            </w:r>
            <w:r w:rsidR="0032351C" w:rsidRPr="0071445D">
              <w:rPr>
                <w:rFonts w:ascii="Century Gothic" w:eastAsia="Times New Roman" w:hAnsi="Century Gothic" w:cs="Arial"/>
                <w:bCs/>
                <w:sz w:val="18"/>
                <w:szCs w:val="18"/>
              </w:rPr>
              <w:t>1-</w:t>
            </w:r>
            <w:r w:rsidR="00A90A13" w:rsidRPr="0071445D">
              <w:rPr>
                <w:rFonts w:ascii="Century Gothic" w:eastAsia="Times New Roman" w:hAnsi="Century Gothic" w:cs="Arial"/>
                <w:bCs/>
                <w:sz w:val="18"/>
                <w:szCs w:val="18"/>
              </w:rPr>
              <w:t>x</w:t>
            </w:r>
            <w:r w:rsidR="0032351C" w:rsidRPr="0071445D">
              <w:rPr>
                <w:rFonts w:ascii="Century Gothic" w:eastAsia="Times New Roman" w:hAnsi="Century Gothic" w:cs="Arial"/>
                <w:bCs/>
                <w:sz w:val="18"/>
                <w:szCs w:val="18"/>
              </w:rPr>
              <w:t>:</w:t>
            </w:r>
            <w:r w:rsidR="0012306B" w:rsidRPr="0071445D">
              <w:rPr>
                <w:rFonts w:ascii="Century Gothic" w:eastAsia="Times New Roman" w:hAnsi="Century Gothic" w:cs="Arial"/>
                <w:bCs/>
                <w:sz w:val="18"/>
                <w:szCs w:val="18"/>
              </w:rPr>
              <w:t>4.8.0)*</w:t>
            </w:r>
          </w:p>
        </w:tc>
        <w:tc>
          <w:tcPr>
            <w:tcW w:w="5244" w:type="dxa"/>
            <w:vAlign w:val="center"/>
          </w:tcPr>
          <w:p w14:paraId="5ECA6625" w14:textId="3957F55D" w:rsidR="00663A29" w:rsidRPr="0071445D" w:rsidRDefault="00663A29" w:rsidP="00595B14">
            <w:pPr>
              <w:jc w:val="center"/>
              <w:rPr>
                <w:rFonts w:ascii="Century Gothic" w:eastAsia="Times New Roman" w:hAnsi="Century Gothic" w:cs="Arial"/>
                <w:sz w:val="18"/>
                <w:szCs w:val="18"/>
              </w:rPr>
            </w:pPr>
            <w:r w:rsidRPr="0071445D">
              <w:rPr>
                <w:rFonts w:ascii="Century Gothic" w:eastAsia="Times New Roman" w:hAnsi="Century Gothic" w:cs="Times New Roman"/>
                <w:color w:val="000000"/>
                <w:sz w:val="18"/>
                <w:szCs w:val="18"/>
              </w:rPr>
              <w:t xml:space="preserve">Oddana jalova </w:t>
            </w:r>
            <w:r w:rsidR="00DC1F4C" w:rsidRPr="0071445D">
              <w:rPr>
                <w:rFonts w:ascii="Century Gothic" w:eastAsia="Times New Roman" w:hAnsi="Century Gothic" w:cs="Times New Roman"/>
                <w:color w:val="000000"/>
                <w:sz w:val="18"/>
                <w:szCs w:val="18"/>
              </w:rPr>
              <w:t>moč</w:t>
            </w:r>
            <w:r w:rsidR="00230539" w:rsidRPr="0071445D">
              <w:rPr>
                <w:rFonts w:ascii="Century Gothic" w:eastAsia="Times New Roman" w:hAnsi="Century Gothic" w:cs="Times New Roman"/>
                <w:color w:val="000000"/>
                <w:sz w:val="18"/>
                <w:szCs w:val="18"/>
              </w:rPr>
              <w:t xml:space="preserve"> </w:t>
            </w:r>
            <w:r w:rsidR="00DC1F4C" w:rsidRPr="0071445D">
              <w:rPr>
                <w:rFonts w:ascii="Century Gothic" w:eastAsia="Times New Roman" w:hAnsi="Century Gothic" w:cs="Arial"/>
                <w:sz w:val="18"/>
                <w:szCs w:val="18"/>
              </w:rPr>
              <w:t>(k</w:t>
            </w:r>
            <w:r w:rsidR="00595B14" w:rsidRPr="0071445D">
              <w:rPr>
                <w:rFonts w:ascii="Century Gothic" w:eastAsia="Times New Roman" w:hAnsi="Century Gothic" w:cs="Arial"/>
                <w:sz w:val="18"/>
                <w:szCs w:val="18"/>
              </w:rPr>
              <w:t>va</w:t>
            </w:r>
            <w:r w:rsidR="00DC1F4C" w:rsidRPr="0071445D">
              <w:rPr>
                <w:rFonts w:ascii="Century Gothic" w:eastAsia="Times New Roman" w:hAnsi="Century Gothic" w:cs="Arial"/>
                <w:sz w:val="18"/>
                <w:szCs w:val="18"/>
              </w:rPr>
              <w:t>r</w:t>
            </w:r>
            <w:r w:rsidRPr="0071445D">
              <w:rPr>
                <w:rFonts w:ascii="Century Gothic" w:eastAsia="Times New Roman" w:hAnsi="Century Gothic" w:cs="Arial"/>
                <w:sz w:val="18"/>
                <w:szCs w:val="18"/>
              </w:rPr>
              <w:t>)</w:t>
            </w:r>
          </w:p>
        </w:tc>
      </w:tr>
      <w:tr w:rsidR="00466DAA" w:rsidRPr="0071445D" w14:paraId="5ECA662A" w14:textId="77777777" w:rsidTr="00596D6D">
        <w:trPr>
          <w:trHeight w:hRule="exact" w:val="284"/>
        </w:trPr>
        <w:tc>
          <w:tcPr>
            <w:tcW w:w="1384" w:type="dxa"/>
            <w:vAlign w:val="center"/>
          </w:tcPr>
          <w:p w14:paraId="5ECA6627" w14:textId="77777777" w:rsidR="00466DAA" w:rsidRPr="0071445D" w:rsidRDefault="00622252" w:rsidP="00970023">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7</w:t>
            </w:r>
          </w:p>
        </w:tc>
        <w:tc>
          <w:tcPr>
            <w:tcW w:w="2552" w:type="dxa"/>
            <w:vAlign w:val="center"/>
          </w:tcPr>
          <w:p w14:paraId="5ECA6628" w14:textId="41B3C286" w:rsidR="00466DAA" w:rsidRPr="0071445D" w:rsidRDefault="005858F6" w:rsidP="00663A29">
            <w:pPr>
              <w:rPr>
                <w:rFonts w:ascii="Century Gothic" w:eastAsia="Times New Roman" w:hAnsi="Century Gothic" w:cs="Arial"/>
                <w:bCs/>
                <w:sz w:val="18"/>
                <w:szCs w:val="18"/>
              </w:rPr>
            </w:pPr>
            <w:r w:rsidRPr="0071445D">
              <w:rPr>
                <w:rFonts w:ascii="Century Gothic" w:eastAsia="Times New Roman" w:hAnsi="Century Gothic" w:cs="Arial"/>
                <w:bCs/>
                <w:sz w:val="18"/>
                <w:szCs w:val="18"/>
              </w:rPr>
              <w:t>1-x:</w:t>
            </w:r>
            <w:r w:rsidR="00466DAA" w:rsidRPr="0071445D">
              <w:rPr>
                <w:rFonts w:ascii="Century Gothic" w:eastAsiaTheme="minorHAnsi" w:hAnsi="Century Gothic" w:cs="TT1BAt00"/>
                <w:sz w:val="18"/>
                <w:szCs w:val="18"/>
                <w:lang w:eastAsia="en-US"/>
              </w:rPr>
              <w:t>21.5.</w:t>
            </w:r>
            <w:r w:rsidR="001F0D8A" w:rsidRPr="0071445D">
              <w:rPr>
                <w:rFonts w:ascii="Century Gothic" w:eastAsia="Times New Roman" w:hAnsi="Century Gothic" w:cs="Arial"/>
                <w:bCs/>
                <w:sz w:val="18"/>
                <w:szCs w:val="18"/>
              </w:rPr>
              <w:t xml:space="preserve"> 0 ;  (1-x:21.8.0)*</w:t>
            </w:r>
          </w:p>
        </w:tc>
        <w:tc>
          <w:tcPr>
            <w:tcW w:w="5244" w:type="dxa"/>
            <w:vAlign w:val="center"/>
          </w:tcPr>
          <w:p w14:paraId="5ECA6629" w14:textId="68AEAFD0" w:rsidR="00466DAA" w:rsidRPr="0071445D" w:rsidRDefault="00466DAA" w:rsidP="00596D6D">
            <w:pPr>
              <w:jc w:val="cente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delovna moč</w:t>
            </w:r>
            <w:r w:rsidR="00230539" w:rsidRPr="0071445D">
              <w:rPr>
                <w:rFonts w:ascii="Century Gothic" w:eastAsia="Times New Roman" w:hAnsi="Century Gothic" w:cs="Times New Roman"/>
                <w:color w:val="000000"/>
                <w:sz w:val="18"/>
                <w:szCs w:val="18"/>
              </w:rPr>
              <w:t xml:space="preserve"> </w:t>
            </w:r>
            <w:r w:rsidRPr="0071445D">
              <w:rPr>
                <w:rFonts w:ascii="Century Gothic" w:eastAsia="Times New Roman" w:hAnsi="Century Gothic" w:cs="Times New Roman"/>
                <w:color w:val="000000"/>
                <w:sz w:val="18"/>
                <w:szCs w:val="18"/>
              </w:rPr>
              <w:t>v fazi L</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w:t>
            </w:r>
          </w:p>
        </w:tc>
      </w:tr>
      <w:tr w:rsidR="00466DAA" w:rsidRPr="0071445D" w14:paraId="5ECA662E" w14:textId="77777777" w:rsidTr="00596D6D">
        <w:trPr>
          <w:trHeight w:hRule="exact" w:val="284"/>
        </w:trPr>
        <w:tc>
          <w:tcPr>
            <w:tcW w:w="1384" w:type="dxa"/>
            <w:vAlign w:val="center"/>
          </w:tcPr>
          <w:p w14:paraId="5ECA662B" w14:textId="77777777" w:rsidR="00466DAA" w:rsidRPr="0071445D" w:rsidRDefault="00622252" w:rsidP="00970023">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8</w:t>
            </w:r>
          </w:p>
        </w:tc>
        <w:tc>
          <w:tcPr>
            <w:tcW w:w="2552" w:type="dxa"/>
            <w:vAlign w:val="center"/>
          </w:tcPr>
          <w:p w14:paraId="5ECA662C" w14:textId="283A6466" w:rsidR="00466DAA" w:rsidRPr="0071445D" w:rsidRDefault="005858F6" w:rsidP="00466DAA">
            <w:pPr>
              <w:rPr>
                <w:rFonts w:ascii="Century Gothic" w:eastAsiaTheme="minorHAnsi" w:hAnsi="Century Gothic" w:cs="TT1BAt00"/>
                <w:sz w:val="18"/>
                <w:szCs w:val="18"/>
                <w:lang w:eastAsia="en-US"/>
              </w:rPr>
            </w:pPr>
            <w:r w:rsidRPr="0071445D">
              <w:rPr>
                <w:rFonts w:ascii="Century Gothic" w:eastAsia="Times New Roman" w:hAnsi="Century Gothic" w:cs="Arial"/>
                <w:bCs/>
                <w:sz w:val="18"/>
                <w:szCs w:val="18"/>
              </w:rPr>
              <w:t>1-x:</w:t>
            </w:r>
            <w:r w:rsidR="00466DAA" w:rsidRPr="0071445D">
              <w:rPr>
                <w:rFonts w:ascii="Century Gothic" w:eastAsiaTheme="minorHAnsi" w:hAnsi="Century Gothic" w:cs="TT1BAt00"/>
                <w:sz w:val="18"/>
                <w:szCs w:val="18"/>
                <w:lang w:eastAsia="en-US"/>
              </w:rPr>
              <w:t>41.5.</w:t>
            </w:r>
            <w:r w:rsidR="001F0D8A" w:rsidRPr="0071445D">
              <w:rPr>
                <w:rFonts w:ascii="Century Gothic" w:eastAsia="Times New Roman" w:hAnsi="Century Gothic" w:cs="Arial"/>
                <w:bCs/>
                <w:sz w:val="18"/>
                <w:szCs w:val="18"/>
              </w:rPr>
              <w:t xml:space="preserve"> 0 ;  (1-x:41.8.0)*</w:t>
            </w:r>
          </w:p>
        </w:tc>
        <w:tc>
          <w:tcPr>
            <w:tcW w:w="5244" w:type="dxa"/>
            <w:vAlign w:val="center"/>
          </w:tcPr>
          <w:p w14:paraId="5ECA662D" w14:textId="59958DE8" w:rsidR="00466DAA" w:rsidRPr="0071445D" w:rsidRDefault="00466DAA" w:rsidP="00596D6D">
            <w:pPr>
              <w:jc w:val="cente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delovna moč</w:t>
            </w:r>
            <w:r w:rsidR="00230539" w:rsidRPr="0071445D">
              <w:rPr>
                <w:rFonts w:ascii="Century Gothic" w:eastAsia="Times New Roman" w:hAnsi="Century Gothic" w:cs="Times New Roman"/>
                <w:color w:val="000000"/>
                <w:sz w:val="18"/>
                <w:szCs w:val="18"/>
              </w:rPr>
              <w:t xml:space="preserve"> </w:t>
            </w:r>
            <w:r w:rsidRPr="0071445D">
              <w:rPr>
                <w:rFonts w:ascii="Century Gothic" w:eastAsia="Times New Roman" w:hAnsi="Century Gothic" w:cs="Times New Roman"/>
                <w:color w:val="000000"/>
                <w:sz w:val="18"/>
                <w:szCs w:val="18"/>
              </w:rPr>
              <w:t>v fazi L</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w:t>
            </w:r>
          </w:p>
        </w:tc>
      </w:tr>
      <w:tr w:rsidR="00466DAA" w:rsidRPr="0071445D" w14:paraId="5ECA6632" w14:textId="77777777" w:rsidTr="00596D6D">
        <w:trPr>
          <w:trHeight w:hRule="exact" w:val="284"/>
        </w:trPr>
        <w:tc>
          <w:tcPr>
            <w:tcW w:w="1384" w:type="dxa"/>
            <w:vAlign w:val="center"/>
          </w:tcPr>
          <w:p w14:paraId="5ECA662F" w14:textId="77777777" w:rsidR="00466DAA" w:rsidRPr="0071445D" w:rsidRDefault="00622252" w:rsidP="00970023">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9</w:t>
            </w:r>
          </w:p>
        </w:tc>
        <w:tc>
          <w:tcPr>
            <w:tcW w:w="2552" w:type="dxa"/>
            <w:vAlign w:val="center"/>
          </w:tcPr>
          <w:p w14:paraId="5ECA6630" w14:textId="6D32F30B" w:rsidR="00466DAA" w:rsidRPr="0071445D" w:rsidRDefault="005858F6" w:rsidP="00466DAA">
            <w:pPr>
              <w:rPr>
                <w:rFonts w:ascii="Century Gothic" w:eastAsiaTheme="minorHAnsi" w:hAnsi="Century Gothic" w:cs="TT1BAt00"/>
                <w:sz w:val="18"/>
                <w:szCs w:val="18"/>
                <w:lang w:eastAsia="en-US"/>
              </w:rPr>
            </w:pPr>
            <w:r w:rsidRPr="0071445D">
              <w:rPr>
                <w:rFonts w:ascii="Century Gothic" w:eastAsia="Times New Roman" w:hAnsi="Century Gothic" w:cs="Arial"/>
                <w:bCs/>
                <w:sz w:val="18"/>
                <w:szCs w:val="18"/>
              </w:rPr>
              <w:t>1-x:</w:t>
            </w:r>
            <w:r w:rsidR="00466DAA" w:rsidRPr="0071445D">
              <w:rPr>
                <w:rFonts w:ascii="Century Gothic" w:eastAsiaTheme="minorHAnsi" w:hAnsi="Century Gothic" w:cs="TT1BAt00"/>
                <w:sz w:val="18"/>
                <w:szCs w:val="18"/>
                <w:lang w:eastAsia="en-US"/>
              </w:rPr>
              <w:t>61.5.</w:t>
            </w:r>
            <w:r w:rsidR="001F0D8A" w:rsidRPr="0071445D">
              <w:rPr>
                <w:rFonts w:ascii="Century Gothic" w:eastAsia="Times New Roman" w:hAnsi="Century Gothic" w:cs="Arial"/>
                <w:bCs/>
                <w:sz w:val="18"/>
                <w:szCs w:val="18"/>
              </w:rPr>
              <w:t xml:space="preserve"> 0 ;  (1-x:61.8.0)*</w:t>
            </w:r>
          </w:p>
        </w:tc>
        <w:tc>
          <w:tcPr>
            <w:tcW w:w="5244" w:type="dxa"/>
            <w:vAlign w:val="center"/>
          </w:tcPr>
          <w:p w14:paraId="5ECA6631" w14:textId="3D3E1B0F" w:rsidR="00466DAA" w:rsidRPr="0071445D" w:rsidRDefault="00466DAA" w:rsidP="00596D6D">
            <w:pPr>
              <w:jc w:val="center"/>
              <w:rPr>
                <w:rFonts w:ascii="Century Gothic" w:eastAsia="Times New Roman" w:hAnsi="Century Gothic" w:cs="Times New Roman"/>
                <w:color w:val="000000"/>
                <w:sz w:val="18"/>
                <w:szCs w:val="18"/>
              </w:rPr>
            </w:pPr>
            <w:r w:rsidRPr="0071445D">
              <w:rPr>
                <w:rFonts w:ascii="Century Gothic" w:eastAsia="Times New Roman" w:hAnsi="Century Gothic" w:cs="Times New Roman"/>
                <w:color w:val="000000"/>
                <w:sz w:val="18"/>
                <w:szCs w:val="18"/>
              </w:rPr>
              <w:t>Prejeta delovna moč</w:t>
            </w:r>
            <w:r w:rsidR="00230539" w:rsidRPr="0071445D">
              <w:rPr>
                <w:rFonts w:ascii="Century Gothic" w:eastAsia="Times New Roman" w:hAnsi="Century Gothic" w:cs="Times New Roman"/>
                <w:color w:val="000000"/>
                <w:sz w:val="18"/>
                <w:szCs w:val="18"/>
              </w:rPr>
              <w:t xml:space="preserve"> </w:t>
            </w:r>
            <w:r w:rsidRPr="0071445D">
              <w:rPr>
                <w:rFonts w:ascii="Century Gothic" w:eastAsia="Times New Roman" w:hAnsi="Century Gothic" w:cs="Times New Roman"/>
                <w:color w:val="000000"/>
                <w:sz w:val="18"/>
                <w:szCs w:val="18"/>
              </w:rPr>
              <w:t>v fazi L</w:t>
            </w:r>
            <w:r w:rsidRPr="0071445D">
              <w:rPr>
                <w:rFonts w:ascii="Century Gothic" w:eastAsia="Times New Roman" w:hAnsi="Century Gothic" w:cs="Times New Roman"/>
                <w:color w:val="000000"/>
                <w:sz w:val="18"/>
                <w:szCs w:val="18"/>
                <w:vertAlign w:val="subscript"/>
              </w:rPr>
              <w:t>3</w:t>
            </w:r>
            <w:r w:rsidRPr="0071445D">
              <w:rPr>
                <w:rFonts w:ascii="Century Gothic" w:eastAsia="Times New Roman" w:hAnsi="Century Gothic" w:cs="Times New Roman"/>
                <w:color w:val="000000"/>
                <w:sz w:val="18"/>
                <w:szCs w:val="18"/>
              </w:rPr>
              <w:t xml:space="preserve"> (kW)</w:t>
            </w:r>
          </w:p>
        </w:tc>
      </w:tr>
    </w:tbl>
    <w:p w14:paraId="5ECA6633" w14:textId="77777777" w:rsidR="00663A29" w:rsidRPr="0071445D" w:rsidRDefault="00663A29" w:rsidP="00B17EA3">
      <w:pPr>
        <w:pStyle w:val="Brezrazmikov"/>
        <w:spacing w:line="276" w:lineRule="auto"/>
        <w:rPr>
          <w:rFonts w:ascii="Century Gothic" w:hAnsi="Century Gothic"/>
        </w:rPr>
      </w:pPr>
    </w:p>
    <w:p w14:paraId="5ECA6634" w14:textId="236DBC53" w:rsidR="005858F6" w:rsidRPr="0071445D" w:rsidRDefault="005858F6" w:rsidP="005858F6">
      <w:pPr>
        <w:rPr>
          <w:rFonts w:ascii="Century Gothic" w:hAnsi="Century Gothic"/>
        </w:rPr>
      </w:pPr>
      <w:r w:rsidRPr="0071445D">
        <w:rPr>
          <w:rFonts w:ascii="Century Gothic" w:hAnsi="Century Gothic"/>
        </w:rPr>
        <w:t>X = OBIS kode se lahko razlikujejo med proizvajalci</w:t>
      </w:r>
      <w:r w:rsidR="009A11EE" w:rsidRPr="0071445D">
        <w:rPr>
          <w:rFonts w:ascii="Century Gothic" w:hAnsi="Century Gothic"/>
        </w:rPr>
        <w:t xml:space="preserve"> števcev</w:t>
      </w:r>
    </w:p>
    <w:p w14:paraId="5ECA6635" w14:textId="77777777" w:rsidR="0012306B" w:rsidRPr="0071445D" w:rsidRDefault="0012306B" w:rsidP="0012306B">
      <w:pPr>
        <w:rPr>
          <w:rFonts w:ascii="Century Gothic" w:hAnsi="Century Gothic"/>
        </w:rPr>
      </w:pPr>
      <w:r w:rsidRPr="0071445D">
        <w:rPr>
          <w:rFonts w:ascii="Century Gothic" w:hAnsi="Century Gothic"/>
        </w:rPr>
        <w:t xml:space="preserve">*velja za primer shranjevanja </w:t>
      </w:r>
      <w:r w:rsidR="00A90A13" w:rsidRPr="0071445D">
        <w:rPr>
          <w:rFonts w:ascii="Century Gothic" w:hAnsi="Century Gothic"/>
        </w:rPr>
        <w:t xml:space="preserve">števčnih stanj oziroma </w:t>
      </w:r>
      <w:r w:rsidRPr="0071445D">
        <w:rPr>
          <w:rFonts w:ascii="Century Gothic" w:hAnsi="Century Gothic"/>
        </w:rPr>
        <w:t>energij</w:t>
      </w:r>
      <w:r w:rsidR="00A90A13" w:rsidRPr="0071445D">
        <w:rPr>
          <w:rFonts w:ascii="Century Gothic" w:hAnsi="Century Gothic"/>
        </w:rPr>
        <w:t xml:space="preserve"> o</w:t>
      </w:r>
      <w:r w:rsidR="00AB26FE" w:rsidRPr="0071445D">
        <w:rPr>
          <w:rFonts w:ascii="Century Gothic" w:hAnsi="Century Gothic"/>
        </w:rPr>
        <w:t>b</w:t>
      </w:r>
      <w:r w:rsidR="00A90A13" w:rsidRPr="0071445D">
        <w:rPr>
          <w:rFonts w:ascii="Century Gothic" w:hAnsi="Century Gothic"/>
        </w:rPr>
        <w:t xml:space="preserve"> koncu vsake MP</w:t>
      </w:r>
      <w:r w:rsidR="00A90A13" w:rsidRPr="0071445D">
        <w:rPr>
          <w:rFonts w:ascii="Century Gothic" w:hAnsi="Century Gothic"/>
          <w:vertAlign w:val="subscript"/>
        </w:rPr>
        <w:t>1</w:t>
      </w:r>
      <w:r w:rsidR="00A90A13" w:rsidRPr="0071445D">
        <w:rPr>
          <w:rFonts w:ascii="Century Gothic" w:hAnsi="Century Gothic"/>
        </w:rPr>
        <w:t>.</w:t>
      </w:r>
    </w:p>
    <w:p w14:paraId="5ECA6636" w14:textId="77777777" w:rsidR="003C3FAE" w:rsidRPr="0071445D" w:rsidRDefault="003C3FAE" w:rsidP="00B17EA3">
      <w:pPr>
        <w:pStyle w:val="Brezrazmikov"/>
        <w:spacing w:line="276" w:lineRule="auto"/>
        <w:jc w:val="both"/>
        <w:rPr>
          <w:rFonts w:ascii="Century Gothic" w:hAnsi="Century Gothic"/>
        </w:rPr>
      </w:pPr>
      <w:r w:rsidRPr="0071445D">
        <w:rPr>
          <w:rFonts w:ascii="Century Gothic" w:hAnsi="Century Gothic"/>
        </w:rPr>
        <w:t>Dovoljena je tudi registracija števčnih stanj ob koncu merilne periode.</w:t>
      </w:r>
    </w:p>
    <w:p w14:paraId="5ECA6637" w14:textId="77777777" w:rsidR="00A90A13" w:rsidRPr="0071445D" w:rsidRDefault="00A90A13" w:rsidP="00A90A13">
      <w:pPr>
        <w:rPr>
          <w:rFonts w:ascii="Century Gothic" w:hAnsi="Century Gothic"/>
        </w:rPr>
      </w:pPr>
    </w:p>
    <w:p w14:paraId="5ECA6638" w14:textId="77777777" w:rsidR="00994A48" w:rsidRPr="0071445D" w:rsidRDefault="00607616" w:rsidP="00994A48">
      <w:pPr>
        <w:pStyle w:val="Naslov3"/>
        <w:numPr>
          <w:ilvl w:val="2"/>
          <w:numId w:val="1"/>
        </w:numPr>
        <w:rPr>
          <w:rFonts w:ascii="Century Gothic" w:eastAsiaTheme="minorHAnsi" w:hAnsi="Century Gothic"/>
          <w:lang w:eastAsia="en-US"/>
        </w:rPr>
      </w:pPr>
      <w:bookmarkStart w:id="44" w:name="_Toc153260958"/>
      <w:bookmarkEnd w:id="38"/>
      <w:r w:rsidRPr="0071445D">
        <w:rPr>
          <w:rFonts w:ascii="Century Gothic" w:eastAsiaTheme="minorHAnsi" w:hAnsi="Century Gothic"/>
          <w:lang w:eastAsia="en-US"/>
        </w:rPr>
        <w:t xml:space="preserve">Drugi </w:t>
      </w:r>
      <w:r w:rsidR="008D5177" w:rsidRPr="0071445D">
        <w:rPr>
          <w:rFonts w:ascii="Century Gothic" w:eastAsiaTheme="minorHAnsi" w:hAnsi="Century Gothic"/>
          <w:lang w:eastAsia="en-US"/>
        </w:rPr>
        <w:t xml:space="preserve">obremenilni diagram (drugi </w:t>
      </w:r>
      <w:r w:rsidR="00994A48" w:rsidRPr="0071445D">
        <w:rPr>
          <w:rFonts w:ascii="Century Gothic" w:eastAsiaTheme="minorHAnsi" w:hAnsi="Century Gothic"/>
          <w:lang w:eastAsia="en-US"/>
        </w:rPr>
        <w:t>LP</w:t>
      </w:r>
      <w:r w:rsidR="008D5177" w:rsidRPr="0071445D">
        <w:rPr>
          <w:rFonts w:ascii="Century Gothic" w:eastAsiaTheme="minorHAnsi" w:hAnsi="Century Gothic"/>
          <w:vertAlign w:val="subscript"/>
          <w:lang w:eastAsia="en-US"/>
        </w:rPr>
        <w:t>2</w:t>
      </w:r>
      <w:r w:rsidR="008D5177" w:rsidRPr="0071445D">
        <w:rPr>
          <w:rFonts w:ascii="Century Gothic" w:eastAsiaTheme="minorHAnsi" w:hAnsi="Century Gothic"/>
          <w:lang w:eastAsia="en-US"/>
        </w:rPr>
        <w:t>)</w:t>
      </w:r>
      <w:bookmarkEnd w:id="44"/>
    </w:p>
    <w:p w14:paraId="5ECA6639" w14:textId="77777777" w:rsidR="00622252" w:rsidRPr="0071445D" w:rsidRDefault="00622252" w:rsidP="00994A48">
      <w:pPr>
        <w:pStyle w:val="Brezrazmikov"/>
        <w:rPr>
          <w:rFonts w:ascii="Century Gothic" w:hAnsi="Century Gothic"/>
        </w:rPr>
      </w:pPr>
    </w:p>
    <w:p w14:paraId="5ECA663A" w14:textId="69F2AADF" w:rsidR="00994A48" w:rsidRPr="0071445D" w:rsidRDefault="00994A48" w:rsidP="00B17EA3">
      <w:pPr>
        <w:pStyle w:val="Brezrazmikov"/>
        <w:spacing w:line="276" w:lineRule="auto"/>
        <w:jc w:val="both"/>
        <w:rPr>
          <w:rFonts w:ascii="Century Gothic" w:hAnsi="Century Gothic"/>
        </w:rPr>
      </w:pPr>
      <w:r w:rsidRPr="0071445D">
        <w:rPr>
          <w:rStyle w:val="hps"/>
          <w:rFonts w:ascii="Century Gothic" w:hAnsi="Century Gothic"/>
        </w:rPr>
        <w:t>Perioda shranjevanja podatkov v</w:t>
      </w:r>
      <w:r w:rsidR="00607616" w:rsidRPr="0071445D">
        <w:rPr>
          <w:rStyle w:val="hps"/>
          <w:rFonts w:ascii="Century Gothic" w:hAnsi="Century Gothic"/>
        </w:rPr>
        <w:t xml:space="preserve"> drugi</w:t>
      </w:r>
      <w:r w:rsidRPr="0071445D">
        <w:rPr>
          <w:rStyle w:val="hps"/>
          <w:rFonts w:ascii="Century Gothic" w:hAnsi="Century Gothic"/>
        </w:rPr>
        <w:t xml:space="preserve"> LP</w:t>
      </w:r>
      <w:r w:rsidR="008D5177" w:rsidRPr="0071445D">
        <w:rPr>
          <w:rStyle w:val="hps"/>
          <w:rFonts w:ascii="Century Gothic" w:hAnsi="Century Gothic"/>
          <w:vertAlign w:val="subscript"/>
        </w:rPr>
        <w:t>2</w:t>
      </w:r>
      <w:r w:rsidRPr="0071445D">
        <w:rPr>
          <w:rFonts w:ascii="Century Gothic" w:hAnsi="Century Gothic"/>
        </w:rPr>
        <w:t xml:space="preserve"> </w:t>
      </w:r>
      <w:r w:rsidRPr="0071445D">
        <w:rPr>
          <w:rStyle w:val="hps"/>
          <w:rFonts w:ascii="Century Gothic" w:hAnsi="Century Gothic"/>
        </w:rPr>
        <w:t xml:space="preserve">mora biti programabilna od 1 do vsaj </w:t>
      </w:r>
      <w:r w:rsidR="00D5222C" w:rsidRPr="0071445D">
        <w:rPr>
          <w:rStyle w:val="hps"/>
          <w:rFonts w:ascii="Century Gothic" w:hAnsi="Century Gothic"/>
        </w:rPr>
        <w:t>60</w:t>
      </w:r>
      <w:r w:rsidRPr="0071445D">
        <w:rPr>
          <w:rFonts w:ascii="Century Gothic" w:hAnsi="Century Gothic"/>
        </w:rPr>
        <w:t xml:space="preserve"> </w:t>
      </w:r>
      <w:r w:rsidRPr="0071445D">
        <w:rPr>
          <w:rStyle w:val="hps"/>
          <w:rFonts w:ascii="Century Gothic" w:hAnsi="Century Gothic"/>
        </w:rPr>
        <w:t>minut.</w:t>
      </w:r>
      <w:r w:rsidRPr="0071445D">
        <w:rPr>
          <w:rFonts w:ascii="Century Gothic" w:hAnsi="Century Gothic"/>
        </w:rPr>
        <w:t xml:space="preserve"> </w:t>
      </w:r>
      <w:r w:rsidR="00701EBD" w:rsidRPr="0071445D">
        <w:rPr>
          <w:rStyle w:val="hps"/>
          <w:rFonts w:ascii="Century Gothic" w:hAnsi="Century Gothic"/>
        </w:rPr>
        <w:t>Omogočati mora vsaj naslednje nastavitve: 1</w:t>
      </w:r>
      <w:r w:rsidR="00701EBD" w:rsidRPr="0071445D">
        <w:rPr>
          <w:rFonts w:ascii="Century Gothic" w:hAnsi="Century Gothic"/>
        </w:rPr>
        <w:t xml:space="preserve">, </w:t>
      </w:r>
      <w:r w:rsidR="00701EBD" w:rsidRPr="0071445D">
        <w:rPr>
          <w:rStyle w:val="hps"/>
          <w:rFonts w:ascii="Century Gothic" w:hAnsi="Century Gothic"/>
        </w:rPr>
        <w:t>5</w:t>
      </w:r>
      <w:r w:rsidR="00701EBD" w:rsidRPr="0071445D">
        <w:rPr>
          <w:rFonts w:ascii="Century Gothic" w:hAnsi="Century Gothic"/>
        </w:rPr>
        <w:t xml:space="preserve">, </w:t>
      </w:r>
      <w:r w:rsidR="00701EBD" w:rsidRPr="0071445D">
        <w:rPr>
          <w:rStyle w:val="hps"/>
          <w:rFonts w:ascii="Century Gothic" w:hAnsi="Century Gothic"/>
        </w:rPr>
        <w:t>10</w:t>
      </w:r>
      <w:r w:rsidR="00701EBD" w:rsidRPr="0071445D">
        <w:rPr>
          <w:rFonts w:ascii="Century Gothic" w:hAnsi="Century Gothic"/>
        </w:rPr>
        <w:t xml:space="preserve">, </w:t>
      </w:r>
      <w:r w:rsidR="00701EBD" w:rsidRPr="0071445D">
        <w:rPr>
          <w:rStyle w:val="hps"/>
          <w:rFonts w:ascii="Century Gothic" w:hAnsi="Century Gothic"/>
        </w:rPr>
        <w:t>15</w:t>
      </w:r>
      <w:r w:rsidR="00701EBD" w:rsidRPr="0071445D">
        <w:rPr>
          <w:rFonts w:ascii="Century Gothic" w:hAnsi="Century Gothic"/>
        </w:rPr>
        <w:t xml:space="preserve">, </w:t>
      </w:r>
      <w:r w:rsidR="00701EBD" w:rsidRPr="0071445D">
        <w:rPr>
          <w:rStyle w:val="hps"/>
          <w:rFonts w:ascii="Century Gothic" w:hAnsi="Century Gothic"/>
        </w:rPr>
        <w:t>30</w:t>
      </w:r>
      <w:r w:rsidR="00701EBD" w:rsidRPr="0071445D">
        <w:rPr>
          <w:rFonts w:ascii="Century Gothic" w:hAnsi="Century Gothic"/>
        </w:rPr>
        <w:t xml:space="preserve"> in </w:t>
      </w:r>
      <w:r w:rsidR="00701EBD" w:rsidRPr="0071445D">
        <w:rPr>
          <w:rStyle w:val="hps"/>
          <w:rFonts w:ascii="Century Gothic" w:hAnsi="Century Gothic"/>
        </w:rPr>
        <w:t>60</w:t>
      </w:r>
      <w:r w:rsidR="00701EBD" w:rsidRPr="0071445D">
        <w:rPr>
          <w:rFonts w:ascii="Century Gothic" w:hAnsi="Century Gothic"/>
        </w:rPr>
        <w:t xml:space="preserve"> </w:t>
      </w:r>
      <w:r w:rsidR="00701EBD" w:rsidRPr="0071445D">
        <w:rPr>
          <w:rStyle w:val="hps"/>
          <w:rFonts w:ascii="Century Gothic" w:hAnsi="Century Gothic"/>
        </w:rPr>
        <w:t>min.</w:t>
      </w:r>
      <w:r w:rsidR="009C20BE" w:rsidRPr="0071445D">
        <w:rPr>
          <w:rStyle w:val="hps"/>
          <w:rFonts w:ascii="Century Gothic" w:hAnsi="Century Gothic"/>
        </w:rPr>
        <w:t xml:space="preserve"> </w:t>
      </w:r>
      <w:r w:rsidRPr="0071445D">
        <w:rPr>
          <w:rFonts w:ascii="Century Gothic" w:hAnsi="Century Gothic"/>
        </w:rPr>
        <w:t>Nastavljena mora biti na MP</w:t>
      </w:r>
      <w:r w:rsidR="00D37936" w:rsidRPr="0071445D">
        <w:rPr>
          <w:rFonts w:ascii="Century Gothic" w:hAnsi="Century Gothic"/>
          <w:vertAlign w:val="subscript"/>
        </w:rPr>
        <w:t>2</w:t>
      </w:r>
      <w:r w:rsidRPr="0071445D">
        <w:rPr>
          <w:rFonts w:ascii="Century Gothic" w:hAnsi="Century Gothic"/>
        </w:rPr>
        <w:t>=</w:t>
      </w:r>
      <w:r w:rsidR="00D37936" w:rsidRPr="0071445D">
        <w:rPr>
          <w:rFonts w:ascii="Century Gothic" w:hAnsi="Century Gothic"/>
        </w:rPr>
        <w:t>10</w:t>
      </w:r>
      <w:r w:rsidR="007F0174" w:rsidRPr="0071445D">
        <w:rPr>
          <w:rFonts w:ascii="Century Gothic" w:hAnsi="Century Gothic"/>
        </w:rPr>
        <w:t xml:space="preserve"> </w:t>
      </w:r>
      <w:r w:rsidRPr="0071445D">
        <w:rPr>
          <w:rFonts w:ascii="Century Gothic" w:hAnsi="Century Gothic"/>
        </w:rPr>
        <w:t>min.</w:t>
      </w:r>
    </w:p>
    <w:p w14:paraId="5ECA663B" w14:textId="77777777" w:rsidR="00994A48" w:rsidRPr="0071445D" w:rsidRDefault="00994A48" w:rsidP="00B17EA3">
      <w:pPr>
        <w:pStyle w:val="Brezrazmikov"/>
        <w:spacing w:line="276" w:lineRule="auto"/>
        <w:jc w:val="both"/>
        <w:rPr>
          <w:rFonts w:ascii="Century Gothic" w:hAnsi="Century Gothic"/>
        </w:rPr>
      </w:pPr>
    </w:p>
    <w:p w14:paraId="5ECA663C" w14:textId="77777777" w:rsidR="004224B5" w:rsidRPr="0071445D" w:rsidRDefault="005858F6" w:rsidP="00B17EA3">
      <w:pPr>
        <w:pStyle w:val="Brezrazmikov"/>
        <w:spacing w:line="276" w:lineRule="auto"/>
        <w:jc w:val="both"/>
        <w:rPr>
          <w:rFonts w:ascii="Century Gothic" w:hAnsi="Century Gothic"/>
        </w:rPr>
      </w:pPr>
      <w:r w:rsidRPr="0071445D">
        <w:rPr>
          <w:rStyle w:val="hps"/>
          <w:rFonts w:ascii="Century Gothic" w:hAnsi="Century Gothic"/>
        </w:rPr>
        <w:t xml:space="preserve">Drugi </w:t>
      </w:r>
      <w:r w:rsidR="004224B5" w:rsidRPr="0071445D">
        <w:rPr>
          <w:rStyle w:val="hps"/>
          <w:rFonts w:ascii="Century Gothic" w:hAnsi="Century Gothic"/>
        </w:rPr>
        <w:t xml:space="preserve">LP je namenjen za shranjevanje podatkov o </w:t>
      </w:r>
      <w:r w:rsidR="00C90F23" w:rsidRPr="0071445D">
        <w:rPr>
          <w:rStyle w:val="hps"/>
          <w:rFonts w:ascii="Century Gothic" w:hAnsi="Century Gothic"/>
        </w:rPr>
        <w:t>omrežju</w:t>
      </w:r>
      <w:r w:rsidR="004224B5" w:rsidRPr="0071445D">
        <w:rPr>
          <w:rStyle w:val="hps"/>
          <w:rFonts w:ascii="Century Gothic" w:hAnsi="Century Gothic"/>
        </w:rPr>
        <w:t>:</w:t>
      </w:r>
      <w:r w:rsidR="004224B5" w:rsidRPr="0071445D">
        <w:rPr>
          <w:rFonts w:ascii="Century Gothic" w:hAnsi="Century Gothic"/>
        </w:rPr>
        <w:t xml:space="preserve"> </w:t>
      </w:r>
    </w:p>
    <w:p w14:paraId="5ECA663D" w14:textId="77777777" w:rsidR="004224B5" w:rsidRPr="0071445D" w:rsidRDefault="004224B5" w:rsidP="008E04B0">
      <w:pPr>
        <w:pStyle w:val="Brezrazmikov"/>
        <w:numPr>
          <w:ilvl w:val="0"/>
          <w:numId w:val="39"/>
        </w:numPr>
        <w:spacing w:line="276" w:lineRule="auto"/>
        <w:jc w:val="both"/>
        <w:rPr>
          <w:rFonts w:ascii="Century Gothic" w:hAnsi="Century Gothic"/>
        </w:rPr>
      </w:pPr>
      <w:r w:rsidRPr="0071445D">
        <w:rPr>
          <w:rStyle w:val="hps"/>
          <w:rFonts w:ascii="Century Gothic" w:hAnsi="Century Gothic"/>
        </w:rPr>
        <w:t>povprečnih vrednosti</w:t>
      </w:r>
      <w:r w:rsidRPr="0071445D">
        <w:rPr>
          <w:rFonts w:ascii="Century Gothic" w:hAnsi="Century Gothic"/>
        </w:rPr>
        <w:t xml:space="preserve"> </w:t>
      </w:r>
      <w:r w:rsidRPr="0071445D">
        <w:rPr>
          <w:rStyle w:val="hps"/>
          <w:rFonts w:ascii="Century Gothic" w:hAnsi="Century Gothic"/>
        </w:rPr>
        <w:t>napetosti</w:t>
      </w:r>
      <w:r w:rsidRPr="0071445D">
        <w:rPr>
          <w:rFonts w:ascii="Century Gothic" w:hAnsi="Century Gothic"/>
        </w:rPr>
        <w:t xml:space="preserve">, </w:t>
      </w:r>
    </w:p>
    <w:p w14:paraId="5ECA663E" w14:textId="77777777" w:rsidR="004224B5" w:rsidRPr="0071445D" w:rsidRDefault="004224B5" w:rsidP="008E04B0">
      <w:pPr>
        <w:pStyle w:val="Brezrazmikov"/>
        <w:numPr>
          <w:ilvl w:val="0"/>
          <w:numId w:val="39"/>
        </w:numPr>
        <w:spacing w:line="276" w:lineRule="auto"/>
        <w:jc w:val="both"/>
        <w:rPr>
          <w:rFonts w:ascii="Century Gothic" w:hAnsi="Century Gothic"/>
        </w:rPr>
      </w:pPr>
      <w:r w:rsidRPr="0071445D">
        <w:rPr>
          <w:rStyle w:val="hps"/>
          <w:rFonts w:ascii="Century Gothic" w:hAnsi="Century Gothic"/>
        </w:rPr>
        <w:t>povprečnih vrednosti tokov</w:t>
      </w:r>
      <w:r w:rsidRPr="0071445D">
        <w:rPr>
          <w:rFonts w:ascii="Century Gothic" w:hAnsi="Century Gothic"/>
        </w:rPr>
        <w:t xml:space="preserve">, </w:t>
      </w:r>
    </w:p>
    <w:p w14:paraId="5ECA663F" w14:textId="77777777" w:rsidR="004224B5" w:rsidRPr="0071445D" w:rsidRDefault="004224B5" w:rsidP="008E04B0">
      <w:pPr>
        <w:pStyle w:val="Brezrazmikov"/>
        <w:numPr>
          <w:ilvl w:val="0"/>
          <w:numId w:val="39"/>
        </w:numPr>
        <w:spacing w:line="276" w:lineRule="auto"/>
        <w:jc w:val="both"/>
        <w:rPr>
          <w:rFonts w:ascii="Century Gothic" w:hAnsi="Century Gothic"/>
        </w:rPr>
      </w:pPr>
      <w:r w:rsidRPr="0071445D">
        <w:rPr>
          <w:rStyle w:val="hps"/>
          <w:rFonts w:ascii="Century Gothic" w:hAnsi="Century Gothic"/>
        </w:rPr>
        <w:t>povprečnih vrednosti</w:t>
      </w:r>
      <w:r w:rsidRPr="0071445D">
        <w:rPr>
          <w:rFonts w:ascii="Century Gothic" w:hAnsi="Century Gothic"/>
        </w:rPr>
        <w:t xml:space="preserve"> </w:t>
      </w:r>
      <w:r w:rsidRPr="0071445D">
        <w:rPr>
          <w:rStyle w:val="hps"/>
          <w:rFonts w:ascii="Century Gothic" w:hAnsi="Century Gothic"/>
        </w:rPr>
        <w:t>faktorjev moči</w:t>
      </w:r>
      <w:r w:rsidRPr="0071445D">
        <w:rPr>
          <w:rFonts w:ascii="Century Gothic" w:hAnsi="Century Gothic"/>
        </w:rPr>
        <w:t>, itd.</w:t>
      </w:r>
    </w:p>
    <w:p w14:paraId="5ECA6640" w14:textId="77777777" w:rsidR="00FA4977" w:rsidRPr="0071445D" w:rsidRDefault="00FA4977" w:rsidP="00E15CF3">
      <w:pPr>
        <w:pStyle w:val="Napis"/>
        <w:rPr>
          <w:rFonts w:ascii="Century Gothic" w:hAnsi="Century Gothic"/>
          <w:b w:val="0"/>
          <w:color w:val="auto"/>
          <w:sz w:val="22"/>
          <w:szCs w:val="22"/>
          <w:lang w:val="sl-SI"/>
        </w:rPr>
      </w:pPr>
    </w:p>
    <w:p w14:paraId="5ECA6641" w14:textId="66301E08" w:rsidR="00544E0C" w:rsidRPr="0071445D" w:rsidRDefault="00DB4204" w:rsidP="00E15CF3">
      <w:pPr>
        <w:pStyle w:val="Napis"/>
        <w:rPr>
          <w:rFonts w:ascii="Century Gothic" w:hAnsi="Century Gothic"/>
          <w:b w:val="0"/>
          <w:color w:val="auto"/>
          <w:sz w:val="22"/>
          <w:szCs w:val="22"/>
          <w:lang w:val="sl-SI"/>
        </w:rPr>
      </w:pPr>
      <w:r w:rsidRPr="0071445D">
        <w:rPr>
          <w:rFonts w:ascii="Century Gothic" w:hAnsi="Century Gothic"/>
          <w:b w:val="0"/>
          <w:color w:val="auto"/>
          <w:sz w:val="22"/>
          <w:szCs w:val="22"/>
          <w:lang w:val="sl-SI"/>
        </w:rPr>
        <w:t>Tabela</w:t>
      </w:r>
      <w:r w:rsidR="00AD2CA6" w:rsidRPr="0071445D">
        <w:rPr>
          <w:rFonts w:ascii="Century Gothic" w:hAnsi="Century Gothic"/>
          <w:b w:val="0"/>
          <w:color w:val="auto"/>
          <w:sz w:val="22"/>
          <w:szCs w:val="22"/>
          <w:lang w:val="sl-SI"/>
        </w:rPr>
        <w:t xml:space="preserve"> 14</w:t>
      </w:r>
      <w:r w:rsidR="00994A48" w:rsidRPr="0071445D">
        <w:rPr>
          <w:rFonts w:ascii="Century Gothic" w:hAnsi="Century Gothic"/>
          <w:b w:val="0"/>
          <w:color w:val="auto"/>
          <w:sz w:val="22"/>
          <w:szCs w:val="22"/>
          <w:lang w:val="sl-SI"/>
        </w:rPr>
        <w:t xml:space="preserve">: Podatki, ki se shranjujejo v </w:t>
      </w:r>
      <w:r w:rsidR="00607616" w:rsidRPr="0071445D">
        <w:rPr>
          <w:rFonts w:ascii="Century Gothic" w:hAnsi="Century Gothic"/>
          <w:b w:val="0"/>
          <w:color w:val="auto"/>
          <w:sz w:val="22"/>
          <w:szCs w:val="22"/>
          <w:lang w:val="sl-SI"/>
        </w:rPr>
        <w:t xml:space="preserve">drugi </w:t>
      </w:r>
      <w:r w:rsidR="00994A48" w:rsidRPr="0071445D">
        <w:rPr>
          <w:rFonts w:ascii="Century Gothic" w:hAnsi="Century Gothic"/>
          <w:b w:val="0"/>
          <w:color w:val="auto"/>
          <w:sz w:val="22"/>
          <w:szCs w:val="22"/>
          <w:lang w:val="sl-SI"/>
        </w:rPr>
        <w:t>LP</w:t>
      </w:r>
      <w:r w:rsidR="008D5177" w:rsidRPr="0071445D">
        <w:rPr>
          <w:rFonts w:ascii="Century Gothic" w:hAnsi="Century Gothic"/>
          <w:b w:val="0"/>
          <w:color w:val="auto"/>
          <w:sz w:val="22"/>
          <w:szCs w:val="22"/>
          <w:vertAlign w:val="subscript"/>
          <w:lang w:val="sl-SI"/>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522"/>
        <w:gridCol w:w="5171"/>
      </w:tblGrid>
      <w:tr w:rsidR="00544E0C" w:rsidRPr="0071445D" w14:paraId="5ECA6645" w14:textId="77777777" w:rsidTr="001F0D8A">
        <w:trPr>
          <w:trHeight w:hRule="exact" w:val="284"/>
        </w:trPr>
        <w:tc>
          <w:tcPr>
            <w:tcW w:w="1369" w:type="dxa"/>
            <w:shd w:val="clear" w:color="auto" w:fill="B6DDE8" w:themeFill="accent5" w:themeFillTint="66"/>
          </w:tcPr>
          <w:p w14:paraId="5ECA6642" w14:textId="77777777" w:rsidR="00544E0C" w:rsidRPr="0071445D" w:rsidRDefault="00544E0C" w:rsidP="00F8528D">
            <w:pPr>
              <w:jc w:val="center"/>
              <w:rPr>
                <w:rFonts w:ascii="Century Gothic" w:hAnsi="Century Gothic"/>
                <w:b/>
                <w:sz w:val="18"/>
                <w:szCs w:val="18"/>
              </w:rPr>
            </w:pPr>
            <w:r w:rsidRPr="0071445D">
              <w:rPr>
                <w:rFonts w:ascii="Century Gothic" w:hAnsi="Century Gothic"/>
                <w:b/>
                <w:sz w:val="18"/>
                <w:szCs w:val="18"/>
              </w:rPr>
              <w:t>ZAP. ŠT.</w:t>
            </w:r>
          </w:p>
        </w:tc>
        <w:tc>
          <w:tcPr>
            <w:tcW w:w="2522" w:type="dxa"/>
            <w:shd w:val="clear" w:color="auto" w:fill="B6DDE8" w:themeFill="accent5" w:themeFillTint="66"/>
            <w:vAlign w:val="center"/>
          </w:tcPr>
          <w:p w14:paraId="5ECA6643" w14:textId="77777777" w:rsidR="00544E0C" w:rsidRPr="0071445D" w:rsidRDefault="00544E0C" w:rsidP="00F8528D">
            <w:pPr>
              <w:rPr>
                <w:rFonts w:ascii="Century Gothic" w:hAnsi="Century Gothic"/>
                <w:b/>
                <w:sz w:val="18"/>
                <w:szCs w:val="18"/>
              </w:rPr>
            </w:pPr>
            <w:r w:rsidRPr="0071445D">
              <w:rPr>
                <w:rFonts w:ascii="Century Gothic" w:hAnsi="Century Gothic"/>
                <w:b/>
                <w:sz w:val="18"/>
                <w:szCs w:val="18"/>
              </w:rPr>
              <w:t>OBIS KODA</w:t>
            </w:r>
          </w:p>
        </w:tc>
        <w:tc>
          <w:tcPr>
            <w:tcW w:w="5171" w:type="dxa"/>
            <w:shd w:val="clear" w:color="auto" w:fill="B6DDE8" w:themeFill="accent5" w:themeFillTint="66"/>
            <w:vAlign w:val="center"/>
          </w:tcPr>
          <w:p w14:paraId="5ECA6644" w14:textId="77777777" w:rsidR="00544E0C" w:rsidRPr="0071445D" w:rsidRDefault="00544E0C" w:rsidP="00F8528D">
            <w:pPr>
              <w:rPr>
                <w:rFonts w:ascii="Century Gothic" w:hAnsi="Century Gothic"/>
                <w:b/>
                <w:sz w:val="18"/>
                <w:szCs w:val="18"/>
              </w:rPr>
            </w:pPr>
            <w:r w:rsidRPr="0071445D">
              <w:rPr>
                <w:rFonts w:ascii="Century Gothic" w:hAnsi="Century Gothic"/>
                <w:b/>
                <w:sz w:val="18"/>
                <w:szCs w:val="18"/>
              </w:rPr>
              <w:t>OPIS REGISTRA</w:t>
            </w:r>
          </w:p>
        </w:tc>
      </w:tr>
      <w:tr w:rsidR="00544E0C" w:rsidRPr="0071445D" w14:paraId="5ECA6649" w14:textId="77777777" w:rsidTr="001F0D8A">
        <w:trPr>
          <w:trHeight w:hRule="exact" w:val="284"/>
        </w:trPr>
        <w:tc>
          <w:tcPr>
            <w:tcW w:w="1369" w:type="dxa"/>
            <w:vAlign w:val="center"/>
          </w:tcPr>
          <w:p w14:paraId="5ECA6646" w14:textId="77777777" w:rsidR="00544E0C" w:rsidRPr="0071445D" w:rsidRDefault="00544E0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1</w:t>
            </w:r>
          </w:p>
        </w:tc>
        <w:tc>
          <w:tcPr>
            <w:tcW w:w="2522" w:type="dxa"/>
            <w:vAlign w:val="bottom"/>
          </w:tcPr>
          <w:p w14:paraId="5ECA6647" w14:textId="77777777" w:rsidR="00544E0C" w:rsidRPr="0071445D" w:rsidRDefault="005858F6" w:rsidP="00F8528D">
            <w:pPr>
              <w:rPr>
                <w:rFonts w:ascii="Century Gothic" w:eastAsia="Times New Roman" w:hAnsi="Century Gothic" w:cs="Arial"/>
                <w:sz w:val="18"/>
                <w:szCs w:val="18"/>
              </w:rPr>
            </w:pPr>
            <w:r w:rsidRPr="0071445D">
              <w:rPr>
                <w:rFonts w:ascii="Century Gothic" w:eastAsia="Times New Roman" w:hAnsi="Century Gothic" w:cs="Arial"/>
                <w:sz w:val="18"/>
                <w:szCs w:val="18"/>
              </w:rPr>
              <w:t>0-0:</w:t>
            </w:r>
            <w:r w:rsidR="00544E0C" w:rsidRPr="0071445D">
              <w:rPr>
                <w:rFonts w:ascii="Century Gothic" w:eastAsia="Times New Roman" w:hAnsi="Century Gothic" w:cs="Arial"/>
                <w:sz w:val="18"/>
                <w:szCs w:val="18"/>
              </w:rPr>
              <w:t>1.0.0</w:t>
            </w:r>
          </w:p>
        </w:tc>
        <w:tc>
          <w:tcPr>
            <w:tcW w:w="5171" w:type="dxa"/>
            <w:vAlign w:val="bottom"/>
          </w:tcPr>
          <w:p w14:paraId="5ECA6648" w14:textId="77777777" w:rsidR="00544E0C" w:rsidRPr="0071445D" w:rsidRDefault="00544E0C" w:rsidP="00F8528D">
            <w:pPr>
              <w:rPr>
                <w:rFonts w:ascii="Century Gothic" w:eastAsia="Times New Roman" w:hAnsi="Century Gothic" w:cs="Arial"/>
                <w:sz w:val="18"/>
                <w:szCs w:val="18"/>
              </w:rPr>
            </w:pPr>
            <w:r w:rsidRPr="0071445D">
              <w:rPr>
                <w:rFonts w:ascii="Century Gothic" w:eastAsia="Times New Roman" w:hAnsi="Century Gothic" w:cs="Arial"/>
                <w:sz w:val="18"/>
                <w:szCs w:val="18"/>
              </w:rPr>
              <w:t>Ura (Čas/Datum)</w:t>
            </w:r>
          </w:p>
        </w:tc>
      </w:tr>
      <w:tr w:rsidR="00544E0C" w:rsidRPr="0071445D" w14:paraId="5ECA664D" w14:textId="77777777" w:rsidTr="001F0D8A">
        <w:trPr>
          <w:trHeight w:hRule="exact" w:val="284"/>
        </w:trPr>
        <w:tc>
          <w:tcPr>
            <w:tcW w:w="1369" w:type="dxa"/>
            <w:vAlign w:val="center"/>
          </w:tcPr>
          <w:p w14:paraId="5ECA664A" w14:textId="77777777" w:rsidR="00544E0C" w:rsidRPr="0071445D" w:rsidRDefault="00544E0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2</w:t>
            </w:r>
          </w:p>
        </w:tc>
        <w:tc>
          <w:tcPr>
            <w:tcW w:w="2522" w:type="dxa"/>
            <w:vAlign w:val="bottom"/>
          </w:tcPr>
          <w:p w14:paraId="5ECA664B" w14:textId="77777777" w:rsidR="00544E0C" w:rsidRPr="0071445D" w:rsidRDefault="005858F6" w:rsidP="00F8528D">
            <w:pPr>
              <w:rPr>
                <w:rFonts w:ascii="Century Gothic" w:eastAsia="Times New Roman" w:hAnsi="Century Gothic" w:cs="Arial"/>
                <w:sz w:val="18"/>
                <w:szCs w:val="18"/>
              </w:rPr>
            </w:pPr>
            <w:r w:rsidRPr="0071445D">
              <w:rPr>
                <w:rFonts w:ascii="Century Gothic" w:eastAsia="Times New Roman" w:hAnsi="Century Gothic" w:cs="Arial"/>
                <w:sz w:val="18"/>
                <w:szCs w:val="18"/>
              </w:rPr>
              <w:t>0-1:</w:t>
            </w:r>
            <w:r w:rsidR="00544E0C" w:rsidRPr="0071445D">
              <w:rPr>
                <w:rFonts w:ascii="Century Gothic" w:eastAsia="Times New Roman" w:hAnsi="Century Gothic" w:cs="Arial"/>
                <w:sz w:val="18"/>
                <w:szCs w:val="18"/>
              </w:rPr>
              <w:t>96.x.x</w:t>
            </w:r>
          </w:p>
        </w:tc>
        <w:tc>
          <w:tcPr>
            <w:tcW w:w="5171" w:type="dxa"/>
            <w:vAlign w:val="bottom"/>
          </w:tcPr>
          <w:p w14:paraId="5ECA664C" w14:textId="77777777" w:rsidR="00544E0C" w:rsidRPr="0071445D" w:rsidRDefault="00544E0C" w:rsidP="00F8528D">
            <w:pPr>
              <w:rPr>
                <w:rFonts w:ascii="Century Gothic" w:eastAsia="Times New Roman" w:hAnsi="Century Gothic" w:cs="Arial"/>
                <w:sz w:val="18"/>
                <w:szCs w:val="18"/>
              </w:rPr>
            </w:pPr>
            <w:r w:rsidRPr="0071445D">
              <w:rPr>
                <w:rFonts w:ascii="Century Gothic" w:eastAsia="Times New Roman" w:hAnsi="Century Gothic" w:cs="Arial"/>
                <w:sz w:val="18"/>
                <w:szCs w:val="18"/>
              </w:rPr>
              <w:t xml:space="preserve">LP Status </w:t>
            </w:r>
          </w:p>
        </w:tc>
      </w:tr>
      <w:tr w:rsidR="00544E0C" w:rsidRPr="0071445D" w14:paraId="5ECA6651" w14:textId="77777777" w:rsidTr="001F0D8A">
        <w:trPr>
          <w:trHeight w:hRule="exact" w:val="284"/>
        </w:trPr>
        <w:tc>
          <w:tcPr>
            <w:tcW w:w="1369" w:type="dxa"/>
            <w:vAlign w:val="center"/>
          </w:tcPr>
          <w:p w14:paraId="5ECA664E" w14:textId="77777777" w:rsidR="00544E0C" w:rsidRPr="0071445D" w:rsidRDefault="00544E0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3</w:t>
            </w:r>
          </w:p>
        </w:tc>
        <w:tc>
          <w:tcPr>
            <w:tcW w:w="2522" w:type="dxa"/>
            <w:vAlign w:val="center"/>
          </w:tcPr>
          <w:p w14:paraId="5ECA664F" w14:textId="77777777" w:rsidR="00544E0C" w:rsidRPr="0071445D" w:rsidRDefault="005858F6" w:rsidP="00544E0C">
            <w:pPr>
              <w:autoSpaceDE w:val="0"/>
              <w:autoSpaceDN w:val="0"/>
              <w:adjustRightInd w:val="0"/>
              <w:spacing w:after="0" w:line="240" w:lineRule="auto"/>
              <w:rPr>
                <w:rFonts w:ascii="Century Gothic" w:eastAsiaTheme="minorHAnsi" w:hAnsi="Century Gothic" w:cs="TT1BAt00"/>
                <w:sz w:val="18"/>
                <w:szCs w:val="18"/>
                <w:lang w:eastAsia="en-US"/>
              </w:rPr>
            </w:pPr>
            <w:r w:rsidRPr="0071445D">
              <w:rPr>
                <w:rFonts w:ascii="Century Gothic" w:eastAsia="Times New Roman" w:hAnsi="Century Gothic" w:cs="Arial"/>
                <w:bCs/>
                <w:sz w:val="18"/>
                <w:szCs w:val="18"/>
              </w:rPr>
              <w:t>1-x:</w:t>
            </w:r>
            <w:r w:rsidR="00544E0C" w:rsidRPr="0071445D">
              <w:rPr>
                <w:rFonts w:ascii="Century Gothic" w:eastAsiaTheme="minorHAnsi" w:hAnsi="Century Gothic" w:cs="TT1BAt00"/>
                <w:sz w:val="18"/>
                <w:szCs w:val="18"/>
                <w:lang w:eastAsia="en-US"/>
              </w:rPr>
              <w:t xml:space="preserve">32.2x.0 </w:t>
            </w:r>
          </w:p>
        </w:tc>
        <w:tc>
          <w:tcPr>
            <w:tcW w:w="5171" w:type="dxa"/>
            <w:vAlign w:val="center"/>
          </w:tcPr>
          <w:p w14:paraId="5ECA6650" w14:textId="67BA1441" w:rsidR="00544E0C" w:rsidRPr="0071445D" w:rsidRDefault="00544E0C" w:rsidP="00F8528D">
            <w:pPr>
              <w:autoSpaceDE w:val="0"/>
              <w:autoSpaceDN w:val="0"/>
              <w:adjustRightInd w:val="0"/>
              <w:spacing w:after="0" w:line="240" w:lineRule="auto"/>
              <w:rPr>
                <w:rFonts w:ascii="Century Gothic" w:eastAsiaTheme="minorHAnsi" w:hAnsi="Century Gothic" w:cs="TT1BAt00"/>
                <w:sz w:val="18"/>
                <w:szCs w:val="18"/>
                <w:lang w:eastAsia="en-US"/>
              </w:rPr>
            </w:pPr>
            <w:r w:rsidRPr="0071445D">
              <w:rPr>
                <w:rFonts w:ascii="Century Gothic" w:eastAsia="Times New Roman" w:hAnsi="Century Gothic" w:cs="Arial"/>
                <w:sz w:val="18"/>
                <w:szCs w:val="18"/>
              </w:rPr>
              <w:t>Povprečna vrednost napetosti v fazi L</w:t>
            </w:r>
            <w:r w:rsidRPr="0071445D">
              <w:rPr>
                <w:rFonts w:ascii="Century Gothic" w:eastAsia="Times New Roman" w:hAnsi="Century Gothic" w:cs="Arial"/>
                <w:sz w:val="18"/>
                <w:szCs w:val="18"/>
                <w:vertAlign w:val="subscript"/>
              </w:rPr>
              <w:t>1</w:t>
            </w:r>
            <w:r w:rsidRPr="0071445D">
              <w:rPr>
                <w:rFonts w:ascii="Century Gothic" w:eastAsia="Times New Roman" w:hAnsi="Century Gothic" w:cs="Arial"/>
                <w:sz w:val="18"/>
                <w:szCs w:val="18"/>
              </w:rPr>
              <w:t xml:space="preserve"> (V)</w:t>
            </w:r>
          </w:p>
        </w:tc>
      </w:tr>
      <w:tr w:rsidR="00544E0C" w:rsidRPr="0071445D" w14:paraId="5ECA6655" w14:textId="77777777" w:rsidTr="001F0D8A">
        <w:trPr>
          <w:trHeight w:hRule="exact" w:val="284"/>
        </w:trPr>
        <w:tc>
          <w:tcPr>
            <w:tcW w:w="1369" w:type="dxa"/>
            <w:vAlign w:val="center"/>
          </w:tcPr>
          <w:p w14:paraId="5ECA6652" w14:textId="77777777" w:rsidR="00544E0C" w:rsidRPr="0071445D" w:rsidRDefault="00544E0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4</w:t>
            </w:r>
          </w:p>
        </w:tc>
        <w:tc>
          <w:tcPr>
            <w:tcW w:w="2522" w:type="dxa"/>
            <w:vAlign w:val="center"/>
          </w:tcPr>
          <w:p w14:paraId="5ECA6653" w14:textId="77777777" w:rsidR="00544E0C" w:rsidRPr="0071445D" w:rsidRDefault="005858F6" w:rsidP="00544E0C">
            <w:pPr>
              <w:autoSpaceDE w:val="0"/>
              <w:autoSpaceDN w:val="0"/>
              <w:adjustRightInd w:val="0"/>
              <w:spacing w:after="0" w:line="240" w:lineRule="auto"/>
              <w:rPr>
                <w:rFonts w:ascii="Century Gothic" w:eastAsiaTheme="minorHAnsi" w:hAnsi="Century Gothic" w:cs="TT1BAt00"/>
                <w:sz w:val="18"/>
                <w:szCs w:val="18"/>
                <w:lang w:eastAsia="en-US"/>
              </w:rPr>
            </w:pPr>
            <w:r w:rsidRPr="0071445D">
              <w:rPr>
                <w:rFonts w:ascii="Century Gothic" w:eastAsia="Times New Roman" w:hAnsi="Century Gothic" w:cs="Arial"/>
                <w:bCs/>
                <w:sz w:val="18"/>
                <w:szCs w:val="18"/>
              </w:rPr>
              <w:t>1-x:</w:t>
            </w:r>
            <w:r w:rsidR="00544E0C" w:rsidRPr="0071445D">
              <w:rPr>
                <w:rFonts w:ascii="Century Gothic" w:eastAsiaTheme="minorHAnsi" w:hAnsi="Century Gothic" w:cs="TT1BAt00"/>
                <w:sz w:val="18"/>
                <w:szCs w:val="18"/>
                <w:lang w:eastAsia="en-US"/>
              </w:rPr>
              <w:t xml:space="preserve">52.2x.0 </w:t>
            </w:r>
          </w:p>
        </w:tc>
        <w:tc>
          <w:tcPr>
            <w:tcW w:w="5171" w:type="dxa"/>
            <w:vAlign w:val="center"/>
          </w:tcPr>
          <w:p w14:paraId="5ECA6654" w14:textId="13D5F7C7" w:rsidR="00544E0C" w:rsidRPr="0071445D" w:rsidRDefault="00544E0C" w:rsidP="00F8528D">
            <w:pPr>
              <w:autoSpaceDE w:val="0"/>
              <w:autoSpaceDN w:val="0"/>
              <w:adjustRightInd w:val="0"/>
              <w:spacing w:after="0" w:line="240" w:lineRule="auto"/>
              <w:rPr>
                <w:rFonts w:ascii="Century Gothic" w:eastAsiaTheme="minorHAnsi" w:hAnsi="Century Gothic" w:cs="TT1BAt00"/>
                <w:sz w:val="18"/>
                <w:szCs w:val="18"/>
                <w:lang w:eastAsia="en-US"/>
              </w:rPr>
            </w:pPr>
            <w:r w:rsidRPr="0071445D">
              <w:rPr>
                <w:rFonts w:ascii="Century Gothic" w:eastAsia="Times New Roman" w:hAnsi="Century Gothic" w:cs="Arial"/>
                <w:sz w:val="18"/>
                <w:szCs w:val="18"/>
              </w:rPr>
              <w:t>Povprečna vrednost napetosti v fazi L</w:t>
            </w:r>
            <w:r w:rsidRPr="0071445D">
              <w:rPr>
                <w:rFonts w:ascii="Century Gothic" w:eastAsia="Times New Roman" w:hAnsi="Century Gothic" w:cs="Arial"/>
                <w:sz w:val="18"/>
                <w:szCs w:val="18"/>
                <w:vertAlign w:val="subscript"/>
              </w:rPr>
              <w:t>2</w:t>
            </w:r>
            <w:r w:rsidRPr="0071445D">
              <w:rPr>
                <w:rFonts w:ascii="Century Gothic" w:eastAsia="Times New Roman" w:hAnsi="Century Gothic" w:cs="Arial"/>
                <w:sz w:val="18"/>
                <w:szCs w:val="18"/>
              </w:rPr>
              <w:t xml:space="preserve"> (V)</w:t>
            </w:r>
          </w:p>
        </w:tc>
      </w:tr>
      <w:tr w:rsidR="00544E0C" w:rsidRPr="0071445D" w14:paraId="5ECA6659" w14:textId="77777777" w:rsidTr="001F0D8A">
        <w:trPr>
          <w:trHeight w:hRule="exact" w:val="284"/>
        </w:trPr>
        <w:tc>
          <w:tcPr>
            <w:tcW w:w="1369" w:type="dxa"/>
            <w:vAlign w:val="center"/>
          </w:tcPr>
          <w:p w14:paraId="5ECA6656" w14:textId="77777777" w:rsidR="00544E0C" w:rsidRPr="0071445D" w:rsidRDefault="00544E0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5</w:t>
            </w:r>
          </w:p>
        </w:tc>
        <w:tc>
          <w:tcPr>
            <w:tcW w:w="2522" w:type="dxa"/>
            <w:vAlign w:val="center"/>
          </w:tcPr>
          <w:p w14:paraId="5ECA6657" w14:textId="77777777" w:rsidR="00544E0C" w:rsidRPr="0071445D" w:rsidRDefault="005858F6" w:rsidP="00544E0C">
            <w:pPr>
              <w:autoSpaceDE w:val="0"/>
              <w:autoSpaceDN w:val="0"/>
              <w:adjustRightInd w:val="0"/>
              <w:spacing w:after="0" w:line="240" w:lineRule="auto"/>
              <w:rPr>
                <w:rFonts w:ascii="Century Gothic" w:eastAsiaTheme="minorHAnsi" w:hAnsi="Century Gothic" w:cs="TT1BAt00"/>
                <w:sz w:val="18"/>
                <w:szCs w:val="18"/>
                <w:lang w:eastAsia="en-US"/>
              </w:rPr>
            </w:pPr>
            <w:r w:rsidRPr="0071445D">
              <w:rPr>
                <w:rFonts w:ascii="Century Gothic" w:eastAsia="Times New Roman" w:hAnsi="Century Gothic" w:cs="Arial"/>
                <w:bCs/>
                <w:sz w:val="18"/>
                <w:szCs w:val="18"/>
              </w:rPr>
              <w:t>1-x:</w:t>
            </w:r>
            <w:r w:rsidR="00544E0C" w:rsidRPr="0071445D">
              <w:rPr>
                <w:rFonts w:ascii="Century Gothic" w:eastAsiaTheme="minorHAnsi" w:hAnsi="Century Gothic" w:cs="TT1BAt00"/>
                <w:sz w:val="18"/>
                <w:szCs w:val="18"/>
                <w:lang w:eastAsia="en-US"/>
              </w:rPr>
              <w:t xml:space="preserve">72.2x.0 </w:t>
            </w:r>
          </w:p>
        </w:tc>
        <w:tc>
          <w:tcPr>
            <w:tcW w:w="5171" w:type="dxa"/>
            <w:vAlign w:val="center"/>
          </w:tcPr>
          <w:p w14:paraId="5ECA6658" w14:textId="7745A504" w:rsidR="00544E0C" w:rsidRPr="0071445D" w:rsidRDefault="00544E0C" w:rsidP="00F8528D">
            <w:pPr>
              <w:autoSpaceDE w:val="0"/>
              <w:autoSpaceDN w:val="0"/>
              <w:adjustRightInd w:val="0"/>
              <w:spacing w:after="0" w:line="240" w:lineRule="auto"/>
              <w:rPr>
                <w:rFonts w:ascii="Century Gothic" w:eastAsiaTheme="minorHAnsi" w:hAnsi="Century Gothic" w:cs="TT1BAt00"/>
                <w:sz w:val="18"/>
                <w:szCs w:val="18"/>
                <w:lang w:eastAsia="en-US"/>
              </w:rPr>
            </w:pPr>
            <w:r w:rsidRPr="0071445D">
              <w:rPr>
                <w:rFonts w:ascii="Century Gothic" w:eastAsia="Times New Roman" w:hAnsi="Century Gothic" w:cs="Arial"/>
                <w:sz w:val="18"/>
                <w:szCs w:val="18"/>
              </w:rPr>
              <w:t>Povprečna vrednost napetosti v fazi L</w:t>
            </w:r>
            <w:r w:rsidRPr="0071445D">
              <w:rPr>
                <w:rFonts w:ascii="Century Gothic" w:eastAsia="Times New Roman" w:hAnsi="Century Gothic" w:cs="Arial"/>
                <w:sz w:val="18"/>
                <w:szCs w:val="18"/>
                <w:vertAlign w:val="subscript"/>
              </w:rPr>
              <w:t>3</w:t>
            </w:r>
            <w:r w:rsidRPr="0071445D">
              <w:rPr>
                <w:rFonts w:ascii="Century Gothic" w:eastAsia="Times New Roman" w:hAnsi="Century Gothic" w:cs="Arial"/>
                <w:sz w:val="18"/>
                <w:szCs w:val="18"/>
              </w:rPr>
              <w:t xml:space="preserve"> (V)</w:t>
            </w:r>
          </w:p>
        </w:tc>
      </w:tr>
      <w:tr w:rsidR="00544E0C" w:rsidRPr="0071445D" w14:paraId="5ECA665D" w14:textId="77777777" w:rsidTr="001F0D8A">
        <w:trPr>
          <w:trHeight w:hRule="exact" w:val="284"/>
        </w:trPr>
        <w:tc>
          <w:tcPr>
            <w:tcW w:w="1369" w:type="dxa"/>
            <w:vAlign w:val="center"/>
          </w:tcPr>
          <w:p w14:paraId="5ECA665A" w14:textId="77777777" w:rsidR="00544E0C" w:rsidRPr="0071445D" w:rsidRDefault="00544E0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6</w:t>
            </w:r>
          </w:p>
        </w:tc>
        <w:tc>
          <w:tcPr>
            <w:tcW w:w="2522" w:type="dxa"/>
            <w:vAlign w:val="center"/>
          </w:tcPr>
          <w:p w14:paraId="5ECA665B" w14:textId="77777777" w:rsidR="00544E0C" w:rsidRPr="0071445D" w:rsidRDefault="005858F6" w:rsidP="00544E0C">
            <w:pPr>
              <w:autoSpaceDE w:val="0"/>
              <w:autoSpaceDN w:val="0"/>
              <w:adjustRightInd w:val="0"/>
              <w:spacing w:after="0" w:line="240" w:lineRule="auto"/>
              <w:rPr>
                <w:rFonts w:ascii="Century Gothic" w:eastAsiaTheme="minorHAnsi" w:hAnsi="Century Gothic" w:cs="TT1BAt00"/>
                <w:sz w:val="18"/>
                <w:szCs w:val="18"/>
                <w:lang w:eastAsia="en-US"/>
              </w:rPr>
            </w:pPr>
            <w:r w:rsidRPr="0071445D">
              <w:rPr>
                <w:rFonts w:ascii="Century Gothic" w:eastAsia="Times New Roman" w:hAnsi="Century Gothic" w:cs="Arial"/>
                <w:bCs/>
                <w:sz w:val="18"/>
                <w:szCs w:val="18"/>
              </w:rPr>
              <w:t>1-x:</w:t>
            </w:r>
            <w:r w:rsidR="00544E0C" w:rsidRPr="0071445D">
              <w:rPr>
                <w:rFonts w:ascii="Century Gothic" w:eastAsiaTheme="minorHAnsi" w:hAnsi="Century Gothic" w:cs="TT1BAt00"/>
                <w:sz w:val="18"/>
                <w:szCs w:val="18"/>
                <w:lang w:eastAsia="en-US"/>
              </w:rPr>
              <w:t xml:space="preserve">31.2x.0 </w:t>
            </w:r>
          </w:p>
        </w:tc>
        <w:tc>
          <w:tcPr>
            <w:tcW w:w="5171" w:type="dxa"/>
            <w:vAlign w:val="center"/>
          </w:tcPr>
          <w:p w14:paraId="5ECA665C" w14:textId="77777777" w:rsidR="00544E0C" w:rsidRPr="0071445D" w:rsidRDefault="00544E0C" w:rsidP="005675D8">
            <w:pPr>
              <w:autoSpaceDE w:val="0"/>
              <w:autoSpaceDN w:val="0"/>
              <w:adjustRightInd w:val="0"/>
              <w:spacing w:after="0" w:line="240" w:lineRule="auto"/>
              <w:rPr>
                <w:rFonts w:ascii="Century Gothic" w:eastAsiaTheme="minorHAnsi" w:hAnsi="Century Gothic" w:cs="TT1BAt00"/>
                <w:sz w:val="18"/>
                <w:szCs w:val="18"/>
                <w:lang w:eastAsia="en-US"/>
              </w:rPr>
            </w:pPr>
            <w:r w:rsidRPr="0071445D">
              <w:rPr>
                <w:rFonts w:ascii="Century Gothic" w:eastAsia="Times New Roman" w:hAnsi="Century Gothic" w:cs="Arial"/>
                <w:sz w:val="18"/>
                <w:szCs w:val="18"/>
              </w:rPr>
              <w:t>Povprečna vrednost toka v fazi L</w:t>
            </w:r>
            <w:r w:rsidRPr="0071445D">
              <w:rPr>
                <w:rFonts w:ascii="Century Gothic" w:eastAsia="Times New Roman" w:hAnsi="Century Gothic" w:cs="Arial"/>
                <w:sz w:val="18"/>
                <w:szCs w:val="18"/>
                <w:vertAlign w:val="subscript"/>
              </w:rPr>
              <w:t>1</w:t>
            </w:r>
            <w:r w:rsidR="005675D8" w:rsidRPr="0071445D">
              <w:rPr>
                <w:rFonts w:ascii="Century Gothic" w:eastAsia="Times New Roman" w:hAnsi="Century Gothic" w:cs="Arial"/>
                <w:sz w:val="18"/>
                <w:szCs w:val="18"/>
              </w:rPr>
              <w:t xml:space="preserve"> (A)</w:t>
            </w:r>
          </w:p>
        </w:tc>
      </w:tr>
      <w:tr w:rsidR="00544E0C" w:rsidRPr="0071445D" w14:paraId="5ECA6661" w14:textId="77777777" w:rsidTr="001F0D8A">
        <w:trPr>
          <w:trHeight w:hRule="exact" w:val="284"/>
        </w:trPr>
        <w:tc>
          <w:tcPr>
            <w:tcW w:w="1369" w:type="dxa"/>
            <w:vAlign w:val="center"/>
          </w:tcPr>
          <w:p w14:paraId="5ECA665E" w14:textId="77777777" w:rsidR="00544E0C" w:rsidRPr="0071445D" w:rsidRDefault="00544E0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7</w:t>
            </w:r>
          </w:p>
        </w:tc>
        <w:tc>
          <w:tcPr>
            <w:tcW w:w="2522" w:type="dxa"/>
            <w:vAlign w:val="center"/>
          </w:tcPr>
          <w:p w14:paraId="5ECA665F" w14:textId="77777777" w:rsidR="00544E0C" w:rsidRPr="0071445D" w:rsidRDefault="005858F6" w:rsidP="00544E0C">
            <w:pPr>
              <w:autoSpaceDE w:val="0"/>
              <w:autoSpaceDN w:val="0"/>
              <w:adjustRightInd w:val="0"/>
              <w:spacing w:after="0" w:line="240" w:lineRule="auto"/>
              <w:rPr>
                <w:rFonts w:ascii="Century Gothic" w:eastAsiaTheme="minorHAnsi" w:hAnsi="Century Gothic" w:cs="TT1BAt00"/>
                <w:sz w:val="18"/>
                <w:szCs w:val="18"/>
                <w:lang w:eastAsia="en-US"/>
              </w:rPr>
            </w:pPr>
            <w:r w:rsidRPr="0071445D">
              <w:rPr>
                <w:rFonts w:ascii="Century Gothic" w:eastAsia="Times New Roman" w:hAnsi="Century Gothic" w:cs="Arial"/>
                <w:bCs/>
                <w:sz w:val="18"/>
                <w:szCs w:val="18"/>
              </w:rPr>
              <w:t>1-x:</w:t>
            </w:r>
            <w:r w:rsidR="00544E0C" w:rsidRPr="0071445D">
              <w:rPr>
                <w:rFonts w:ascii="Century Gothic" w:eastAsiaTheme="minorHAnsi" w:hAnsi="Century Gothic" w:cs="TT1BAt00"/>
                <w:sz w:val="18"/>
                <w:szCs w:val="18"/>
                <w:lang w:eastAsia="en-US"/>
              </w:rPr>
              <w:t xml:space="preserve">51.2x.0 </w:t>
            </w:r>
          </w:p>
        </w:tc>
        <w:tc>
          <w:tcPr>
            <w:tcW w:w="5171" w:type="dxa"/>
            <w:vAlign w:val="center"/>
          </w:tcPr>
          <w:p w14:paraId="5ECA6660" w14:textId="77777777" w:rsidR="00544E0C" w:rsidRPr="0071445D" w:rsidRDefault="00544E0C" w:rsidP="00F8528D">
            <w:pPr>
              <w:autoSpaceDE w:val="0"/>
              <w:autoSpaceDN w:val="0"/>
              <w:adjustRightInd w:val="0"/>
              <w:spacing w:after="0" w:line="240" w:lineRule="auto"/>
              <w:rPr>
                <w:rFonts w:ascii="Century Gothic" w:eastAsiaTheme="minorHAnsi" w:hAnsi="Century Gothic" w:cs="TT1BAt00"/>
                <w:sz w:val="18"/>
                <w:szCs w:val="18"/>
                <w:lang w:eastAsia="en-US"/>
              </w:rPr>
            </w:pPr>
            <w:r w:rsidRPr="0071445D">
              <w:rPr>
                <w:rFonts w:ascii="Century Gothic" w:eastAsia="Times New Roman" w:hAnsi="Century Gothic" w:cs="Arial"/>
                <w:sz w:val="18"/>
                <w:szCs w:val="18"/>
              </w:rPr>
              <w:t>Povprečna vrednost toka v fazi L</w:t>
            </w:r>
            <w:r w:rsidRPr="0071445D">
              <w:rPr>
                <w:rFonts w:ascii="Century Gothic" w:eastAsia="Times New Roman" w:hAnsi="Century Gothic" w:cs="Arial"/>
                <w:sz w:val="18"/>
                <w:szCs w:val="18"/>
                <w:vertAlign w:val="subscript"/>
              </w:rPr>
              <w:t>2</w:t>
            </w:r>
            <w:r w:rsidR="005675D8" w:rsidRPr="0071445D">
              <w:rPr>
                <w:rFonts w:ascii="Century Gothic" w:eastAsia="Times New Roman" w:hAnsi="Century Gothic" w:cs="Arial"/>
                <w:sz w:val="18"/>
                <w:szCs w:val="18"/>
              </w:rPr>
              <w:t xml:space="preserve"> (A)</w:t>
            </w:r>
          </w:p>
        </w:tc>
      </w:tr>
      <w:tr w:rsidR="00544E0C" w:rsidRPr="0071445D" w14:paraId="5ECA6665" w14:textId="77777777" w:rsidTr="001F0D8A">
        <w:trPr>
          <w:trHeight w:hRule="exact" w:val="284"/>
        </w:trPr>
        <w:tc>
          <w:tcPr>
            <w:tcW w:w="1369" w:type="dxa"/>
            <w:vAlign w:val="center"/>
          </w:tcPr>
          <w:p w14:paraId="5ECA6662" w14:textId="77777777" w:rsidR="00544E0C" w:rsidRPr="0071445D" w:rsidRDefault="00544E0C" w:rsidP="00F8528D">
            <w:pPr>
              <w:jc w:val="center"/>
              <w:rPr>
                <w:rFonts w:ascii="Century Gothic" w:eastAsia="Times New Roman" w:hAnsi="Century Gothic" w:cs="Arial"/>
                <w:bCs/>
                <w:sz w:val="18"/>
                <w:szCs w:val="18"/>
              </w:rPr>
            </w:pPr>
            <w:r w:rsidRPr="0071445D">
              <w:rPr>
                <w:rFonts w:ascii="Century Gothic" w:eastAsia="Times New Roman" w:hAnsi="Century Gothic" w:cs="Arial"/>
                <w:bCs/>
                <w:sz w:val="18"/>
                <w:szCs w:val="18"/>
              </w:rPr>
              <w:t>8</w:t>
            </w:r>
          </w:p>
        </w:tc>
        <w:tc>
          <w:tcPr>
            <w:tcW w:w="2522" w:type="dxa"/>
            <w:vAlign w:val="center"/>
          </w:tcPr>
          <w:p w14:paraId="5ECA6663" w14:textId="77777777" w:rsidR="00544E0C" w:rsidRPr="0071445D" w:rsidRDefault="005858F6" w:rsidP="00544E0C">
            <w:pPr>
              <w:autoSpaceDE w:val="0"/>
              <w:autoSpaceDN w:val="0"/>
              <w:adjustRightInd w:val="0"/>
              <w:spacing w:after="0" w:line="240" w:lineRule="auto"/>
              <w:rPr>
                <w:rFonts w:ascii="Century Gothic" w:eastAsiaTheme="minorHAnsi" w:hAnsi="Century Gothic" w:cs="TT1BAt00"/>
                <w:sz w:val="18"/>
                <w:szCs w:val="18"/>
                <w:lang w:eastAsia="en-US"/>
              </w:rPr>
            </w:pPr>
            <w:r w:rsidRPr="0071445D">
              <w:rPr>
                <w:rFonts w:ascii="Century Gothic" w:eastAsia="Times New Roman" w:hAnsi="Century Gothic" w:cs="Arial"/>
                <w:bCs/>
                <w:sz w:val="18"/>
                <w:szCs w:val="18"/>
              </w:rPr>
              <w:t>1-x:</w:t>
            </w:r>
            <w:r w:rsidR="00544E0C" w:rsidRPr="0071445D">
              <w:rPr>
                <w:rFonts w:ascii="Century Gothic" w:eastAsiaTheme="minorHAnsi" w:hAnsi="Century Gothic" w:cs="TT1BAt00"/>
                <w:sz w:val="18"/>
                <w:szCs w:val="18"/>
                <w:lang w:eastAsia="en-US"/>
              </w:rPr>
              <w:t xml:space="preserve">71.2x.0 </w:t>
            </w:r>
          </w:p>
        </w:tc>
        <w:tc>
          <w:tcPr>
            <w:tcW w:w="5171" w:type="dxa"/>
            <w:vAlign w:val="center"/>
          </w:tcPr>
          <w:p w14:paraId="5ECA6664" w14:textId="77777777" w:rsidR="00544E0C" w:rsidRPr="0071445D" w:rsidRDefault="00544E0C" w:rsidP="00F8528D">
            <w:pPr>
              <w:autoSpaceDE w:val="0"/>
              <w:autoSpaceDN w:val="0"/>
              <w:adjustRightInd w:val="0"/>
              <w:spacing w:after="0" w:line="240" w:lineRule="auto"/>
              <w:rPr>
                <w:rFonts w:ascii="Century Gothic" w:eastAsiaTheme="minorHAnsi" w:hAnsi="Century Gothic" w:cs="TT1BAt00"/>
                <w:sz w:val="18"/>
                <w:szCs w:val="18"/>
                <w:lang w:eastAsia="en-US"/>
              </w:rPr>
            </w:pPr>
            <w:r w:rsidRPr="0071445D">
              <w:rPr>
                <w:rFonts w:ascii="Century Gothic" w:eastAsia="Times New Roman" w:hAnsi="Century Gothic" w:cs="Arial"/>
                <w:sz w:val="18"/>
                <w:szCs w:val="18"/>
              </w:rPr>
              <w:t>Povprečna vrednost toka v fazi L</w:t>
            </w:r>
            <w:r w:rsidRPr="0071445D">
              <w:rPr>
                <w:rFonts w:ascii="Century Gothic" w:eastAsia="Times New Roman" w:hAnsi="Century Gothic" w:cs="Arial"/>
                <w:sz w:val="18"/>
                <w:szCs w:val="18"/>
                <w:vertAlign w:val="subscript"/>
              </w:rPr>
              <w:t>3</w:t>
            </w:r>
            <w:r w:rsidR="005675D8" w:rsidRPr="0071445D">
              <w:rPr>
                <w:rFonts w:ascii="Century Gothic" w:eastAsia="Times New Roman" w:hAnsi="Century Gothic" w:cs="Arial"/>
                <w:sz w:val="18"/>
                <w:szCs w:val="18"/>
              </w:rPr>
              <w:t xml:space="preserve"> (A)</w:t>
            </w:r>
          </w:p>
        </w:tc>
      </w:tr>
    </w:tbl>
    <w:p w14:paraId="5ECA6672" w14:textId="77777777" w:rsidR="00E15CF3" w:rsidRPr="0071445D" w:rsidRDefault="00E15CF3" w:rsidP="00E15CF3">
      <w:pPr>
        <w:pStyle w:val="Brezrazmikov"/>
        <w:rPr>
          <w:rFonts w:ascii="Century Gothic" w:hAnsi="Century Gothic"/>
        </w:rPr>
      </w:pPr>
    </w:p>
    <w:p w14:paraId="5ECA6673" w14:textId="77777777" w:rsidR="00E15CF3" w:rsidRPr="0071445D" w:rsidRDefault="003918E9" w:rsidP="00E15CF3">
      <w:pPr>
        <w:rPr>
          <w:rFonts w:ascii="Century Gothic" w:hAnsi="Century Gothic"/>
        </w:rPr>
      </w:pPr>
      <w:r w:rsidRPr="0071445D">
        <w:rPr>
          <w:rFonts w:ascii="Century Gothic" w:hAnsi="Century Gothic"/>
        </w:rPr>
        <w:t>x</w:t>
      </w:r>
      <w:r w:rsidR="00E15CF3" w:rsidRPr="0071445D">
        <w:rPr>
          <w:rFonts w:ascii="Century Gothic" w:hAnsi="Century Gothic"/>
        </w:rPr>
        <w:t xml:space="preserve"> = OBIS kode se lahko razlikujejo med proizvajalci</w:t>
      </w:r>
    </w:p>
    <w:p w14:paraId="5ECA6674" w14:textId="77777777" w:rsidR="007C3D3D" w:rsidRPr="0071445D" w:rsidRDefault="00D37936" w:rsidP="00B17EA3">
      <w:pPr>
        <w:pStyle w:val="Brezrazmikov"/>
        <w:spacing w:line="276" w:lineRule="auto"/>
        <w:jc w:val="both"/>
        <w:rPr>
          <w:rFonts w:ascii="Century Gothic" w:hAnsi="Century Gothic"/>
        </w:rPr>
      </w:pPr>
      <w:r w:rsidRPr="0071445D">
        <w:rPr>
          <w:rFonts w:ascii="Century Gothic" w:hAnsi="Century Gothic"/>
        </w:rPr>
        <w:t xml:space="preserve">Za snemanje podatkov zapisanih v zgornji tabeli mora kapaciteta pomnilnika </w:t>
      </w:r>
      <w:r w:rsidR="00B35099" w:rsidRPr="0071445D">
        <w:rPr>
          <w:rFonts w:ascii="Century Gothic" w:hAnsi="Century Gothic"/>
        </w:rPr>
        <w:t xml:space="preserve">po sistemu FIFO </w:t>
      </w:r>
      <w:r w:rsidRPr="0071445D">
        <w:rPr>
          <w:rFonts w:ascii="Century Gothic" w:hAnsi="Century Gothic"/>
        </w:rPr>
        <w:t xml:space="preserve">zadoščati vsaj za </w:t>
      </w:r>
      <w:r w:rsidR="005675D8" w:rsidRPr="0071445D">
        <w:rPr>
          <w:rFonts w:ascii="Century Gothic" w:hAnsi="Century Gothic"/>
        </w:rPr>
        <w:t>1440</w:t>
      </w:r>
      <w:r w:rsidR="00D876CA" w:rsidRPr="0071445D">
        <w:rPr>
          <w:rFonts w:ascii="Century Gothic" w:hAnsi="Century Gothic"/>
        </w:rPr>
        <w:t xml:space="preserve"> </w:t>
      </w:r>
      <w:r w:rsidR="00A23D03" w:rsidRPr="0071445D">
        <w:rPr>
          <w:rFonts w:ascii="Century Gothic" w:hAnsi="Century Gothic"/>
        </w:rPr>
        <w:t>vpisov</w:t>
      </w:r>
      <w:r w:rsidR="00D876CA" w:rsidRPr="0071445D">
        <w:rPr>
          <w:rFonts w:ascii="Century Gothic" w:hAnsi="Century Gothic"/>
        </w:rPr>
        <w:t>.</w:t>
      </w:r>
    </w:p>
    <w:p w14:paraId="5ECA6675" w14:textId="77777777" w:rsidR="008D04B1" w:rsidRPr="0071445D" w:rsidRDefault="008D04B1" w:rsidP="008D04B1">
      <w:pPr>
        <w:rPr>
          <w:rFonts w:ascii="Century Gothic" w:hAnsi="Century Gothic"/>
        </w:rPr>
      </w:pPr>
    </w:p>
    <w:p w14:paraId="5ECA6676" w14:textId="77777777" w:rsidR="00043FA3" w:rsidRPr="0071445D" w:rsidRDefault="00043FA3" w:rsidP="00043FA3">
      <w:pPr>
        <w:pStyle w:val="Naslov2"/>
        <w:numPr>
          <w:ilvl w:val="1"/>
          <w:numId w:val="1"/>
        </w:numPr>
        <w:rPr>
          <w:rFonts w:ascii="Century Gothic" w:hAnsi="Century Gothic"/>
        </w:rPr>
      </w:pPr>
      <w:bookmarkStart w:id="45" w:name="_Toc153260959"/>
      <w:r w:rsidRPr="0071445D">
        <w:rPr>
          <w:rFonts w:ascii="Century Gothic" w:hAnsi="Century Gothic"/>
        </w:rPr>
        <w:t>Podatki na čelni plošči števca in pokrovu priključnice</w:t>
      </w:r>
      <w:bookmarkEnd w:id="45"/>
    </w:p>
    <w:p w14:paraId="5ECA6677" w14:textId="77777777" w:rsidR="00043FA3" w:rsidRPr="0071445D" w:rsidRDefault="00043FA3" w:rsidP="00043FA3">
      <w:pPr>
        <w:pStyle w:val="Brezrazmikov"/>
        <w:rPr>
          <w:rFonts w:ascii="Century Gothic" w:hAnsi="Century Gothic"/>
        </w:rPr>
      </w:pPr>
    </w:p>
    <w:p w14:paraId="5ECA6678" w14:textId="7DDF07A6" w:rsidR="00043FA3" w:rsidRPr="0071445D" w:rsidRDefault="00043FA3" w:rsidP="00B17EA3">
      <w:pPr>
        <w:pStyle w:val="Brezrazmikov"/>
        <w:spacing w:line="276" w:lineRule="auto"/>
        <w:jc w:val="both"/>
        <w:rPr>
          <w:rFonts w:ascii="Century Gothic" w:hAnsi="Century Gothic"/>
        </w:rPr>
      </w:pPr>
      <w:r w:rsidRPr="0071445D">
        <w:rPr>
          <w:rFonts w:ascii="Century Gothic" w:hAnsi="Century Gothic"/>
        </w:rPr>
        <w:t xml:space="preserve">Zraven vseh </w:t>
      </w:r>
      <w:r w:rsidR="00B35099" w:rsidRPr="0071445D">
        <w:rPr>
          <w:rFonts w:ascii="Century Gothic" w:hAnsi="Century Gothic"/>
        </w:rPr>
        <w:t>podatkov, ki jih zahtevajo meroslovni in ostali</w:t>
      </w:r>
      <w:r w:rsidRPr="0071445D">
        <w:rPr>
          <w:rFonts w:ascii="Century Gothic" w:hAnsi="Century Gothic"/>
        </w:rPr>
        <w:t xml:space="preserve"> predpi</w:t>
      </w:r>
      <w:r w:rsidR="00DE2064" w:rsidRPr="0071445D">
        <w:rPr>
          <w:rFonts w:ascii="Century Gothic" w:hAnsi="Century Gothic"/>
        </w:rPr>
        <w:t>si</w:t>
      </w:r>
      <w:r w:rsidR="00B35099" w:rsidRPr="0071445D">
        <w:rPr>
          <w:rFonts w:ascii="Century Gothic" w:hAnsi="Century Gothic"/>
        </w:rPr>
        <w:t>,</w:t>
      </w:r>
      <w:r w:rsidRPr="0071445D">
        <w:rPr>
          <w:rFonts w:ascii="Century Gothic" w:hAnsi="Century Gothic"/>
        </w:rPr>
        <w:t xml:space="preserve"> morajo biti na čelni plošči števca izpisani tudi dodatni podatki, ki jih zahteva distribucijski operater</w:t>
      </w:r>
      <w:r w:rsidR="001F1F22" w:rsidRPr="0071445D">
        <w:rPr>
          <w:rFonts w:ascii="Century Gothic" w:hAnsi="Century Gothic"/>
        </w:rPr>
        <w:t xml:space="preserve">. </w:t>
      </w:r>
      <w:r w:rsidRPr="0071445D">
        <w:rPr>
          <w:rFonts w:ascii="Century Gothic" w:hAnsi="Century Gothic"/>
        </w:rPr>
        <w:t xml:space="preserve">Na čelni plošči pod LCD prikazovalnikom mora biti rezerviran prostor za izpis razlage OBIS kod, ki </w:t>
      </w:r>
      <w:r w:rsidR="00E30D41" w:rsidRPr="0071445D">
        <w:rPr>
          <w:rFonts w:ascii="Century Gothic" w:hAnsi="Century Gothic"/>
        </w:rPr>
        <w:t>so v pomoč</w:t>
      </w:r>
      <w:r w:rsidRPr="0071445D">
        <w:rPr>
          <w:rFonts w:ascii="Century Gothic" w:hAnsi="Century Gothic"/>
        </w:rPr>
        <w:t xml:space="preserve"> uporabniku </w:t>
      </w:r>
      <w:r w:rsidR="00534AD4" w:rsidRPr="0071445D">
        <w:rPr>
          <w:rFonts w:ascii="Century Gothic" w:hAnsi="Century Gothic"/>
        </w:rPr>
        <w:t>sistema</w:t>
      </w:r>
      <w:r w:rsidRPr="0071445D">
        <w:rPr>
          <w:rFonts w:ascii="Century Gothic" w:hAnsi="Century Gothic"/>
        </w:rPr>
        <w:t xml:space="preserve"> za lažje razumevanje prikazanih podatkov na LCD prikazovalniku. Podatki na čelni plošči števca morajo biti zapisani v slovenskem jeziku.</w:t>
      </w:r>
    </w:p>
    <w:p w14:paraId="5ECA6679" w14:textId="77777777" w:rsidR="00043FA3" w:rsidRPr="0071445D" w:rsidRDefault="00043FA3" w:rsidP="00B17EA3">
      <w:pPr>
        <w:pStyle w:val="Brezrazmikov"/>
        <w:spacing w:line="276" w:lineRule="auto"/>
        <w:jc w:val="both"/>
        <w:rPr>
          <w:rFonts w:ascii="Century Gothic" w:hAnsi="Century Gothic"/>
        </w:rPr>
      </w:pPr>
    </w:p>
    <w:p w14:paraId="5ECA667A" w14:textId="77777777" w:rsidR="003F07C0" w:rsidRPr="0071445D" w:rsidRDefault="00043FA3" w:rsidP="00A90A13">
      <w:pPr>
        <w:pStyle w:val="Brezrazmikov"/>
        <w:spacing w:line="276" w:lineRule="auto"/>
        <w:jc w:val="both"/>
        <w:rPr>
          <w:rFonts w:ascii="Century Gothic" w:hAnsi="Century Gothic"/>
        </w:rPr>
      </w:pPr>
      <w:r w:rsidRPr="0071445D">
        <w:rPr>
          <w:rFonts w:ascii="Century Gothic" w:hAnsi="Century Gothic"/>
        </w:rPr>
        <w:t>Vsebin</w:t>
      </w:r>
      <w:r w:rsidR="004A10B8" w:rsidRPr="0071445D">
        <w:rPr>
          <w:rFonts w:ascii="Century Gothic" w:hAnsi="Century Gothic"/>
        </w:rPr>
        <w:t>i</w:t>
      </w:r>
      <w:r w:rsidRPr="0071445D">
        <w:rPr>
          <w:rFonts w:ascii="Century Gothic" w:hAnsi="Century Gothic"/>
        </w:rPr>
        <w:t xml:space="preserve"> zapisa </w:t>
      </w:r>
      <w:r w:rsidR="004A10B8" w:rsidRPr="0071445D">
        <w:rPr>
          <w:rFonts w:ascii="Century Gothic" w:hAnsi="Century Gothic"/>
        </w:rPr>
        <w:t xml:space="preserve">sta lahko </w:t>
      </w:r>
      <w:r w:rsidRPr="0071445D">
        <w:rPr>
          <w:rFonts w:ascii="Century Gothic" w:hAnsi="Century Gothic"/>
        </w:rPr>
        <w:t>sledeč</w:t>
      </w:r>
      <w:r w:rsidR="004A10B8" w:rsidRPr="0071445D">
        <w:rPr>
          <w:rFonts w:ascii="Century Gothic" w:hAnsi="Century Gothic"/>
        </w:rPr>
        <w:t>i</w:t>
      </w:r>
      <w:r w:rsidRPr="0071445D">
        <w:rPr>
          <w:rFonts w:ascii="Century Gothic" w:hAnsi="Century Gothic"/>
        </w:rPr>
        <w:t>:</w:t>
      </w:r>
    </w:p>
    <w:p w14:paraId="5ECA667B" w14:textId="77777777" w:rsidR="00A90A13" w:rsidRPr="0071445D" w:rsidRDefault="00A90A13" w:rsidP="00A90A13">
      <w:pPr>
        <w:pStyle w:val="Brezrazmikov"/>
        <w:rPr>
          <w:rFonts w:ascii="Century Gothic" w:hAnsi="Century Gothic"/>
        </w:rPr>
      </w:pPr>
    </w:p>
    <w:p w14:paraId="5ECA667C" w14:textId="77777777" w:rsidR="00775C97" w:rsidRPr="0071445D" w:rsidRDefault="004A10B8" w:rsidP="00775C97">
      <w:pPr>
        <w:pStyle w:val="Brezrazmikov"/>
        <w:rPr>
          <w:rFonts w:ascii="Century Gothic" w:hAnsi="Century Gothic"/>
        </w:rPr>
      </w:pPr>
      <w:r w:rsidRPr="0071445D">
        <w:rPr>
          <w:rFonts w:ascii="Century Gothic" w:hAnsi="Century Gothic"/>
        </w:rPr>
        <w:t xml:space="preserve">a) </w:t>
      </w:r>
      <w:r w:rsidR="000E1271" w:rsidRPr="0071445D">
        <w:rPr>
          <w:rFonts w:ascii="Century Gothic" w:hAnsi="Century Gothic"/>
        </w:rPr>
        <w:t>velja za čelne plošče z omejenim prostorom</w:t>
      </w:r>
    </w:p>
    <w:tbl>
      <w:tblPr>
        <w:tblW w:w="8789" w:type="dxa"/>
        <w:tblInd w:w="212" w:type="dxa"/>
        <w:tblCellMar>
          <w:left w:w="70" w:type="dxa"/>
          <w:right w:w="70" w:type="dxa"/>
        </w:tblCellMar>
        <w:tblLook w:val="04A0" w:firstRow="1" w:lastRow="0" w:firstColumn="1" w:lastColumn="0" w:noHBand="0" w:noVBand="1"/>
      </w:tblPr>
      <w:tblGrid>
        <w:gridCol w:w="851"/>
        <w:gridCol w:w="3402"/>
        <w:gridCol w:w="850"/>
        <w:gridCol w:w="3686"/>
      </w:tblGrid>
      <w:tr w:rsidR="00043FA3" w:rsidRPr="0071445D" w14:paraId="5ECA6681" w14:textId="77777777" w:rsidTr="00330626">
        <w:trPr>
          <w:trHeight w:val="300"/>
        </w:trPr>
        <w:tc>
          <w:tcPr>
            <w:tcW w:w="851" w:type="dxa"/>
            <w:shd w:val="clear" w:color="auto" w:fill="auto"/>
            <w:noWrap/>
            <w:vAlign w:val="bottom"/>
            <w:hideMark/>
          </w:tcPr>
          <w:p w14:paraId="5ECA667D" w14:textId="77777777" w:rsidR="00043FA3" w:rsidRPr="0071445D" w:rsidRDefault="00043FA3" w:rsidP="00043FA3">
            <w:pPr>
              <w:spacing w:after="0" w:line="240" w:lineRule="auto"/>
              <w:rPr>
                <w:rFonts w:ascii="Century Gothic" w:eastAsia="Times New Roman" w:hAnsi="Century Gothic" w:cs="Arial"/>
              </w:rPr>
            </w:pPr>
            <w:r w:rsidRPr="0071445D">
              <w:rPr>
                <w:rFonts w:ascii="Century Gothic" w:eastAsia="Times New Roman" w:hAnsi="Century Gothic" w:cs="Arial"/>
              </w:rPr>
              <w:t>0.0.</w:t>
            </w:r>
            <w:r w:rsidR="00AE3807" w:rsidRPr="0071445D">
              <w:rPr>
                <w:rFonts w:ascii="Century Gothic" w:eastAsia="Times New Roman" w:hAnsi="Century Gothic" w:cs="Arial"/>
              </w:rPr>
              <w:t>0</w:t>
            </w:r>
            <w:r w:rsidRPr="0071445D">
              <w:rPr>
                <w:rFonts w:ascii="Century Gothic" w:eastAsia="Times New Roman" w:hAnsi="Century Gothic" w:cs="Arial"/>
              </w:rPr>
              <w:t xml:space="preserve">   </w:t>
            </w:r>
          </w:p>
        </w:tc>
        <w:tc>
          <w:tcPr>
            <w:tcW w:w="3402" w:type="dxa"/>
            <w:shd w:val="clear" w:color="auto" w:fill="auto"/>
            <w:noWrap/>
            <w:vAlign w:val="bottom"/>
            <w:hideMark/>
          </w:tcPr>
          <w:p w14:paraId="5ECA667E" w14:textId="77777777" w:rsidR="00043FA3" w:rsidRPr="0071445D" w:rsidRDefault="00775C97" w:rsidP="00BC24C8">
            <w:pPr>
              <w:spacing w:after="0" w:line="240" w:lineRule="auto"/>
              <w:rPr>
                <w:rFonts w:ascii="Century Gothic" w:eastAsia="Times New Roman" w:hAnsi="Century Gothic" w:cs="Arial"/>
              </w:rPr>
            </w:pPr>
            <w:r w:rsidRPr="0071445D">
              <w:rPr>
                <w:rFonts w:ascii="Century Gothic" w:eastAsia="Times New Roman" w:hAnsi="Century Gothic" w:cs="Arial"/>
              </w:rPr>
              <w:t>Številka naprave</w:t>
            </w:r>
          </w:p>
        </w:tc>
        <w:tc>
          <w:tcPr>
            <w:tcW w:w="850" w:type="dxa"/>
            <w:vAlign w:val="bottom"/>
          </w:tcPr>
          <w:p w14:paraId="5ECA667F"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 xml:space="preserve"> .2.</w:t>
            </w:r>
            <w:r w:rsidR="00043FA3" w:rsidRPr="0071445D">
              <w:rPr>
                <w:rFonts w:ascii="Century Gothic" w:eastAsia="Times New Roman" w:hAnsi="Century Gothic" w:cs="Arial"/>
              </w:rPr>
              <w:t xml:space="preserve">   </w:t>
            </w:r>
          </w:p>
        </w:tc>
        <w:tc>
          <w:tcPr>
            <w:tcW w:w="3686" w:type="dxa"/>
            <w:vAlign w:val="bottom"/>
          </w:tcPr>
          <w:p w14:paraId="5ECA6680"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Kumulativni maksimum</w:t>
            </w:r>
            <w:r w:rsidR="00043FA3" w:rsidRPr="0071445D">
              <w:rPr>
                <w:rFonts w:ascii="Century Gothic" w:eastAsia="Times New Roman" w:hAnsi="Century Gothic" w:cs="Arial"/>
              </w:rPr>
              <w:t xml:space="preserve">   </w:t>
            </w:r>
          </w:p>
        </w:tc>
      </w:tr>
      <w:tr w:rsidR="00043FA3" w:rsidRPr="0071445D" w14:paraId="5ECA6686" w14:textId="77777777" w:rsidTr="00330626">
        <w:trPr>
          <w:trHeight w:val="315"/>
        </w:trPr>
        <w:tc>
          <w:tcPr>
            <w:tcW w:w="851" w:type="dxa"/>
            <w:shd w:val="clear" w:color="auto" w:fill="auto"/>
            <w:noWrap/>
            <w:vAlign w:val="bottom"/>
            <w:hideMark/>
          </w:tcPr>
          <w:p w14:paraId="5ECA6682"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0.1.</w:t>
            </w:r>
            <w:r w:rsidR="00AE3807" w:rsidRPr="0071445D">
              <w:rPr>
                <w:rFonts w:ascii="Century Gothic" w:eastAsia="Times New Roman" w:hAnsi="Century Gothic" w:cs="Arial"/>
              </w:rPr>
              <w:t>0</w:t>
            </w:r>
            <w:r w:rsidR="00043FA3" w:rsidRPr="0071445D">
              <w:rPr>
                <w:rFonts w:ascii="Century Gothic" w:eastAsia="Times New Roman" w:hAnsi="Century Gothic" w:cs="Arial"/>
              </w:rPr>
              <w:t xml:space="preserve">     </w:t>
            </w:r>
          </w:p>
        </w:tc>
        <w:tc>
          <w:tcPr>
            <w:tcW w:w="3402" w:type="dxa"/>
            <w:shd w:val="clear" w:color="auto" w:fill="auto"/>
            <w:noWrap/>
            <w:vAlign w:val="bottom"/>
            <w:hideMark/>
          </w:tcPr>
          <w:p w14:paraId="5ECA6683" w14:textId="77777777" w:rsidR="00043FA3" w:rsidRPr="0071445D" w:rsidRDefault="00AE3807" w:rsidP="00775C97">
            <w:pPr>
              <w:spacing w:after="0" w:line="240" w:lineRule="auto"/>
              <w:rPr>
                <w:rFonts w:ascii="Century Gothic" w:eastAsia="Times New Roman" w:hAnsi="Century Gothic" w:cs="Arial"/>
              </w:rPr>
            </w:pPr>
            <w:r w:rsidRPr="0071445D">
              <w:rPr>
                <w:rFonts w:ascii="Century Gothic" w:eastAsia="Times New Roman" w:hAnsi="Century Gothic" w:cs="Arial"/>
              </w:rPr>
              <w:t xml:space="preserve">Števec </w:t>
            </w:r>
            <w:r w:rsidR="00775C97" w:rsidRPr="0071445D">
              <w:rPr>
                <w:rFonts w:ascii="Century Gothic" w:eastAsia="Times New Roman" w:hAnsi="Century Gothic" w:cs="Arial"/>
              </w:rPr>
              <w:t>obračunov</w:t>
            </w:r>
          </w:p>
        </w:tc>
        <w:tc>
          <w:tcPr>
            <w:tcW w:w="850" w:type="dxa"/>
            <w:vAlign w:val="bottom"/>
          </w:tcPr>
          <w:p w14:paraId="5ECA6684" w14:textId="77777777" w:rsidR="00043FA3" w:rsidRPr="0071445D" w:rsidRDefault="00A11512" w:rsidP="00A11512">
            <w:pPr>
              <w:spacing w:after="0" w:line="240" w:lineRule="auto"/>
              <w:rPr>
                <w:rFonts w:ascii="Century Gothic" w:eastAsia="Times New Roman" w:hAnsi="Century Gothic" w:cs="Arial"/>
              </w:rPr>
            </w:pPr>
            <w:r w:rsidRPr="0071445D">
              <w:rPr>
                <w:rFonts w:ascii="Century Gothic" w:eastAsia="Times New Roman" w:hAnsi="Century Gothic" w:cs="Arial"/>
              </w:rPr>
              <w:t xml:space="preserve"> </w:t>
            </w:r>
            <w:r w:rsidR="00043FA3" w:rsidRPr="0071445D">
              <w:rPr>
                <w:rFonts w:ascii="Century Gothic" w:eastAsia="Times New Roman" w:hAnsi="Century Gothic" w:cs="Arial"/>
              </w:rPr>
              <w:t>.</w:t>
            </w:r>
            <w:r w:rsidRPr="0071445D">
              <w:rPr>
                <w:rFonts w:ascii="Century Gothic" w:eastAsia="Times New Roman" w:hAnsi="Century Gothic" w:cs="Arial"/>
              </w:rPr>
              <w:t>4.</w:t>
            </w:r>
            <w:r w:rsidR="00043FA3" w:rsidRPr="0071445D">
              <w:rPr>
                <w:rFonts w:ascii="Century Gothic" w:eastAsia="Times New Roman" w:hAnsi="Century Gothic" w:cs="Arial"/>
              </w:rPr>
              <w:t xml:space="preserve">      </w:t>
            </w:r>
          </w:p>
        </w:tc>
        <w:tc>
          <w:tcPr>
            <w:tcW w:w="3686" w:type="dxa"/>
            <w:vAlign w:val="bottom"/>
          </w:tcPr>
          <w:p w14:paraId="5ECA6685" w14:textId="77777777" w:rsidR="00043FA3" w:rsidRPr="0071445D" w:rsidRDefault="00AE3807" w:rsidP="00BC24C8">
            <w:pPr>
              <w:spacing w:after="0" w:line="240" w:lineRule="auto"/>
              <w:rPr>
                <w:rFonts w:ascii="Century Gothic" w:eastAsia="Times New Roman" w:hAnsi="Century Gothic" w:cs="Arial"/>
              </w:rPr>
            </w:pPr>
            <w:r w:rsidRPr="0071445D">
              <w:rPr>
                <w:rFonts w:ascii="Century Gothic" w:eastAsia="Times New Roman" w:hAnsi="Century Gothic" w:cs="Arial"/>
              </w:rPr>
              <w:t>Trenutna srednja vr</w:t>
            </w:r>
            <w:r w:rsidR="00A11512" w:rsidRPr="0071445D">
              <w:rPr>
                <w:rFonts w:ascii="Century Gothic" w:eastAsia="Times New Roman" w:hAnsi="Century Gothic" w:cs="Arial"/>
              </w:rPr>
              <w:t>ednost</w:t>
            </w:r>
            <w:r w:rsidR="00043FA3" w:rsidRPr="0071445D">
              <w:rPr>
                <w:rFonts w:ascii="Century Gothic" w:eastAsia="Times New Roman" w:hAnsi="Century Gothic" w:cs="Arial"/>
              </w:rPr>
              <w:t xml:space="preserve">      </w:t>
            </w:r>
          </w:p>
        </w:tc>
      </w:tr>
      <w:tr w:rsidR="00043FA3" w:rsidRPr="0071445D" w14:paraId="5ECA668B" w14:textId="77777777" w:rsidTr="00330626">
        <w:trPr>
          <w:trHeight w:val="300"/>
        </w:trPr>
        <w:tc>
          <w:tcPr>
            <w:tcW w:w="851" w:type="dxa"/>
            <w:shd w:val="clear" w:color="auto" w:fill="auto"/>
            <w:noWrap/>
            <w:vAlign w:val="bottom"/>
            <w:hideMark/>
          </w:tcPr>
          <w:p w14:paraId="5ECA6687"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F.F.</w:t>
            </w:r>
            <w:r w:rsidR="00043FA3" w:rsidRPr="0071445D">
              <w:rPr>
                <w:rFonts w:ascii="Century Gothic" w:eastAsia="Times New Roman" w:hAnsi="Century Gothic" w:cs="Arial"/>
              </w:rPr>
              <w:t xml:space="preserve">      </w:t>
            </w:r>
          </w:p>
        </w:tc>
        <w:tc>
          <w:tcPr>
            <w:tcW w:w="3402" w:type="dxa"/>
            <w:shd w:val="clear" w:color="auto" w:fill="auto"/>
            <w:noWrap/>
            <w:vAlign w:val="bottom"/>
            <w:hideMark/>
          </w:tcPr>
          <w:p w14:paraId="5ECA6688" w14:textId="77777777" w:rsidR="00043FA3" w:rsidRPr="0071445D" w:rsidRDefault="00AE3807" w:rsidP="00BC24C8">
            <w:pPr>
              <w:spacing w:after="0" w:line="240" w:lineRule="auto"/>
              <w:rPr>
                <w:rFonts w:ascii="Century Gothic" w:eastAsia="Times New Roman" w:hAnsi="Century Gothic" w:cs="Arial"/>
              </w:rPr>
            </w:pPr>
            <w:r w:rsidRPr="0071445D">
              <w:rPr>
                <w:rFonts w:ascii="Century Gothic" w:eastAsia="Times New Roman" w:hAnsi="Century Gothic" w:cs="Arial"/>
              </w:rPr>
              <w:t>Funkcijska napaka</w:t>
            </w:r>
          </w:p>
        </w:tc>
        <w:tc>
          <w:tcPr>
            <w:tcW w:w="850" w:type="dxa"/>
            <w:vAlign w:val="bottom"/>
          </w:tcPr>
          <w:p w14:paraId="5ECA6689" w14:textId="77777777" w:rsidR="00043FA3" w:rsidRPr="0071445D" w:rsidRDefault="00A11512" w:rsidP="00A11512">
            <w:pPr>
              <w:spacing w:after="0" w:line="240" w:lineRule="auto"/>
              <w:rPr>
                <w:rFonts w:ascii="Century Gothic" w:eastAsia="Times New Roman" w:hAnsi="Century Gothic" w:cs="Arial"/>
              </w:rPr>
            </w:pPr>
            <w:r w:rsidRPr="0071445D">
              <w:rPr>
                <w:rFonts w:ascii="Century Gothic" w:eastAsia="Times New Roman" w:hAnsi="Century Gothic" w:cs="Arial"/>
              </w:rPr>
              <w:t xml:space="preserve"> </w:t>
            </w:r>
            <w:r w:rsidR="00043FA3" w:rsidRPr="0071445D">
              <w:rPr>
                <w:rFonts w:ascii="Century Gothic" w:eastAsia="Times New Roman" w:hAnsi="Century Gothic" w:cs="Arial"/>
              </w:rPr>
              <w:t>.</w:t>
            </w:r>
            <w:r w:rsidRPr="0071445D">
              <w:rPr>
                <w:rFonts w:ascii="Century Gothic" w:eastAsia="Times New Roman" w:hAnsi="Century Gothic" w:cs="Arial"/>
              </w:rPr>
              <w:t>6</w:t>
            </w:r>
            <w:r w:rsidR="00043FA3" w:rsidRPr="0071445D">
              <w:rPr>
                <w:rFonts w:ascii="Century Gothic" w:eastAsia="Times New Roman" w:hAnsi="Century Gothic" w:cs="Arial"/>
              </w:rPr>
              <w:t xml:space="preserve">.     </w:t>
            </w:r>
          </w:p>
        </w:tc>
        <w:tc>
          <w:tcPr>
            <w:tcW w:w="3686" w:type="dxa"/>
            <w:vAlign w:val="bottom"/>
          </w:tcPr>
          <w:p w14:paraId="5ECA668A" w14:textId="77777777" w:rsidR="00043FA3" w:rsidRPr="0071445D" w:rsidRDefault="00A11512" w:rsidP="00AE3807">
            <w:pPr>
              <w:spacing w:after="0" w:line="240" w:lineRule="auto"/>
              <w:rPr>
                <w:rFonts w:ascii="Century Gothic" w:eastAsia="Times New Roman" w:hAnsi="Century Gothic" w:cs="Arial"/>
              </w:rPr>
            </w:pPr>
            <w:r w:rsidRPr="0071445D">
              <w:rPr>
                <w:rFonts w:ascii="Century Gothic" w:eastAsia="Times New Roman" w:hAnsi="Century Gothic" w:cs="Arial"/>
              </w:rPr>
              <w:t>Maksimum</w:t>
            </w:r>
            <w:r w:rsidR="00043FA3" w:rsidRPr="0071445D">
              <w:rPr>
                <w:rFonts w:ascii="Century Gothic" w:eastAsia="Times New Roman" w:hAnsi="Century Gothic" w:cs="Arial"/>
              </w:rPr>
              <w:t xml:space="preserve"> </w:t>
            </w:r>
            <w:r w:rsidR="00AE3807" w:rsidRPr="0071445D">
              <w:rPr>
                <w:rFonts w:ascii="Century Gothic" w:eastAsia="Times New Roman" w:hAnsi="Century Gothic" w:cs="Arial"/>
              </w:rPr>
              <w:t>moč P</w:t>
            </w:r>
            <w:r w:rsidR="00AE3807" w:rsidRPr="0071445D">
              <w:rPr>
                <w:rFonts w:ascii="Century Gothic" w:eastAsia="Times New Roman" w:hAnsi="Century Gothic" w:cs="Arial"/>
                <w:vertAlign w:val="subscript"/>
              </w:rPr>
              <w:t>max</w:t>
            </w:r>
          </w:p>
        </w:tc>
      </w:tr>
      <w:tr w:rsidR="00043FA3" w:rsidRPr="0071445D" w14:paraId="5ECA6690" w14:textId="77777777" w:rsidTr="00330626">
        <w:trPr>
          <w:trHeight w:val="315"/>
        </w:trPr>
        <w:tc>
          <w:tcPr>
            <w:tcW w:w="851" w:type="dxa"/>
            <w:shd w:val="clear" w:color="auto" w:fill="auto"/>
            <w:noWrap/>
            <w:vAlign w:val="bottom"/>
            <w:hideMark/>
          </w:tcPr>
          <w:p w14:paraId="5ECA668C"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 xml:space="preserve">1.  . </w:t>
            </w:r>
            <w:r w:rsidR="00043FA3" w:rsidRPr="0071445D">
              <w:rPr>
                <w:rFonts w:ascii="Century Gothic" w:eastAsia="Times New Roman" w:hAnsi="Century Gothic" w:cs="Arial"/>
              </w:rPr>
              <w:t xml:space="preserve">    </w:t>
            </w:r>
          </w:p>
        </w:tc>
        <w:tc>
          <w:tcPr>
            <w:tcW w:w="3402" w:type="dxa"/>
            <w:shd w:val="clear" w:color="auto" w:fill="auto"/>
            <w:noWrap/>
            <w:vAlign w:val="bottom"/>
            <w:hideMark/>
          </w:tcPr>
          <w:p w14:paraId="5ECA668D"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Delovna moč</w:t>
            </w:r>
            <w:r w:rsidR="00AE3807" w:rsidRPr="0071445D">
              <w:rPr>
                <w:rFonts w:ascii="Century Gothic" w:eastAsia="Times New Roman" w:hAnsi="Century Gothic" w:cs="Arial"/>
              </w:rPr>
              <w:t xml:space="preserve"> (energija)</w:t>
            </w:r>
            <w:r w:rsidRPr="0071445D">
              <w:rPr>
                <w:rFonts w:ascii="Century Gothic" w:eastAsia="Times New Roman" w:hAnsi="Century Gothic" w:cs="Arial"/>
              </w:rPr>
              <w:t xml:space="preserve"> +</w:t>
            </w:r>
          </w:p>
        </w:tc>
        <w:tc>
          <w:tcPr>
            <w:tcW w:w="850" w:type="dxa"/>
            <w:vAlign w:val="bottom"/>
          </w:tcPr>
          <w:p w14:paraId="5ECA668E"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 xml:space="preserve"> .8.</w:t>
            </w:r>
            <w:r w:rsidR="00043FA3" w:rsidRPr="0071445D">
              <w:rPr>
                <w:rFonts w:ascii="Century Gothic" w:eastAsia="Times New Roman" w:hAnsi="Century Gothic" w:cs="Arial"/>
              </w:rPr>
              <w:t xml:space="preserve">    </w:t>
            </w:r>
          </w:p>
        </w:tc>
        <w:tc>
          <w:tcPr>
            <w:tcW w:w="3686" w:type="dxa"/>
            <w:vAlign w:val="bottom"/>
          </w:tcPr>
          <w:p w14:paraId="5ECA668F"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Energija</w:t>
            </w:r>
            <w:r w:rsidR="00043FA3" w:rsidRPr="0071445D">
              <w:rPr>
                <w:rFonts w:ascii="Century Gothic" w:eastAsia="Times New Roman" w:hAnsi="Century Gothic" w:cs="Arial"/>
              </w:rPr>
              <w:t xml:space="preserve">    </w:t>
            </w:r>
          </w:p>
        </w:tc>
      </w:tr>
      <w:tr w:rsidR="00043FA3" w:rsidRPr="0071445D" w14:paraId="5ECA6695" w14:textId="77777777" w:rsidTr="00330626">
        <w:trPr>
          <w:trHeight w:val="300"/>
        </w:trPr>
        <w:tc>
          <w:tcPr>
            <w:tcW w:w="851" w:type="dxa"/>
            <w:shd w:val="clear" w:color="auto" w:fill="auto"/>
            <w:noWrap/>
            <w:vAlign w:val="bottom"/>
            <w:hideMark/>
          </w:tcPr>
          <w:p w14:paraId="5ECA6691"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 xml:space="preserve">2.  .     </w:t>
            </w:r>
          </w:p>
        </w:tc>
        <w:tc>
          <w:tcPr>
            <w:tcW w:w="3402" w:type="dxa"/>
            <w:shd w:val="clear" w:color="auto" w:fill="auto"/>
            <w:noWrap/>
            <w:vAlign w:val="bottom"/>
            <w:hideMark/>
          </w:tcPr>
          <w:p w14:paraId="5ECA6692"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Delovna moč -</w:t>
            </w:r>
          </w:p>
        </w:tc>
        <w:tc>
          <w:tcPr>
            <w:tcW w:w="850" w:type="dxa"/>
            <w:vAlign w:val="bottom"/>
          </w:tcPr>
          <w:p w14:paraId="5ECA6693" w14:textId="77777777" w:rsidR="00043FA3" w:rsidRPr="0071445D" w:rsidRDefault="00043FA3" w:rsidP="00AE3807">
            <w:pPr>
              <w:spacing w:after="0" w:line="240" w:lineRule="auto"/>
              <w:rPr>
                <w:rFonts w:ascii="Century Gothic" w:eastAsia="Times New Roman" w:hAnsi="Century Gothic" w:cs="Arial"/>
              </w:rPr>
            </w:pPr>
            <w:r w:rsidRPr="0071445D">
              <w:rPr>
                <w:rFonts w:ascii="Century Gothic" w:eastAsia="Times New Roman" w:hAnsi="Century Gothic" w:cs="Arial"/>
              </w:rPr>
              <w:t xml:space="preserve"> </w:t>
            </w:r>
            <w:r w:rsidR="00A11512" w:rsidRPr="0071445D">
              <w:rPr>
                <w:rFonts w:ascii="Century Gothic" w:eastAsia="Times New Roman" w:hAnsi="Century Gothic" w:cs="Arial"/>
              </w:rPr>
              <w:t xml:space="preserve"> .  .</w:t>
            </w:r>
            <w:r w:rsidR="00AE3807" w:rsidRPr="0071445D">
              <w:rPr>
                <w:rFonts w:ascii="Century Gothic" w:eastAsia="Times New Roman" w:hAnsi="Century Gothic" w:cs="Arial"/>
              </w:rPr>
              <w:t>T</w:t>
            </w:r>
          </w:p>
        </w:tc>
        <w:tc>
          <w:tcPr>
            <w:tcW w:w="3686" w:type="dxa"/>
            <w:vAlign w:val="bottom"/>
          </w:tcPr>
          <w:p w14:paraId="5ECA6694" w14:textId="77777777" w:rsidR="00043FA3" w:rsidRPr="0071445D" w:rsidRDefault="00A11512" w:rsidP="00B96EF1">
            <w:pPr>
              <w:spacing w:after="0" w:line="240" w:lineRule="auto"/>
              <w:rPr>
                <w:rFonts w:ascii="Century Gothic" w:eastAsia="Times New Roman" w:hAnsi="Century Gothic" w:cs="Arial"/>
              </w:rPr>
            </w:pPr>
            <w:r w:rsidRPr="0071445D">
              <w:rPr>
                <w:rFonts w:ascii="Century Gothic" w:eastAsia="Times New Roman" w:hAnsi="Century Gothic" w:cs="Arial"/>
              </w:rPr>
              <w:t>Tarifa (</w:t>
            </w:r>
            <w:r w:rsidR="00AE3807" w:rsidRPr="0071445D">
              <w:rPr>
                <w:rFonts w:ascii="Century Gothic" w:eastAsia="Times New Roman" w:hAnsi="Century Gothic" w:cs="Arial"/>
              </w:rPr>
              <w:t>T</w:t>
            </w:r>
            <w:r w:rsidRPr="0071445D">
              <w:rPr>
                <w:rFonts w:ascii="Century Gothic" w:eastAsia="Times New Roman" w:hAnsi="Century Gothic" w:cs="Arial"/>
              </w:rPr>
              <w:t>=1,2…</w:t>
            </w:r>
            <w:r w:rsidR="00B96EF1" w:rsidRPr="0071445D">
              <w:rPr>
                <w:rFonts w:ascii="Century Gothic" w:eastAsia="Times New Roman" w:hAnsi="Century Gothic" w:cs="Arial"/>
              </w:rPr>
              <w:t>6</w:t>
            </w:r>
            <w:r w:rsidRPr="0071445D">
              <w:rPr>
                <w:rFonts w:ascii="Century Gothic" w:eastAsia="Times New Roman" w:hAnsi="Century Gothic" w:cs="Arial"/>
              </w:rPr>
              <w:t>)</w:t>
            </w:r>
          </w:p>
        </w:tc>
      </w:tr>
      <w:tr w:rsidR="00043FA3" w:rsidRPr="0071445D" w14:paraId="5ECA669A" w14:textId="77777777" w:rsidTr="00330626">
        <w:trPr>
          <w:trHeight w:val="300"/>
        </w:trPr>
        <w:tc>
          <w:tcPr>
            <w:tcW w:w="851" w:type="dxa"/>
            <w:shd w:val="clear" w:color="auto" w:fill="auto"/>
            <w:noWrap/>
            <w:vAlign w:val="bottom"/>
          </w:tcPr>
          <w:p w14:paraId="5ECA6696"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 xml:space="preserve">3.  .     </w:t>
            </w:r>
          </w:p>
        </w:tc>
        <w:tc>
          <w:tcPr>
            <w:tcW w:w="3402" w:type="dxa"/>
            <w:shd w:val="clear" w:color="auto" w:fill="auto"/>
            <w:noWrap/>
            <w:vAlign w:val="bottom"/>
          </w:tcPr>
          <w:p w14:paraId="5ECA6697"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Jalova moč +</w:t>
            </w:r>
          </w:p>
        </w:tc>
        <w:tc>
          <w:tcPr>
            <w:tcW w:w="850" w:type="dxa"/>
            <w:vAlign w:val="bottom"/>
          </w:tcPr>
          <w:p w14:paraId="5ECA6698"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0.1.0</w:t>
            </w:r>
          </w:p>
        </w:tc>
        <w:tc>
          <w:tcPr>
            <w:tcW w:w="3686" w:type="dxa"/>
            <w:vAlign w:val="bottom"/>
          </w:tcPr>
          <w:p w14:paraId="5ECA6699" w14:textId="77777777" w:rsidR="00043FA3"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Števec obračunov</w:t>
            </w:r>
          </w:p>
        </w:tc>
      </w:tr>
      <w:tr w:rsidR="00A11512" w:rsidRPr="0071445D" w14:paraId="5ECA669F" w14:textId="77777777" w:rsidTr="00330626">
        <w:trPr>
          <w:trHeight w:val="300"/>
        </w:trPr>
        <w:tc>
          <w:tcPr>
            <w:tcW w:w="851" w:type="dxa"/>
            <w:shd w:val="clear" w:color="auto" w:fill="auto"/>
            <w:noWrap/>
            <w:vAlign w:val="bottom"/>
          </w:tcPr>
          <w:p w14:paraId="5ECA669B" w14:textId="77777777" w:rsidR="00A11512"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 xml:space="preserve">4.  .     </w:t>
            </w:r>
          </w:p>
        </w:tc>
        <w:tc>
          <w:tcPr>
            <w:tcW w:w="3402" w:type="dxa"/>
            <w:shd w:val="clear" w:color="auto" w:fill="auto"/>
            <w:noWrap/>
            <w:vAlign w:val="bottom"/>
          </w:tcPr>
          <w:p w14:paraId="5ECA669C" w14:textId="77777777" w:rsidR="00A11512"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Jalova moč -</w:t>
            </w:r>
          </w:p>
        </w:tc>
        <w:tc>
          <w:tcPr>
            <w:tcW w:w="850" w:type="dxa"/>
            <w:vAlign w:val="bottom"/>
          </w:tcPr>
          <w:p w14:paraId="5ECA669D" w14:textId="77777777" w:rsidR="00A11512" w:rsidRPr="0071445D" w:rsidRDefault="00330626" w:rsidP="00BC24C8">
            <w:pPr>
              <w:spacing w:after="0" w:line="240" w:lineRule="auto"/>
              <w:rPr>
                <w:rFonts w:ascii="Century Gothic" w:eastAsia="Times New Roman" w:hAnsi="Century Gothic" w:cs="Arial"/>
              </w:rPr>
            </w:pPr>
            <w:r w:rsidRPr="0071445D">
              <w:rPr>
                <w:rFonts w:ascii="Century Gothic" w:eastAsia="Times New Roman" w:hAnsi="Century Gothic" w:cs="Arial"/>
              </w:rPr>
              <w:t>0.9.1</w:t>
            </w:r>
          </w:p>
        </w:tc>
        <w:tc>
          <w:tcPr>
            <w:tcW w:w="3686" w:type="dxa"/>
            <w:vAlign w:val="bottom"/>
          </w:tcPr>
          <w:p w14:paraId="5ECA669E" w14:textId="77777777" w:rsidR="00A11512" w:rsidRPr="0071445D" w:rsidRDefault="00330626" w:rsidP="00BC24C8">
            <w:pPr>
              <w:spacing w:after="0" w:line="240" w:lineRule="auto"/>
              <w:rPr>
                <w:rFonts w:ascii="Century Gothic" w:eastAsia="Times New Roman" w:hAnsi="Century Gothic" w:cs="Arial"/>
              </w:rPr>
            </w:pPr>
            <w:r w:rsidRPr="0071445D">
              <w:rPr>
                <w:rFonts w:ascii="Century Gothic" w:eastAsia="Times New Roman" w:hAnsi="Century Gothic" w:cs="Arial"/>
              </w:rPr>
              <w:t>Čas</w:t>
            </w:r>
          </w:p>
        </w:tc>
      </w:tr>
      <w:tr w:rsidR="00A11512" w:rsidRPr="0071445D" w14:paraId="5ECA66A4" w14:textId="77777777" w:rsidTr="00330626">
        <w:trPr>
          <w:trHeight w:val="300"/>
        </w:trPr>
        <w:tc>
          <w:tcPr>
            <w:tcW w:w="851" w:type="dxa"/>
            <w:shd w:val="clear" w:color="auto" w:fill="auto"/>
            <w:noWrap/>
            <w:vAlign w:val="bottom"/>
          </w:tcPr>
          <w:p w14:paraId="5ECA66A0" w14:textId="77777777" w:rsidR="00A11512"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 xml:space="preserve">9.  .     </w:t>
            </w:r>
          </w:p>
        </w:tc>
        <w:tc>
          <w:tcPr>
            <w:tcW w:w="3402" w:type="dxa"/>
            <w:shd w:val="clear" w:color="auto" w:fill="auto"/>
            <w:noWrap/>
            <w:vAlign w:val="bottom"/>
          </w:tcPr>
          <w:p w14:paraId="5ECA66A1" w14:textId="77777777" w:rsidR="00A11512"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Navidezna moč +</w:t>
            </w:r>
          </w:p>
        </w:tc>
        <w:tc>
          <w:tcPr>
            <w:tcW w:w="850" w:type="dxa"/>
            <w:vAlign w:val="bottom"/>
          </w:tcPr>
          <w:p w14:paraId="5ECA66A2" w14:textId="77777777" w:rsidR="00A11512" w:rsidRPr="0071445D" w:rsidRDefault="00330626" w:rsidP="00BC24C8">
            <w:pPr>
              <w:spacing w:after="0" w:line="240" w:lineRule="auto"/>
              <w:rPr>
                <w:rFonts w:ascii="Century Gothic" w:eastAsia="Times New Roman" w:hAnsi="Century Gothic" w:cs="Arial"/>
              </w:rPr>
            </w:pPr>
            <w:r w:rsidRPr="0071445D">
              <w:rPr>
                <w:rFonts w:ascii="Century Gothic" w:eastAsia="Times New Roman" w:hAnsi="Century Gothic" w:cs="Arial"/>
              </w:rPr>
              <w:t>0.9.2</w:t>
            </w:r>
          </w:p>
        </w:tc>
        <w:tc>
          <w:tcPr>
            <w:tcW w:w="3686" w:type="dxa"/>
            <w:vAlign w:val="bottom"/>
          </w:tcPr>
          <w:p w14:paraId="5ECA66A3" w14:textId="77777777" w:rsidR="00A11512" w:rsidRPr="0071445D" w:rsidRDefault="00330626" w:rsidP="00BC24C8">
            <w:pPr>
              <w:spacing w:after="0" w:line="240" w:lineRule="auto"/>
              <w:rPr>
                <w:rFonts w:ascii="Century Gothic" w:eastAsia="Times New Roman" w:hAnsi="Century Gothic" w:cs="Arial"/>
              </w:rPr>
            </w:pPr>
            <w:r w:rsidRPr="0071445D">
              <w:rPr>
                <w:rFonts w:ascii="Century Gothic" w:eastAsia="Times New Roman" w:hAnsi="Century Gothic" w:cs="Arial"/>
              </w:rPr>
              <w:t>Datum</w:t>
            </w:r>
          </w:p>
        </w:tc>
      </w:tr>
      <w:tr w:rsidR="00A11512" w:rsidRPr="0071445D" w14:paraId="5ECA66A9" w14:textId="77777777" w:rsidTr="00330626">
        <w:trPr>
          <w:trHeight w:val="300"/>
        </w:trPr>
        <w:tc>
          <w:tcPr>
            <w:tcW w:w="851" w:type="dxa"/>
            <w:shd w:val="clear" w:color="auto" w:fill="auto"/>
            <w:noWrap/>
            <w:vAlign w:val="bottom"/>
          </w:tcPr>
          <w:p w14:paraId="5ECA66A5" w14:textId="77777777" w:rsidR="00A11512" w:rsidRPr="0071445D" w:rsidRDefault="00A11512" w:rsidP="00BC24C8">
            <w:pPr>
              <w:spacing w:after="0" w:line="240" w:lineRule="auto"/>
              <w:rPr>
                <w:rFonts w:ascii="Century Gothic" w:eastAsia="Times New Roman" w:hAnsi="Century Gothic" w:cs="Arial"/>
              </w:rPr>
            </w:pPr>
            <w:r w:rsidRPr="0071445D">
              <w:rPr>
                <w:rFonts w:ascii="Century Gothic" w:eastAsia="Times New Roman" w:hAnsi="Century Gothic" w:cs="Arial"/>
              </w:rPr>
              <w:t>10.  .</w:t>
            </w:r>
          </w:p>
        </w:tc>
        <w:tc>
          <w:tcPr>
            <w:tcW w:w="3402" w:type="dxa"/>
            <w:shd w:val="clear" w:color="auto" w:fill="auto"/>
            <w:noWrap/>
            <w:vAlign w:val="bottom"/>
          </w:tcPr>
          <w:p w14:paraId="5ECA66A6" w14:textId="77777777" w:rsidR="00A11512" w:rsidRPr="0071445D" w:rsidRDefault="00A11512" w:rsidP="00A11512">
            <w:pPr>
              <w:spacing w:after="0" w:line="240" w:lineRule="auto"/>
              <w:rPr>
                <w:rFonts w:ascii="Century Gothic" w:eastAsia="Times New Roman" w:hAnsi="Century Gothic" w:cs="Arial"/>
              </w:rPr>
            </w:pPr>
            <w:r w:rsidRPr="0071445D">
              <w:rPr>
                <w:rFonts w:ascii="Century Gothic" w:eastAsia="Times New Roman" w:hAnsi="Century Gothic" w:cs="Arial"/>
              </w:rPr>
              <w:t>Navidezna moč -</w:t>
            </w:r>
          </w:p>
        </w:tc>
        <w:tc>
          <w:tcPr>
            <w:tcW w:w="850" w:type="dxa"/>
            <w:vAlign w:val="bottom"/>
          </w:tcPr>
          <w:p w14:paraId="5ECA66A7" w14:textId="77777777" w:rsidR="00A11512" w:rsidRPr="0071445D" w:rsidRDefault="00AE3807" w:rsidP="00BC24C8">
            <w:pPr>
              <w:spacing w:after="0" w:line="240" w:lineRule="auto"/>
              <w:rPr>
                <w:rFonts w:ascii="Century Gothic" w:eastAsia="Times New Roman" w:hAnsi="Century Gothic" w:cs="Arial"/>
              </w:rPr>
            </w:pPr>
            <w:r w:rsidRPr="0071445D">
              <w:rPr>
                <w:rFonts w:ascii="Century Gothic" w:eastAsia="Times New Roman" w:hAnsi="Century Gothic" w:cs="Arial"/>
              </w:rPr>
              <w:t>C.6.0</w:t>
            </w:r>
          </w:p>
        </w:tc>
        <w:tc>
          <w:tcPr>
            <w:tcW w:w="3686" w:type="dxa"/>
            <w:vAlign w:val="bottom"/>
          </w:tcPr>
          <w:p w14:paraId="5ECA66A8" w14:textId="77777777" w:rsidR="00A11512" w:rsidRPr="0071445D" w:rsidRDefault="00AE3807" w:rsidP="00BC24C8">
            <w:pPr>
              <w:spacing w:after="0" w:line="240" w:lineRule="auto"/>
              <w:rPr>
                <w:rFonts w:ascii="Century Gothic" w:eastAsia="Times New Roman" w:hAnsi="Century Gothic" w:cs="Arial"/>
              </w:rPr>
            </w:pPr>
            <w:r w:rsidRPr="0071445D">
              <w:rPr>
                <w:rFonts w:ascii="Century Gothic" w:eastAsia="Times New Roman" w:hAnsi="Century Gothic" w:cs="Arial"/>
              </w:rPr>
              <w:t>Stanje baterije</w:t>
            </w:r>
          </w:p>
        </w:tc>
      </w:tr>
    </w:tbl>
    <w:p w14:paraId="5ECA66AA" w14:textId="77777777" w:rsidR="003B3D8D" w:rsidRPr="0071445D" w:rsidRDefault="003B3D8D" w:rsidP="003B3D8D">
      <w:pPr>
        <w:rPr>
          <w:rFonts w:ascii="Century Gothic" w:hAnsi="Century Gothic"/>
        </w:rPr>
      </w:pPr>
    </w:p>
    <w:p w14:paraId="5ECA66AB" w14:textId="77777777" w:rsidR="000E1271" w:rsidRPr="0071445D" w:rsidRDefault="000E1271" w:rsidP="000E1271">
      <w:pPr>
        <w:pStyle w:val="Brezrazmikov"/>
        <w:rPr>
          <w:rFonts w:ascii="Century Gothic" w:hAnsi="Century Gothic"/>
        </w:rPr>
      </w:pPr>
      <w:r w:rsidRPr="0071445D">
        <w:rPr>
          <w:rFonts w:ascii="Century Gothic" w:hAnsi="Century Gothic"/>
        </w:rPr>
        <w:lastRenderedPageBreak/>
        <w:t>b) velja za čelne plošče z zadostnim prostorom</w:t>
      </w:r>
    </w:p>
    <w:p w14:paraId="5ECA66AC" w14:textId="77777777" w:rsidR="004A10B8" w:rsidRPr="0071445D" w:rsidRDefault="004A10B8" w:rsidP="00043FA3">
      <w:pPr>
        <w:pStyle w:val="Brezrazmikov"/>
        <w:jc w:val="both"/>
        <w:rPr>
          <w:rFonts w:ascii="Century Gothic" w:hAnsi="Century Gothic"/>
        </w:rPr>
      </w:pPr>
    </w:p>
    <w:tbl>
      <w:tblPr>
        <w:tblW w:w="7938"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7"/>
        <w:gridCol w:w="1961"/>
        <w:gridCol w:w="167"/>
        <w:gridCol w:w="722"/>
        <w:gridCol w:w="1959"/>
        <w:gridCol w:w="195"/>
        <w:gridCol w:w="712"/>
        <w:gridCol w:w="1335"/>
      </w:tblGrid>
      <w:tr w:rsidR="004A10B8" w:rsidRPr="0071445D" w14:paraId="5ECA66B5" w14:textId="77777777" w:rsidTr="004D7635">
        <w:trPr>
          <w:trHeight w:val="300"/>
        </w:trPr>
        <w:tc>
          <w:tcPr>
            <w:tcW w:w="680" w:type="dxa"/>
            <w:shd w:val="clear" w:color="auto" w:fill="auto"/>
            <w:noWrap/>
            <w:vAlign w:val="bottom"/>
            <w:hideMark/>
          </w:tcPr>
          <w:p w14:paraId="5ECA66AD"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 xml:space="preserve">8.8.8…   </w:t>
            </w:r>
          </w:p>
        </w:tc>
        <w:tc>
          <w:tcPr>
            <w:tcW w:w="1873" w:type="dxa"/>
            <w:tcBorders>
              <w:right w:val="single" w:sz="4" w:space="0" w:color="auto"/>
            </w:tcBorders>
            <w:shd w:val="clear" w:color="auto" w:fill="auto"/>
            <w:noWrap/>
            <w:vAlign w:val="bottom"/>
            <w:hideMark/>
          </w:tcPr>
          <w:p w14:paraId="5ECA66AE"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Test LCD zaslona</w:t>
            </w:r>
          </w:p>
        </w:tc>
        <w:tc>
          <w:tcPr>
            <w:tcW w:w="160" w:type="dxa"/>
            <w:tcBorders>
              <w:top w:val="nil"/>
              <w:left w:val="single" w:sz="4" w:space="0" w:color="auto"/>
              <w:bottom w:val="nil"/>
              <w:right w:val="single" w:sz="4" w:space="0" w:color="auto"/>
            </w:tcBorders>
          </w:tcPr>
          <w:p w14:paraId="5ECA66AF" w14:textId="77777777" w:rsidR="004A10B8" w:rsidRPr="0071445D" w:rsidRDefault="004A10B8" w:rsidP="004D7635">
            <w:pPr>
              <w:spacing w:after="0" w:line="240" w:lineRule="auto"/>
              <w:rPr>
                <w:rFonts w:ascii="Century Gothic" w:eastAsia="Times New Roman" w:hAnsi="Century Gothic" w:cs="Arial"/>
              </w:rPr>
            </w:pPr>
          </w:p>
        </w:tc>
        <w:tc>
          <w:tcPr>
            <w:tcW w:w="690" w:type="dxa"/>
            <w:tcBorders>
              <w:left w:val="single" w:sz="4" w:space="0" w:color="auto"/>
            </w:tcBorders>
            <w:vAlign w:val="bottom"/>
          </w:tcPr>
          <w:p w14:paraId="5ECA66B0"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 xml:space="preserve">0.1.0     </w:t>
            </w:r>
          </w:p>
        </w:tc>
        <w:tc>
          <w:tcPr>
            <w:tcW w:w="1871" w:type="dxa"/>
            <w:tcBorders>
              <w:right w:val="single" w:sz="4" w:space="0" w:color="auto"/>
            </w:tcBorders>
            <w:vAlign w:val="bottom"/>
          </w:tcPr>
          <w:p w14:paraId="5ECA66B1"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Števec obračunov</w:t>
            </w:r>
          </w:p>
        </w:tc>
        <w:tc>
          <w:tcPr>
            <w:tcW w:w="186" w:type="dxa"/>
            <w:tcBorders>
              <w:top w:val="nil"/>
              <w:left w:val="single" w:sz="4" w:space="0" w:color="auto"/>
              <w:bottom w:val="nil"/>
              <w:right w:val="single" w:sz="4" w:space="0" w:color="auto"/>
            </w:tcBorders>
          </w:tcPr>
          <w:p w14:paraId="5ECA66B2" w14:textId="77777777" w:rsidR="004A10B8" w:rsidRPr="0071445D" w:rsidRDefault="004A10B8" w:rsidP="004D7635">
            <w:pPr>
              <w:spacing w:after="0" w:line="240" w:lineRule="auto"/>
              <w:rPr>
                <w:rFonts w:ascii="Century Gothic" w:eastAsia="Times New Roman" w:hAnsi="Century Gothic" w:cs="Arial"/>
              </w:rPr>
            </w:pPr>
          </w:p>
        </w:tc>
        <w:tc>
          <w:tcPr>
            <w:tcW w:w="680" w:type="dxa"/>
            <w:tcBorders>
              <w:left w:val="single" w:sz="4" w:space="0" w:color="auto"/>
            </w:tcBorders>
            <w:vAlign w:val="bottom"/>
          </w:tcPr>
          <w:p w14:paraId="5ECA66B3"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0.9.1</w:t>
            </w:r>
          </w:p>
        </w:tc>
        <w:tc>
          <w:tcPr>
            <w:tcW w:w="1275" w:type="dxa"/>
            <w:vAlign w:val="bottom"/>
          </w:tcPr>
          <w:p w14:paraId="5ECA66B4"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Čas</w:t>
            </w:r>
          </w:p>
        </w:tc>
      </w:tr>
      <w:tr w:rsidR="004A10B8" w:rsidRPr="0071445D" w14:paraId="5ECA66BE" w14:textId="77777777" w:rsidTr="004D7635">
        <w:trPr>
          <w:trHeight w:val="315"/>
        </w:trPr>
        <w:tc>
          <w:tcPr>
            <w:tcW w:w="680" w:type="dxa"/>
            <w:shd w:val="clear" w:color="auto" w:fill="auto"/>
            <w:noWrap/>
            <w:vAlign w:val="bottom"/>
            <w:hideMark/>
          </w:tcPr>
          <w:p w14:paraId="5ECA66B6"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 xml:space="preserve">F.F.      </w:t>
            </w:r>
          </w:p>
        </w:tc>
        <w:tc>
          <w:tcPr>
            <w:tcW w:w="1873" w:type="dxa"/>
            <w:tcBorders>
              <w:right w:val="single" w:sz="4" w:space="0" w:color="auto"/>
            </w:tcBorders>
            <w:shd w:val="clear" w:color="auto" w:fill="auto"/>
            <w:noWrap/>
            <w:vAlign w:val="bottom"/>
            <w:hideMark/>
          </w:tcPr>
          <w:p w14:paraId="5ECA66B7"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Funkcijska napaka</w:t>
            </w:r>
          </w:p>
        </w:tc>
        <w:tc>
          <w:tcPr>
            <w:tcW w:w="160" w:type="dxa"/>
            <w:tcBorders>
              <w:top w:val="nil"/>
              <w:left w:val="single" w:sz="4" w:space="0" w:color="auto"/>
              <w:bottom w:val="nil"/>
              <w:right w:val="single" w:sz="4" w:space="0" w:color="auto"/>
            </w:tcBorders>
          </w:tcPr>
          <w:p w14:paraId="5ECA66B8" w14:textId="77777777" w:rsidR="004A10B8" w:rsidRPr="0071445D" w:rsidRDefault="004A10B8" w:rsidP="004D7635">
            <w:pPr>
              <w:spacing w:after="0" w:line="240" w:lineRule="auto"/>
              <w:rPr>
                <w:rFonts w:ascii="Century Gothic" w:eastAsia="Times New Roman" w:hAnsi="Century Gothic" w:cs="Arial"/>
              </w:rPr>
            </w:pPr>
          </w:p>
        </w:tc>
        <w:tc>
          <w:tcPr>
            <w:tcW w:w="690" w:type="dxa"/>
            <w:tcBorders>
              <w:left w:val="single" w:sz="4" w:space="0" w:color="auto"/>
            </w:tcBorders>
            <w:vAlign w:val="bottom"/>
          </w:tcPr>
          <w:p w14:paraId="5ECA66B9"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C.6.0</w:t>
            </w:r>
          </w:p>
        </w:tc>
        <w:tc>
          <w:tcPr>
            <w:tcW w:w="1871" w:type="dxa"/>
            <w:tcBorders>
              <w:right w:val="single" w:sz="4" w:space="0" w:color="auto"/>
            </w:tcBorders>
            <w:vAlign w:val="bottom"/>
          </w:tcPr>
          <w:p w14:paraId="5ECA66BA"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Stanje baterije</w:t>
            </w:r>
          </w:p>
        </w:tc>
        <w:tc>
          <w:tcPr>
            <w:tcW w:w="186" w:type="dxa"/>
            <w:tcBorders>
              <w:top w:val="nil"/>
              <w:left w:val="single" w:sz="4" w:space="0" w:color="auto"/>
              <w:bottom w:val="nil"/>
              <w:right w:val="single" w:sz="4" w:space="0" w:color="auto"/>
            </w:tcBorders>
          </w:tcPr>
          <w:p w14:paraId="5ECA66BB" w14:textId="77777777" w:rsidR="004A10B8" w:rsidRPr="0071445D" w:rsidRDefault="004A10B8" w:rsidP="004D7635">
            <w:pPr>
              <w:spacing w:after="0" w:line="240" w:lineRule="auto"/>
              <w:rPr>
                <w:rFonts w:ascii="Century Gothic" w:eastAsia="Times New Roman" w:hAnsi="Century Gothic" w:cs="Arial"/>
              </w:rPr>
            </w:pPr>
          </w:p>
        </w:tc>
        <w:tc>
          <w:tcPr>
            <w:tcW w:w="680" w:type="dxa"/>
            <w:tcBorders>
              <w:left w:val="single" w:sz="4" w:space="0" w:color="auto"/>
            </w:tcBorders>
            <w:vAlign w:val="bottom"/>
          </w:tcPr>
          <w:p w14:paraId="5ECA66BC"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0.9.2</w:t>
            </w:r>
          </w:p>
        </w:tc>
        <w:tc>
          <w:tcPr>
            <w:tcW w:w="1275" w:type="dxa"/>
            <w:vAlign w:val="bottom"/>
          </w:tcPr>
          <w:p w14:paraId="5ECA66BD"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Datum</w:t>
            </w:r>
          </w:p>
        </w:tc>
      </w:tr>
      <w:tr w:rsidR="004A10B8" w:rsidRPr="0071445D" w14:paraId="5ECA66C7" w14:textId="77777777" w:rsidTr="004D7635">
        <w:trPr>
          <w:trHeight w:val="315"/>
        </w:trPr>
        <w:tc>
          <w:tcPr>
            <w:tcW w:w="680" w:type="dxa"/>
            <w:shd w:val="clear" w:color="auto" w:fill="auto"/>
            <w:noWrap/>
            <w:vAlign w:val="bottom"/>
          </w:tcPr>
          <w:p w14:paraId="5ECA66BF"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 xml:space="preserve">0.0.0   </w:t>
            </w:r>
          </w:p>
        </w:tc>
        <w:tc>
          <w:tcPr>
            <w:tcW w:w="1873" w:type="dxa"/>
            <w:tcBorders>
              <w:right w:val="single" w:sz="4" w:space="0" w:color="auto"/>
            </w:tcBorders>
            <w:shd w:val="clear" w:color="auto" w:fill="auto"/>
            <w:noWrap/>
            <w:vAlign w:val="bottom"/>
          </w:tcPr>
          <w:p w14:paraId="5ECA66C0"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Identifikacija</w:t>
            </w:r>
          </w:p>
        </w:tc>
        <w:tc>
          <w:tcPr>
            <w:tcW w:w="160" w:type="dxa"/>
            <w:tcBorders>
              <w:top w:val="nil"/>
              <w:left w:val="single" w:sz="4" w:space="0" w:color="auto"/>
              <w:bottom w:val="nil"/>
              <w:right w:val="single" w:sz="4" w:space="0" w:color="auto"/>
            </w:tcBorders>
          </w:tcPr>
          <w:p w14:paraId="5ECA66C1" w14:textId="77777777" w:rsidR="004A10B8" w:rsidRPr="0071445D" w:rsidRDefault="004A10B8" w:rsidP="004D7635">
            <w:pPr>
              <w:spacing w:after="0" w:line="240" w:lineRule="auto"/>
              <w:rPr>
                <w:rFonts w:ascii="Century Gothic" w:eastAsia="Times New Roman" w:hAnsi="Century Gothic" w:cs="Arial"/>
              </w:rPr>
            </w:pPr>
          </w:p>
        </w:tc>
        <w:tc>
          <w:tcPr>
            <w:tcW w:w="690" w:type="dxa"/>
            <w:tcBorders>
              <w:left w:val="single" w:sz="4" w:space="0" w:color="auto"/>
            </w:tcBorders>
            <w:vAlign w:val="bottom"/>
          </w:tcPr>
          <w:p w14:paraId="5ECA66C2"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 xml:space="preserve"> </w:t>
            </w:r>
          </w:p>
        </w:tc>
        <w:tc>
          <w:tcPr>
            <w:tcW w:w="1871" w:type="dxa"/>
            <w:tcBorders>
              <w:right w:val="single" w:sz="4" w:space="0" w:color="auto"/>
            </w:tcBorders>
            <w:vAlign w:val="bottom"/>
          </w:tcPr>
          <w:p w14:paraId="5ECA66C3"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 xml:space="preserve"> </w:t>
            </w:r>
          </w:p>
        </w:tc>
        <w:tc>
          <w:tcPr>
            <w:tcW w:w="186" w:type="dxa"/>
            <w:tcBorders>
              <w:top w:val="nil"/>
              <w:left w:val="single" w:sz="4" w:space="0" w:color="auto"/>
              <w:bottom w:val="nil"/>
              <w:right w:val="single" w:sz="4" w:space="0" w:color="auto"/>
            </w:tcBorders>
          </w:tcPr>
          <w:p w14:paraId="5ECA66C4" w14:textId="77777777" w:rsidR="004A10B8" w:rsidRPr="0071445D" w:rsidRDefault="004A10B8" w:rsidP="004D7635">
            <w:pPr>
              <w:spacing w:after="0" w:line="240" w:lineRule="auto"/>
              <w:rPr>
                <w:rFonts w:ascii="Century Gothic" w:eastAsia="Times New Roman" w:hAnsi="Century Gothic" w:cs="Arial"/>
              </w:rPr>
            </w:pPr>
          </w:p>
        </w:tc>
        <w:tc>
          <w:tcPr>
            <w:tcW w:w="680" w:type="dxa"/>
            <w:tcBorders>
              <w:left w:val="single" w:sz="4" w:space="0" w:color="auto"/>
            </w:tcBorders>
            <w:vAlign w:val="bottom"/>
          </w:tcPr>
          <w:p w14:paraId="5ECA66C5"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 xml:space="preserve"> </w:t>
            </w:r>
          </w:p>
        </w:tc>
        <w:tc>
          <w:tcPr>
            <w:tcW w:w="1275" w:type="dxa"/>
            <w:vAlign w:val="bottom"/>
          </w:tcPr>
          <w:p w14:paraId="5ECA66C6" w14:textId="77777777" w:rsidR="004A10B8" w:rsidRPr="0071445D" w:rsidRDefault="004A10B8" w:rsidP="004D7635">
            <w:pPr>
              <w:spacing w:after="0" w:line="240" w:lineRule="auto"/>
              <w:rPr>
                <w:rFonts w:ascii="Century Gothic" w:eastAsia="Times New Roman" w:hAnsi="Century Gothic" w:cs="Arial"/>
              </w:rPr>
            </w:pPr>
            <w:r w:rsidRPr="0071445D">
              <w:rPr>
                <w:rFonts w:ascii="Century Gothic" w:eastAsia="Times New Roman" w:hAnsi="Century Gothic" w:cs="Arial"/>
              </w:rPr>
              <w:t xml:space="preserve"> </w:t>
            </w:r>
          </w:p>
        </w:tc>
      </w:tr>
    </w:tbl>
    <w:p w14:paraId="5ECA66C8" w14:textId="77777777" w:rsidR="004A10B8" w:rsidRPr="0071445D" w:rsidRDefault="004A10B8" w:rsidP="004A10B8">
      <w:pPr>
        <w:pStyle w:val="Brezrazmikov"/>
        <w:rPr>
          <w:rFonts w:ascii="Century Gothic" w:hAnsi="Century Gothic"/>
        </w:rPr>
      </w:pPr>
    </w:p>
    <w:tbl>
      <w:tblPr>
        <w:tblStyle w:val="Tabelamrea"/>
        <w:tblW w:w="0" w:type="auto"/>
        <w:tblInd w:w="708" w:type="dxa"/>
        <w:tblLook w:val="04A0" w:firstRow="1" w:lastRow="0" w:firstColumn="1" w:lastColumn="0" w:noHBand="0" w:noVBand="1"/>
      </w:tblPr>
      <w:tblGrid>
        <w:gridCol w:w="774"/>
        <w:gridCol w:w="774"/>
        <w:gridCol w:w="774"/>
        <w:gridCol w:w="774"/>
        <w:gridCol w:w="774"/>
        <w:gridCol w:w="826"/>
        <w:gridCol w:w="3261"/>
      </w:tblGrid>
      <w:tr w:rsidR="004A10B8" w:rsidRPr="0071445D" w14:paraId="5ECA66D0" w14:textId="77777777" w:rsidTr="002600D0">
        <w:tc>
          <w:tcPr>
            <w:tcW w:w="774" w:type="dxa"/>
            <w:tcBorders>
              <w:bottom w:val="double" w:sz="4" w:space="0" w:color="auto"/>
            </w:tcBorders>
            <w:shd w:val="clear" w:color="auto" w:fill="FFFFFF" w:themeFill="background1"/>
          </w:tcPr>
          <w:p w14:paraId="5ECA66C9" w14:textId="77777777" w:rsidR="004A10B8" w:rsidRPr="0071445D" w:rsidRDefault="004A10B8" w:rsidP="004D7635">
            <w:pPr>
              <w:jc w:val="center"/>
              <w:rPr>
                <w:rFonts w:ascii="Century Gothic" w:hAnsi="Century Gothic"/>
              </w:rPr>
            </w:pPr>
            <w:r w:rsidRPr="0071445D">
              <w:rPr>
                <w:rFonts w:ascii="Century Gothic" w:hAnsi="Century Gothic"/>
              </w:rPr>
              <w:t>A+</w:t>
            </w:r>
          </w:p>
        </w:tc>
        <w:tc>
          <w:tcPr>
            <w:tcW w:w="774" w:type="dxa"/>
            <w:tcBorders>
              <w:bottom w:val="double" w:sz="4" w:space="0" w:color="auto"/>
            </w:tcBorders>
            <w:shd w:val="clear" w:color="auto" w:fill="FFFFFF" w:themeFill="background1"/>
          </w:tcPr>
          <w:p w14:paraId="5ECA66CA" w14:textId="77777777" w:rsidR="004A10B8" w:rsidRPr="0071445D" w:rsidRDefault="004A10B8" w:rsidP="004D7635">
            <w:pPr>
              <w:jc w:val="center"/>
              <w:rPr>
                <w:rFonts w:ascii="Century Gothic" w:hAnsi="Century Gothic"/>
              </w:rPr>
            </w:pPr>
            <w:r w:rsidRPr="0071445D">
              <w:rPr>
                <w:rFonts w:ascii="Century Gothic" w:hAnsi="Century Gothic"/>
              </w:rPr>
              <w:t>A-</w:t>
            </w:r>
          </w:p>
        </w:tc>
        <w:tc>
          <w:tcPr>
            <w:tcW w:w="774" w:type="dxa"/>
            <w:tcBorders>
              <w:bottom w:val="double" w:sz="4" w:space="0" w:color="auto"/>
            </w:tcBorders>
            <w:shd w:val="clear" w:color="auto" w:fill="FFFFFF" w:themeFill="background1"/>
          </w:tcPr>
          <w:p w14:paraId="5ECA66CB" w14:textId="77777777" w:rsidR="004A10B8" w:rsidRPr="0071445D" w:rsidRDefault="004A10B8" w:rsidP="004D7635">
            <w:pPr>
              <w:jc w:val="center"/>
              <w:rPr>
                <w:rFonts w:ascii="Century Gothic" w:hAnsi="Century Gothic"/>
              </w:rPr>
            </w:pPr>
            <w:r w:rsidRPr="0071445D">
              <w:rPr>
                <w:rFonts w:ascii="Century Gothic" w:hAnsi="Century Gothic"/>
              </w:rPr>
              <w:t>R+</w:t>
            </w:r>
          </w:p>
        </w:tc>
        <w:tc>
          <w:tcPr>
            <w:tcW w:w="774" w:type="dxa"/>
            <w:tcBorders>
              <w:bottom w:val="double" w:sz="4" w:space="0" w:color="auto"/>
            </w:tcBorders>
            <w:shd w:val="clear" w:color="auto" w:fill="FFFFFF" w:themeFill="background1"/>
          </w:tcPr>
          <w:p w14:paraId="5ECA66CC" w14:textId="77777777" w:rsidR="004A10B8" w:rsidRPr="0071445D" w:rsidRDefault="004A10B8" w:rsidP="004D7635">
            <w:pPr>
              <w:jc w:val="center"/>
              <w:rPr>
                <w:rFonts w:ascii="Century Gothic" w:hAnsi="Century Gothic"/>
              </w:rPr>
            </w:pPr>
            <w:r w:rsidRPr="0071445D">
              <w:rPr>
                <w:rFonts w:ascii="Century Gothic" w:hAnsi="Century Gothic"/>
              </w:rPr>
              <w:t>R-</w:t>
            </w:r>
          </w:p>
        </w:tc>
        <w:tc>
          <w:tcPr>
            <w:tcW w:w="774" w:type="dxa"/>
            <w:tcBorders>
              <w:bottom w:val="double" w:sz="4" w:space="0" w:color="auto"/>
            </w:tcBorders>
            <w:shd w:val="clear" w:color="auto" w:fill="FFFFFF" w:themeFill="background1"/>
          </w:tcPr>
          <w:p w14:paraId="5ECA66CD" w14:textId="77777777" w:rsidR="004A10B8" w:rsidRPr="0071445D" w:rsidRDefault="004A10B8" w:rsidP="004D7635">
            <w:pPr>
              <w:jc w:val="center"/>
              <w:rPr>
                <w:rFonts w:ascii="Century Gothic" w:hAnsi="Century Gothic"/>
              </w:rPr>
            </w:pPr>
            <w:r w:rsidRPr="0071445D">
              <w:rPr>
                <w:rFonts w:ascii="Century Gothic" w:hAnsi="Century Gothic"/>
              </w:rPr>
              <w:t>S+</w:t>
            </w:r>
          </w:p>
        </w:tc>
        <w:tc>
          <w:tcPr>
            <w:tcW w:w="774" w:type="dxa"/>
            <w:tcBorders>
              <w:bottom w:val="double" w:sz="4" w:space="0" w:color="auto"/>
            </w:tcBorders>
            <w:shd w:val="clear" w:color="auto" w:fill="FFFFFF" w:themeFill="background1"/>
          </w:tcPr>
          <w:p w14:paraId="5ECA66CE" w14:textId="77777777" w:rsidR="004A10B8" w:rsidRPr="0071445D" w:rsidRDefault="004A10B8" w:rsidP="004D7635">
            <w:pPr>
              <w:jc w:val="center"/>
              <w:rPr>
                <w:rFonts w:ascii="Century Gothic" w:hAnsi="Century Gothic"/>
              </w:rPr>
            </w:pPr>
            <w:r w:rsidRPr="0071445D">
              <w:rPr>
                <w:rFonts w:ascii="Century Gothic" w:hAnsi="Century Gothic"/>
              </w:rPr>
              <w:t>S-</w:t>
            </w:r>
          </w:p>
        </w:tc>
        <w:tc>
          <w:tcPr>
            <w:tcW w:w="3261" w:type="dxa"/>
            <w:tcBorders>
              <w:bottom w:val="double" w:sz="4" w:space="0" w:color="auto"/>
            </w:tcBorders>
            <w:shd w:val="clear" w:color="auto" w:fill="FFFFFF" w:themeFill="background1"/>
          </w:tcPr>
          <w:p w14:paraId="5ECA66CF" w14:textId="77777777" w:rsidR="004A10B8" w:rsidRPr="0071445D" w:rsidRDefault="004A10B8" w:rsidP="004D7635">
            <w:pPr>
              <w:jc w:val="center"/>
              <w:rPr>
                <w:rFonts w:ascii="Century Gothic" w:hAnsi="Century Gothic"/>
              </w:rPr>
            </w:pPr>
            <w:r w:rsidRPr="0071445D">
              <w:rPr>
                <w:rFonts w:ascii="Century Gothic" w:hAnsi="Century Gothic"/>
              </w:rPr>
              <w:t>OPIS</w:t>
            </w:r>
          </w:p>
        </w:tc>
      </w:tr>
      <w:tr w:rsidR="004A10B8" w:rsidRPr="0071445D" w14:paraId="5ECA66D8" w14:textId="77777777" w:rsidTr="002600D0">
        <w:tc>
          <w:tcPr>
            <w:tcW w:w="774" w:type="dxa"/>
            <w:tcBorders>
              <w:top w:val="double" w:sz="4" w:space="0" w:color="auto"/>
            </w:tcBorders>
          </w:tcPr>
          <w:p w14:paraId="5ECA66D1" w14:textId="77777777" w:rsidR="004A10B8" w:rsidRPr="0071445D" w:rsidRDefault="004A10B8" w:rsidP="004D7635">
            <w:pPr>
              <w:jc w:val="center"/>
              <w:rPr>
                <w:rFonts w:ascii="Century Gothic" w:hAnsi="Century Gothic"/>
              </w:rPr>
            </w:pPr>
            <w:r w:rsidRPr="0071445D">
              <w:rPr>
                <w:rFonts w:ascii="Century Gothic" w:hAnsi="Century Gothic"/>
              </w:rPr>
              <w:t>1.4.0</w:t>
            </w:r>
          </w:p>
        </w:tc>
        <w:tc>
          <w:tcPr>
            <w:tcW w:w="774" w:type="dxa"/>
            <w:tcBorders>
              <w:top w:val="double" w:sz="4" w:space="0" w:color="auto"/>
            </w:tcBorders>
          </w:tcPr>
          <w:p w14:paraId="5ECA66D2" w14:textId="77777777" w:rsidR="004A10B8" w:rsidRPr="0071445D" w:rsidRDefault="004A10B8" w:rsidP="004D7635">
            <w:pPr>
              <w:jc w:val="center"/>
              <w:rPr>
                <w:rFonts w:ascii="Century Gothic" w:hAnsi="Century Gothic"/>
              </w:rPr>
            </w:pPr>
            <w:r w:rsidRPr="0071445D">
              <w:rPr>
                <w:rFonts w:ascii="Century Gothic" w:hAnsi="Century Gothic"/>
              </w:rPr>
              <w:t>2.4.0</w:t>
            </w:r>
          </w:p>
        </w:tc>
        <w:tc>
          <w:tcPr>
            <w:tcW w:w="774" w:type="dxa"/>
            <w:tcBorders>
              <w:top w:val="double" w:sz="4" w:space="0" w:color="auto"/>
            </w:tcBorders>
          </w:tcPr>
          <w:p w14:paraId="5ECA66D3" w14:textId="77777777" w:rsidR="004A10B8" w:rsidRPr="0071445D" w:rsidRDefault="004A10B8" w:rsidP="004D7635">
            <w:pPr>
              <w:jc w:val="center"/>
              <w:rPr>
                <w:rFonts w:ascii="Century Gothic" w:hAnsi="Century Gothic"/>
              </w:rPr>
            </w:pPr>
            <w:r w:rsidRPr="0071445D">
              <w:rPr>
                <w:rFonts w:ascii="Century Gothic" w:hAnsi="Century Gothic"/>
              </w:rPr>
              <w:t>3.4.0</w:t>
            </w:r>
          </w:p>
        </w:tc>
        <w:tc>
          <w:tcPr>
            <w:tcW w:w="774" w:type="dxa"/>
            <w:tcBorders>
              <w:top w:val="double" w:sz="4" w:space="0" w:color="auto"/>
            </w:tcBorders>
          </w:tcPr>
          <w:p w14:paraId="5ECA66D4" w14:textId="77777777" w:rsidR="004A10B8" w:rsidRPr="0071445D" w:rsidRDefault="004A10B8" w:rsidP="004D7635">
            <w:pPr>
              <w:jc w:val="center"/>
              <w:rPr>
                <w:rFonts w:ascii="Century Gothic" w:hAnsi="Century Gothic"/>
              </w:rPr>
            </w:pPr>
            <w:r w:rsidRPr="0071445D">
              <w:rPr>
                <w:rFonts w:ascii="Century Gothic" w:hAnsi="Century Gothic"/>
              </w:rPr>
              <w:t>4.4.0</w:t>
            </w:r>
          </w:p>
        </w:tc>
        <w:tc>
          <w:tcPr>
            <w:tcW w:w="774" w:type="dxa"/>
            <w:tcBorders>
              <w:top w:val="double" w:sz="4" w:space="0" w:color="auto"/>
            </w:tcBorders>
          </w:tcPr>
          <w:p w14:paraId="5ECA66D5" w14:textId="77777777" w:rsidR="004A10B8" w:rsidRPr="0071445D" w:rsidRDefault="004A10B8" w:rsidP="004D7635">
            <w:pPr>
              <w:jc w:val="center"/>
              <w:rPr>
                <w:rFonts w:ascii="Century Gothic" w:hAnsi="Century Gothic"/>
              </w:rPr>
            </w:pPr>
          </w:p>
        </w:tc>
        <w:tc>
          <w:tcPr>
            <w:tcW w:w="774" w:type="dxa"/>
            <w:tcBorders>
              <w:top w:val="double" w:sz="4" w:space="0" w:color="auto"/>
            </w:tcBorders>
          </w:tcPr>
          <w:p w14:paraId="5ECA66D6" w14:textId="77777777" w:rsidR="004A10B8" w:rsidRPr="0071445D" w:rsidRDefault="004A10B8" w:rsidP="004D7635">
            <w:pPr>
              <w:rPr>
                <w:rFonts w:ascii="Century Gothic" w:hAnsi="Century Gothic"/>
              </w:rPr>
            </w:pPr>
          </w:p>
        </w:tc>
        <w:tc>
          <w:tcPr>
            <w:tcW w:w="3261" w:type="dxa"/>
            <w:tcBorders>
              <w:top w:val="double" w:sz="4" w:space="0" w:color="auto"/>
            </w:tcBorders>
          </w:tcPr>
          <w:p w14:paraId="5ECA66D7" w14:textId="77777777" w:rsidR="004A10B8" w:rsidRPr="0071445D" w:rsidRDefault="004A10B8" w:rsidP="004D7635">
            <w:pPr>
              <w:rPr>
                <w:rFonts w:ascii="Century Gothic" w:hAnsi="Century Gothic"/>
              </w:rPr>
            </w:pPr>
            <w:r w:rsidRPr="0071445D">
              <w:rPr>
                <w:rFonts w:ascii="Century Gothic" w:hAnsi="Century Gothic"/>
              </w:rPr>
              <w:t>Trenutna srednja vrednost moči</w:t>
            </w:r>
          </w:p>
        </w:tc>
      </w:tr>
      <w:tr w:rsidR="004A10B8" w:rsidRPr="0071445D" w14:paraId="5ECA66E0" w14:textId="77777777" w:rsidTr="002600D0">
        <w:tc>
          <w:tcPr>
            <w:tcW w:w="774" w:type="dxa"/>
          </w:tcPr>
          <w:p w14:paraId="5ECA66D9" w14:textId="77777777" w:rsidR="004A10B8" w:rsidRPr="0071445D" w:rsidRDefault="004A10B8" w:rsidP="004D7635">
            <w:pPr>
              <w:jc w:val="center"/>
              <w:rPr>
                <w:rFonts w:ascii="Century Gothic" w:hAnsi="Century Gothic"/>
              </w:rPr>
            </w:pPr>
            <w:r w:rsidRPr="0071445D">
              <w:rPr>
                <w:rFonts w:ascii="Century Gothic" w:hAnsi="Century Gothic"/>
              </w:rPr>
              <w:t>1.6.T</w:t>
            </w:r>
          </w:p>
        </w:tc>
        <w:tc>
          <w:tcPr>
            <w:tcW w:w="774" w:type="dxa"/>
          </w:tcPr>
          <w:p w14:paraId="5ECA66DA" w14:textId="77777777" w:rsidR="004A10B8" w:rsidRPr="0071445D" w:rsidRDefault="004A10B8" w:rsidP="004D7635">
            <w:pPr>
              <w:jc w:val="center"/>
              <w:rPr>
                <w:rFonts w:ascii="Century Gothic" w:hAnsi="Century Gothic"/>
              </w:rPr>
            </w:pPr>
            <w:r w:rsidRPr="0071445D">
              <w:rPr>
                <w:rFonts w:ascii="Century Gothic" w:hAnsi="Century Gothic"/>
              </w:rPr>
              <w:t>2.6.T</w:t>
            </w:r>
          </w:p>
        </w:tc>
        <w:tc>
          <w:tcPr>
            <w:tcW w:w="774" w:type="dxa"/>
          </w:tcPr>
          <w:p w14:paraId="5ECA66DB" w14:textId="77777777" w:rsidR="004A10B8" w:rsidRPr="0071445D" w:rsidRDefault="004A10B8" w:rsidP="004D7635">
            <w:pPr>
              <w:jc w:val="center"/>
              <w:rPr>
                <w:rFonts w:ascii="Century Gothic" w:hAnsi="Century Gothic"/>
              </w:rPr>
            </w:pPr>
            <w:r w:rsidRPr="0071445D">
              <w:rPr>
                <w:rFonts w:ascii="Century Gothic" w:hAnsi="Century Gothic"/>
              </w:rPr>
              <w:t>3.6.T</w:t>
            </w:r>
          </w:p>
        </w:tc>
        <w:tc>
          <w:tcPr>
            <w:tcW w:w="774" w:type="dxa"/>
          </w:tcPr>
          <w:p w14:paraId="5ECA66DC" w14:textId="77777777" w:rsidR="004A10B8" w:rsidRPr="0071445D" w:rsidRDefault="004A10B8" w:rsidP="004D7635">
            <w:pPr>
              <w:jc w:val="center"/>
              <w:rPr>
                <w:rFonts w:ascii="Century Gothic" w:hAnsi="Century Gothic"/>
              </w:rPr>
            </w:pPr>
            <w:r w:rsidRPr="0071445D">
              <w:rPr>
                <w:rFonts w:ascii="Century Gothic" w:hAnsi="Century Gothic"/>
              </w:rPr>
              <w:t>4.6.T</w:t>
            </w:r>
          </w:p>
        </w:tc>
        <w:tc>
          <w:tcPr>
            <w:tcW w:w="774" w:type="dxa"/>
          </w:tcPr>
          <w:p w14:paraId="5ECA66DD" w14:textId="77777777" w:rsidR="004A10B8" w:rsidRPr="0071445D" w:rsidRDefault="004A10B8" w:rsidP="004D7635">
            <w:pPr>
              <w:jc w:val="center"/>
              <w:rPr>
                <w:rFonts w:ascii="Century Gothic" w:eastAsia="Times New Roman" w:hAnsi="Century Gothic" w:cs="Arial"/>
              </w:rPr>
            </w:pPr>
          </w:p>
        </w:tc>
        <w:tc>
          <w:tcPr>
            <w:tcW w:w="774" w:type="dxa"/>
          </w:tcPr>
          <w:p w14:paraId="5ECA66DE" w14:textId="77777777" w:rsidR="004A10B8" w:rsidRPr="0071445D" w:rsidRDefault="004A10B8" w:rsidP="004D7635">
            <w:pPr>
              <w:rPr>
                <w:rFonts w:ascii="Century Gothic" w:eastAsia="Times New Roman" w:hAnsi="Century Gothic" w:cs="Arial"/>
              </w:rPr>
            </w:pPr>
          </w:p>
        </w:tc>
        <w:tc>
          <w:tcPr>
            <w:tcW w:w="3261" w:type="dxa"/>
          </w:tcPr>
          <w:p w14:paraId="5ECA66DF" w14:textId="77777777" w:rsidR="004A10B8" w:rsidRPr="0071445D" w:rsidRDefault="004A10B8" w:rsidP="004D7635">
            <w:pPr>
              <w:rPr>
                <w:rFonts w:ascii="Century Gothic" w:hAnsi="Century Gothic"/>
              </w:rPr>
            </w:pPr>
            <w:r w:rsidRPr="0071445D">
              <w:rPr>
                <w:rFonts w:ascii="Century Gothic" w:eastAsia="Times New Roman" w:hAnsi="Century Gothic" w:cs="Arial"/>
              </w:rPr>
              <w:t>Maksimum moč P</w:t>
            </w:r>
            <w:r w:rsidRPr="0071445D">
              <w:rPr>
                <w:rFonts w:ascii="Century Gothic" w:eastAsia="Times New Roman" w:hAnsi="Century Gothic" w:cs="Arial"/>
                <w:vertAlign w:val="subscript"/>
              </w:rPr>
              <w:t>max</w:t>
            </w:r>
          </w:p>
        </w:tc>
      </w:tr>
      <w:tr w:rsidR="004A10B8" w:rsidRPr="0071445D" w14:paraId="5ECA66E8" w14:textId="77777777" w:rsidTr="002600D0">
        <w:tc>
          <w:tcPr>
            <w:tcW w:w="774" w:type="dxa"/>
          </w:tcPr>
          <w:p w14:paraId="5ECA66E1" w14:textId="77777777" w:rsidR="004A10B8" w:rsidRPr="0071445D" w:rsidRDefault="004A10B8" w:rsidP="004D7635">
            <w:pPr>
              <w:jc w:val="center"/>
              <w:rPr>
                <w:rFonts w:ascii="Century Gothic" w:hAnsi="Century Gothic"/>
              </w:rPr>
            </w:pPr>
            <w:r w:rsidRPr="0071445D">
              <w:rPr>
                <w:rFonts w:ascii="Century Gothic" w:hAnsi="Century Gothic"/>
              </w:rPr>
              <w:t>1.8.0</w:t>
            </w:r>
          </w:p>
        </w:tc>
        <w:tc>
          <w:tcPr>
            <w:tcW w:w="774" w:type="dxa"/>
          </w:tcPr>
          <w:p w14:paraId="5ECA66E2" w14:textId="77777777" w:rsidR="004A10B8" w:rsidRPr="0071445D" w:rsidRDefault="004A10B8" w:rsidP="004D7635">
            <w:pPr>
              <w:jc w:val="center"/>
              <w:rPr>
                <w:rFonts w:ascii="Century Gothic" w:hAnsi="Century Gothic"/>
              </w:rPr>
            </w:pPr>
            <w:r w:rsidRPr="0071445D">
              <w:rPr>
                <w:rFonts w:ascii="Century Gothic" w:hAnsi="Century Gothic"/>
              </w:rPr>
              <w:t>2.8.0</w:t>
            </w:r>
          </w:p>
        </w:tc>
        <w:tc>
          <w:tcPr>
            <w:tcW w:w="774" w:type="dxa"/>
          </w:tcPr>
          <w:p w14:paraId="5ECA66E3" w14:textId="77777777" w:rsidR="004A10B8" w:rsidRPr="0071445D" w:rsidRDefault="004A10B8" w:rsidP="004D7635">
            <w:pPr>
              <w:jc w:val="center"/>
              <w:rPr>
                <w:rFonts w:ascii="Century Gothic" w:hAnsi="Century Gothic"/>
              </w:rPr>
            </w:pPr>
            <w:r w:rsidRPr="0071445D">
              <w:rPr>
                <w:rFonts w:ascii="Century Gothic" w:hAnsi="Century Gothic"/>
              </w:rPr>
              <w:t>3.8.0</w:t>
            </w:r>
          </w:p>
        </w:tc>
        <w:tc>
          <w:tcPr>
            <w:tcW w:w="774" w:type="dxa"/>
          </w:tcPr>
          <w:p w14:paraId="5ECA66E4" w14:textId="77777777" w:rsidR="004A10B8" w:rsidRPr="0071445D" w:rsidRDefault="004A10B8" w:rsidP="004D7635">
            <w:pPr>
              <w:jc w:val="center"/>
              <w:rPr>
                <w:rFonts w:ascii="Century Gothic" w:hAnsi="Century Gothic"/>
              </w:rPr>
            </w:pPr>
            <w:r w:rsidRPr="0071445D">
              <w:rPr>
                <w:rFonts w:ascii="Century Gothic" w:hAnsi="Century Gothic"/>
              </w:rPr>
              <w:t>4.8.0</w:t>
            </w:r>
          </w:p>
        </w:tc>
        <w:tc>
          <w:tcPr>
            <w:tcW w:w="774" w:type="dxa"/>
          </w:tcPr>
          <w:p w14:paraId="5ECA66E5" w14:textId="77777777" w:rsidR="004A10B8" w:rsidRPr="0071445D" w:rsidRDefault="004A10B8" w:rsidP="004D7635">
            <w:pPr>
              <w:jc w:val="center"/>
              <w:rPr>
                <w:rFonts w:ascii="Century Gothic" w:eastAsia="Times New Roman" w:hAnsi="Century Gothic" w:cs="Arial"/>
              </w:rPr>
            </w:pPr>
            <w:r w:rsidRPr="0071445D">
              <w:rPr>
                <w:rFonts w:ascii="Century Gothic" w:hAnsi="Century Gothic"/>
              </w:rPr>
              <w:t>9.8.0</w:t>
            </w:r>
          </w:p>
        </w:tc>
        <w:tc>
          <w:tcPr>
            <w:tcW w:w="774" w:type="dxa"/>
          </w:tcPr>
          <w:p w14:paraId="5ECA66E6" w14:textId="77777777" w:rsidR="004A10B8" w:rsidRPr="0071445D" w:rsidRDefault="004A10B8" w:rsidP="004D7635">
            <w:pPr>
              <w:rPr>
                <w:rFonts w:ascii="Century Gothic" w:eastAsia="Times New Roman" w:hAnsi="Century Gothic" w:cs="Arial"/>
              </w:rPr>
            </w:pPr>
            <w:r w:rsidRPr="0071445D">
              <w:rPr>
                <w:rFonts w:ascii="Century Gothic" w:hAnsi="Century Gothic"/>
              </w:rPr>
              <w:t>10.8.0</w:t>
            </w:r>
          </w:p>
        </w:tc>
        <w:tc>
          <w:tcPr>
            <w:tcW w:w="3261" w:type="dxa"/>
          </w:tcPr>
          <w:p w14:paraId="5ECA66E7" w14:textId="77777777" w:rsidR="004A10B8" w:rsidRPr="0071445D" w:rsidRDefault="004A10B8" w:rsidP="004D7635">
            <w:pPr>
              <w:rPr>
                <w:rFonts w:ascii="Century Gothic" w:hAnsi="Century Gothic"/>
              </w:rPr>
            </w:pPr>
            <w:r w:rsidRPr="0071445D">
              <w:rPr>
                <w:rFonts w:ascii="Century Gothic" w:eastAsia="Times New Roman" w:hAnsi="Century Gothic" w:cs="Arial"/>
              </w:rPr>
              <w:t>Energija ET</w:t>
            </w:r>
          </w:p>
        </w:tc>
      </w:tr>
      <w:tr w:rsidR="004A10B8" w:rsidRPr="0071445D" w14:paraId="5ECA66F0" w14:textId="77777777" w:rsidTr="002600D0">
        <w:tc>
          <w:tcPr>
            <w:tcW w:w="774" w:type="dxa"/>
          </w:tcPr>
          <w:p w14:paraId="5ECA66E9" w14:textId="77777777" w:rsidR="004A10B8" w:rsidRPr="0071445D" w:rsidRDefault="004A10B8" w:rsidP="004D7635">
            <w:pPr>
              <w:jc w:val="center"/>
              <w:rPr>
                <w:rFonts w:ascii="Century Gothic" w:hAnsi="Century Gothic"/>
              </w:rPr>
            </w:pPr>
            <w:r w:rsidRPr="0071445D">
              <w:rPr>
                <w:rFonts w:ascii="Century Gothic" w:hAnsi="Century Gothic"/>
              </w:rPr>
              <w:t>1.8.T</w:t>
            </w:r>
          </w:p>
        </w:tc>
        <w:tc>
          <w:tcPr>
            <w:tcW w:w="774" w:type="dxa"/>
          </w:tcPr>
          <w:p w14:paraId="5ECA66EA" w14:textId="77777777" w:rsidR="004A10B8" w:rsidRPr="0071445D" w:rsidRDefault="004A10B8" w:rsidP="004D7635">
            <w:pPr>
              <w:jc w:val="center"/>
              <w:rPr>
                <w:rFonts w:ascii="Century Gothic" w:hAnsi="Century Gothic"/>
              </w:rPr>
            </w:pPr>
            <w:r w:rsidRPr="0071445D">
              <w:rPr>
                <w:rFonts w:ascii="Century Gothic" w:hAnsi="Century Gothic"/>
              </w:rPr>
              <w:t>2.8.T</w:t>
            </w:r>
          </w:p>
        </w:tc>
        <w:tc>
          <w:tcPr>
            <w:tcW w:w="774" w:type="dxa"/>
          </w:tcPr>
          <w:p w14:paraId="5ECA66EB" w14:textId="77777777" w:rsidR="004A10B8" w:rsidRPr="0071445D" w:rsidRDefault="004A10B8" w:rsidP="004D7635">
            <w:pPr>
              <w:jc w:val="center"/>
              <w:rPr>
                <w:rFonts w:ascii="Century Gothic" w:hAnsi="Century Gothic"/>
              </w:rPr>
            </w:pPr>
            <w:r w:rsidRPr="0071445D">
              <w:rPr>
                <w:rFonts w:ascii="Century Gothic" w:hAnsi="Century Gothic"/>
              </w:rPr>
              <w:t>3.8.T</w:t>
            </w:r>
          </w:p>
        </w:tc>
        <w:tc>
          <w:tcPr>
            <w:tcW w:w="774" w:type="dxa"/>
          </w:tcPr>
          <w:p w14:paraId="5ECA66EC" w14:textId="77777777" w:rsidR="004A10B8" w:rsidRPr="0071445D" w:rsidRDefault="004A10B8" w:rsidP="004D7635">
            <w:pPr>
              <w:jc w:val="center"/>
              <w:rPr>
                <w:rFonts w:ascii="Century Gothic" w:hAnsi="Century Gothic"/>
              </w:rPr>
            </w:pPr>
            <w:r w:rsidRPr="0071445D">
              <w:rPr>
                <w:rFonts w:ascii="Century Gothic" w:hAnsi="Century Gothic"/>
              </w:rPr>
              <w:t>4.8.T</w:t>
            </w:r>
          </w:p>
        </w:tc>
        <w:tc>
          <w:tcPr>
            <w:tcW w:w="774" w:type="dxa"/>
          </w:tcPr>
          <w:p w14:paraId="5ECA66ED" w14:textId="77777777" w:rsidR="004A10B8" w:rsidRPr="0071445D" w:rsidRDefault="004A10B8" w:rsidP="004D7635">
            <w:pPr>
              <w:jc w:val="center"/>
              <w:rPr>
                <w:rFonts w:ascii="Century Gothic" w:eastAsia="Times New Roman" w:hAnsi="Century Gothic" w:cs="Arial"/>
              </w:rPr>
            </w:pPr>
            <w:r w:rsidRPr="0071445D">
              <w:rPr>
                <w:rFonts w:ascii="Century Gothic" w:hAnsi="Century Gothic"/>
              </w:rPr>
              <w:t>9.8.T</w:t>
            </w:r>
          </w:p>
        </w:tc>
        <w:tc>
          <w:tcPr>
            <w:tcW w:w="774" w:type="dxa"/>
          </w:tcPr>
          <w:p w14:paraId="5ECA66EE" w14:textId="77777777" w:rsidR="004A10B8" w:rsidRPr="0071445D" w:rsidRDefault="004A10B8" w:rsidP="004D7635">
            <w:pPr>
              <w:rPr>
                <w:rFonts w:ascii="Century Gothic" w:eastAsia="Times New Roman" w:hAnsi="Century Gothic" w:cs="Arial"/>
              </w:rPr>
            </w:pPr>
            <w:r w:rsidRPr="0071445D">
              <w:rPr>
                <w:rFonts w:ascii="Century Gothic" w:eastAsia="Times New Roman" w:hAnsi="Century Gothic" w:cs="Arial"/>
              </w:rPr>
              <w:t>10.8.T</w:t>
            </w:r>
          </w:p>
        </w:tc>
        <w:tc>
          <w:tcPr>
            <w:tcW w:w="3261" w:type="dxa"/>
          </w:tcPr>
          <w:p w14:paraId="5ECA66EF" w14:textId="77777777" w:rsidR="004A10B8" w:rsidRPr="0071445D" w:rsidRDefault="004A10B8" w:rsidP="004D7635">
            <w:pPr>
              <w:rPr>
                <w:rFonts w:ascii="Century Gothic" w:hAnsi="Century Gothic"/>
              </w:rPr>
            </w:pPr>
            <w:r w:rsidRPr="0071445D">
              <w:rPr>
                <w:rFonts w:ascii="Century Gothic" w:eastAsia="Times New Roman" w:hAnsi="Century Gothic" w:cs="Arial"/>
              </w:rPr>
              <w:t>Energija po tarifah</w:t>
            </w:r>
          </w:p>
        </w:tc>
      </w:tr>
    </w:tbl>
    <w:p w14:paraId="5ECA66F1" w14:textId="77777777" w:rsidR="004A10B8" w:rsidRPr="0071445D" w:rsidRDefault="004A10B8" w:rsidP="00043FA3">
      <w:pPr>
        <w:pStyle w:val="Brezrazmikov"/>
        <w:jc w:val="both"/>
        <w:rPr>
          <w:rFonts w:ascii="Century Gothic" w:hAnsi="Century Gothic"/>
        </w:rPr>
      </w:pPr>
    </w:p>
    <w:p w14:paraId="5ECA66F2" w14:textId="77777777" w:rsidR="00A90A13" w:rsidRPr="0071445D" w:rsidRDefault="00A90A13" w:rsidP="00B17EA3">
      <w:pPr>
        <w:pStyle w:val="Brezrazmikov"/>
        <w:spacing w:line="276" w:lineRule="auto"/>
        <w:jc w:val="both"/>
        <w:rPr>
          <w:rFonts w:ascii="Century Gothic" w:hAnsi="Century Gothic"/>
        </w:rPr>
      </w:pPr>
    </w:p>
    <w:p w14:paraId="5ECA66F3" w14:textId="1B2F0DE9" w:rsidR="00E04ECA" w:rsidRPr="0071445D" w:rsidRDefault="00043FA3" w:rsidP="00447E83">
      <w:pPr>
        <w:jc w:val="both"/>
        <w:rPr>
          <w:rFonts w:ascii="Century Gothic" w:eastAsia="Calibri" w:hAnsi="Century Gothic" w:cs="Calibri"/>
          <w:spacing w:val="2"/>
        </w:rPr>
      </w:pPr>
      <w:r w:rsidRPr="0071445D">
        <w:rPr>
          <w:rFonts w:ascii="Century Gothic" w:hAnsi="Century Gothic"/>
        </w:rPr>
        <w:t xml:space="preserve">Višina znakov mora biti prilagojena prostoru, vendar morajo biti vsaj tako veliki, da jih povprečni uporabnik </w:t>
      </w:r>
      <w:r w:rsidR="004B5ECE" w:rsidRPr="0071445D">
        <w:rPr>
          <w:rFonts w:ascii="Century Gothic" w:hAnsi="Century Gothic"/>
        </w:rPr>
        <w:t>sistema</w:t>
      </w:r>
      <w:r w:rsidRPr="0071445D">
        <w:rPr>
          <w:rFonts w:ascii="Century Gothic" w:hAnsi="Century Gothic"/>
        </w:rPr>
        <w:t xml:space="preserve"> lahko razločno prebere z oddaljenosti </w:t>
      </w:r>
      <w:r w:rsidR="00F4208F" w:rsidRPr="0071445D">
        <w:rPr>
          <w:rFonts w:ascii="Century Gothic" w:hAnsi="Century Gothic"/>
        </w:rPr>
        <w:t>5</w:t>
      </w:r>
      <w:r w:rsidRPr="0071445D">
        <w:rPr>
          <w:rFonts w:ascii="Century Gothic" w:hAnsi="Century Gothic"/>
        </w:rPr>
        <w:t>0 cm</w:t>
      </w:r>
      <w:r w:rsidR="007F1AAF" w:rsidRPr="0071445D">
        <w:rPr>
          <w:rFonts w:ascii="Century Gothic" w:hAnsi="Century Gothic"/>
        </w:rPr>
        <w:t>,</w:t>
      </w:r>
      <w:r w:rsidR="00E04ECA" w:rsidRPr="0071445D">
        <w:rPr>
          <w:rFonts w:ascii="Century Gothic" w:hAnsi="Century Gothic"/>
        </w:rPr>
        <w:t xml:space="preserve"> oz. minimalne višine 0,</w:t>
      </w:r>
      <w:r w:rsidR="007F1AAF" w:rsidRPr="0071445D">
        <w:rPr>
          <w:rFonts w:ascii="Century Gothic" w:hAnsi="Century Gothic"/>
        </w:rPr>
        <w:t>5</w:t>
      </w:r>
      <w:r w:rsidR="00E04ECA" w:rsidRPr="0071445D">
        <w:rPr>
          <w:rFonts w:ascii="Century Gothic" w:hAnsi="Century Gothic"/>
        </w:rPr>
        <w:t xml:space="preserve"> mm</w:t>
      </w:r>
      <w:r w:rsidRPr="0071445D">
        <w:rPr>
          <w:rFonts w:ascii="Century Gothic" w:hAnsi="Century Gothic"/>
        </w:rPr>
        <w:t>. Prav tako mora biti prostor za izpis dodatne črtne koda</w:t>
      </w:r>
      <w:r w:rsidR="0034527D" w:rsidRPr="0071445D">
        <w:rPr>
          <w:rFonts w:ascii="Century Gothic" w:hAnsi="Century Gothic"/>
        </w:rPr>
        <w:t xml:space="preserve"> skladno z zahtevami</w:t>
      </w:r>
      <w:r w:rsidRPr="0071445D">
        <w:rPr>
          <w:rFonts w:ascii="Century Gothic" w:hAnsi="Century Gothic"/>
        </w:rPr>
        <w:t xml:space="preserve"> distribucijskega operaterja. Uporabniška č</w:t>
      </w:r>
      <w:r w:rsidR="00186EEA" w:rsidRPr="0071445D">
        <w:rPr>
          <w:rFonts w:ascii="Century Gothic" w:hAnsi="Century Gothic"/>
        </w:rPr>
        <w:t xml:space="preserve">rtna koda je skladna z GS1 </w:t>
      </w:r>
      <w:r w:rsidRPr="0071445D">
        <w:rPr>
          <w:rFonts w:ascii="Century Gothic" w:hAnsi="Century Gothic"/>
        </w:rPr>
        <w:t xml:space="preserve">tip 128 (ISO/IEC 15417, ISO/IEC 15418), in je sestavljena iz šifre tipa (štirje znaki) in tovarniške številke števca (do 10 znakov). Polje tovarniške številke ni </w:t>
      </w:r>
      <w:r w:rsidR="00CA5CD1" w:rsidRPr="0071445D">
        <w:rPr>
          <w:rFonts w:ascii="Century Gothic" w:hAnsi="Century Gothic"/>
        </w:rPr>
        <w:t>končno,</w:t>
      </w:r>
      <w:r w:rsidRPr="0071445D">
        <w:rPr>
          <w:rFonts w:ascii="Century Gothic" w:hAnsi="Century Gothic"/>
        </w:rPr>
        <w:t xml:space="preserve"> ampak je odvisno od dejanske dolžine zapisa tovarniške številke (brez vodečih ničel, če je številka krajša od 10 znakov).</w:t>
      </w:r>
      <w:r w:rsidR="00FB1D03" w:rsidRPr="0071445D">
        <w:rPr>
          <w:rFonts w:ascii="Century Gothic" w:hAnsi="Century Gothic"/>
        </w:rPr>
        <w:t xml:space="preserve"> </w:t>
      </w:r>
    </w:p>
    <w:p w14:paraId="5ECA66F4" w14:textId="335197D5" w:rsidR="00E04ECA" w:rsidRPr="0071445D" w:rsidRDefault="00E04ECA" w:rsidP="00A6192A">
      <w:pPr>
        <w:jc w:val="both"/>
        <w:rPr>
          <w:rFonts w:ascii="Century Gothic" w:eastAsia="Calibri" w:hAnsi="Century Gothic" w:cs="Calibri"/>
        </w:rPr>
      </w:pPr>
      <w:r w:rsidRPr="0071445D">
        <w:rPr>
          <w:rFonts w:ascii="Century Gothic" w:eastAsia="Calibri" w:hAnsi="Century Gothic" w:cs="Calibri"/>
          <w:spacing w:val="2"/>
        </w:rPr>
        <w:t>Zahtevana</w:t>
      </w:r>
      <w:r w:rsidRPr="0071445D">
        <w:rPr>
          <w:rFonts w:ascii="Century Gothic" w:eastAsia="Calibri" w:hAnsi="Century Gothic" w:cs="Calibri"/>
          <w:spacing w:val="22"/>
        </w:rPr>
        <w:t xml:space="preserve"> </w:t>
      </w:r>
      <w:r w:rsidRPr="0071445D">
        <w:rPr>
          <w:rFonts w:ascii="Century Gothic" w:eastAsia="Calibri" w:hAnsi="Century Gothic" w:cs="Calibri"/>
        </w:rPr>
        <w:t>je</w:t>
      </w:r>
      <w:r w:rsidRPr="0071445D">
        <w:rPr>
          <w:rFonts w:ascii="Century Gothic" w:eastAsia="Calibri" w:hAnsi="Century Gothic" w:cs="Calibri"/>
          <w:spacing w:val="23"/>
        </w:rPr>
        <w:t xml:space="preserve"> </w:t>
      </w:r>
      <w:r w:rsidRPr="0071445D">
        <w:rPr>
          <w:rFonts w:ascii="Century Gothic" w:eastAsia="Calibri" w:hAnsi="Century Gothic" w:cs="Calibri"/>
          <w:spacing w:val="-2"/>
        </w:rPr>
        <w:t>t</w:t>
      </w:r>
      <w:r w:rsidRPr="0071445D">
        <w:rPr>
          <w:rFonts w:ascii="Century Gothic" w:eastAsia="Calibri" w:hAnsi="Century Gothic" w:cs="Calibri"/>
          <w:spacing w:val="-1"/>
        </w:rPr>
        <w:t>ud</w:t>
      </w:r>
      <w:r w:rsidRPr="0071445D">
        <w:rPr>
          <w:rFonts w:ascii="Century Gothic" w:eastAsia="Calibri" w:hAnsi="Century Gothic" w:cs="Calibri"/>
        </w:rPr>
        <w:t>i</w:t>
      </w:r>
      <w:r w:rsidRPr="0071445D">
        <w:rPr>
          <w:rFonts w:ascii="Century Gothic" w:eastAsia="Calibri" w:hAnsi="Century Gothic" w:cs="Calibri"/>
          <w:spacing w:val="24"/>
        </w:rPr>
        <w:t xml:space="preserve"> </w:t>
      </w:r>
      <w:r w:rsidRPr="0071445D">
        <w:rPr>
          <w:rFonts w:ascii="Century Gothic" w:eastAsia="Calibri" w:hAnsi="Century Gothic" w:cs="Calibri"/>
          <w:spacing w:val="-1"/>
        </w:rPr>
        <w:t>2</w:t>
      </w:r>
      <w:r w:rsidRPr="0071445D">
        <w:rPr>
          <w:rFonts w:ascii="Century Gothic" w:eastAsia="Calibri" w:hAnsi="Century Gothic" w:cs="Calibri"/>
        </w:rPr>
        <w:t>D</w:t>
      </w:r>
      <w:r w:rsidRPr="0071445D">
        <w:rPr>
          <w:rFonts w:ascii="Century Gothic" w:eastAsia="Calibri" w:hAnsi="Century Gothic" w:cs="Calibri"/>
          <w:spacing w:val="20"/>
        </w:rPr>
        <w:t xml:space="preserve"> </w:t>
      </w:r>
      <w:r w:rsidRPr="0071445D">
        <w:rPr>
          <w:rFonts w:ascii="Century Gothic" w:eastAsia="Calibri" w:hAnsi="Century Gothic" w:cs="Calibri"/>
        </w:rPr>
        <w:t>(QR)</w:t>
      </w:r>
      <w:r w:rsidRPr="0071445D">
        <w:rPr>
          <w:rFonts w:ascii="Century Gothic" w:eastAsia="Calibri" w:hAnsi="Century Gothic" w:cs="Calibri"/>
          <w:spacing w:val="23"/>
        </w:rPr>
        <w:t xml:space="preserve"> </w:t>
      </w:r>
      <w:r w:rsidRPr="0071445D">
        <w:rPr>
          <w:rFonts w:ascii="Century Gothic" w:eastAsia="Calibri" w:hAnsi="Century Gothic" w:cs="Calibri"/>
          <w:spacing w:val="-1"/>
        </w:rPr>
        <w:t>ob</w:t>
      </w:r>
      <w:r w:rsidRPr="0071445D">
        <w:rPr>
          <w:rFonts w:ascii="Century Gothic" w:eastAsia="Calibri" w:hAnsi="Century Gothic" w:cs="Calibri"/>
          <w:spacing w:val="2"/>
        </w:rPr>
        <w:t>li</w:t>
      </w:r>
      <w:r w:rsidRPr="0071445D">
        <w:rPr>
          <w:rFonts w:ascii="Century Gothic" w:eastAsia="Calibri" w:hAnsi="Century Gothic" w:cs="Calibri"/>
        </w:rPr>
        <w:t>ka</w:t>
      </w:r>
      <w:r w:rsidRPr="0071445D">
        <w:rPr>
          <w:rFonts w:ascii="Century Gothic" w:eastAsia="Calibri" w:hAnsi="Century Gothic" w:cs="Calibri"/>
          <w:spacing w:val="22"/>
        </w:rPr>
        <w:t xml:space="preserve"> </w:t>
      </w:r>
      <w:r w:rsidRPr="0071445D">
        <w:rPr>
          <w:rFonts w:ascii="Century Gothic" w:eastAsia="Calibri" w:hAnsi="Century Gothic" w:cs="Calibri"/>
          <w:spacing w:val="-2"/>
        </w:rPr>
        <w:t>č</w:t>
      </w:r>
      <w:r w:rsidRPr="0071445D">
        <w:rPr>
          <w:rFonts w:ascii="Century Gothic" w:eastAsia="Calibri" w:hAnsi="Century Gothic" w:cs="Calibri"/>
        </w:rPr>
        <w:t>r</w:t>
      </w:r>
      <w:r w:rsidRPr="0071445D">
        <w:rPr>
          <w:rFonts w:ascii="Century Gothic" w:eastAsia="Calibri" w:hAnsi="Century Gothic" w:cs="Calibri"/>
          <w:spacing w:val="-2"/>
        </w:rPr>
        <w:t>t</w:t>
      </w:r>
      <w:r w:rsidRPr="0071445D">
        <w:rPr>
          <w:rFonts w:ascii="Century Gothic" w:eastAsia="Calibri" w:hAnsi="Century Gothic" w:cs="Calibri"/>
          <w:spacing w:val="-1"/>
        </w:rPr>
        <w:t>n</w:t>
      </w:r>
      <w:r w:rsidRPr="0071445D">
        <w:rPr>
          <w:rFonts w:ascii="Century Gothic" w:eastAsia="Calibri" w:hAnsi="Century Gothic" w:cs="Calibri"/>
        </w:rPr>
        <w:t>e</w:t>
      </w:r>
      <w:r w:rsidRPr="0071445D">
        <w:rPr>
          <w:rFonts w:ascii="Century Gothic" w:eastAsia="Calibri" w:hAnsi="Century Gothic" w:cs="Calibri"/>
          <w:spacing w:val="23"/>
        </w:rPr>
        <w:t xml:space="preserve"> </w:t>
      </w:r>
      <w:r w:rsidRPr="0071445D">
        <w:rPr>
          <w:rFonts w:ascii="Century Gothic" w:eastAsia="Calibri" w:hAnsi="Century Gothic" w:cs="Calibri"/>
        </w:rPr>
        <w:t>k</w:t>
      </w:r>
      <w:r w:rsidRPr="0071445D">
        <w:rPr>
          <w:rFonts w:ascii="Century Gothic" w:eastAsia="Calibri" w:hAnsi="Century Gothic" w:cs="Calibri"/>
          <w:spacing w:val="-1"/>
        </w:rPr>
        <w:t>od</w:t>
      </w:r>
      <w:r w:rsidRPr="0071445D">
        <w:rPr>
          <w:rFonts w:ascii="Century Gothic" w:eastAsia="Calibri" w:hAnsi="Century Gothic" w:cs="Calibri"/>
          <w:spacing w:val="5"/>
        </w:rPr>
        <w:t>e</w:t>
      </w:r>
      <w:r w:rsidRPr="0071445D">
        <w:rPr>
          <w:rFonts w:ascii="Century Gothic" w:eastAsia="Calibri" w:hAnsi="Century Gothic" w:cs="Calibri"/>
        </w:rPr>
        <w:t>,</w:t>
      </w:r>
      <w:r w:rsidRPr="0071445D">
        <w:rPr>
          <w:rFonts w:ascii="Century Gothic" w:eastAsia="Calibri" w:hAnsi="Century Gothic" w:cs="Calibri"/>
          <w:spacing w:val="20"/>
        </w:rPr>
        <w:t xml:space="preserve"> </w:t>
      </w:r>
      <w:r w:rsidRPr="0071445D">
        <w:rPr>
          <w:rFonts w:ascii="Century Gothic" w:eastAsia="Calibri" w:hAnsi="Century Gothic" w:cs="Calibri"/>
        </w:rPr>
        <w:t>ki</w:t>
      </w:r>
      <w:r w:rsidRPr="0071445D">
        <w:rPr>
          <w:rFonts w:ascii="Century Gothic" w:eastAsia="Calibri" w:hAnsi="Century Gothic" w:cs="Calibri"/>
          <w:spacing w:val="24"/>
        </w:rPr>
        <w:t xml:space="preserve"> </w:t>
      </w:r>
      <w:r w:rsidRPr="0071445D">
        <w:rPr>
          <w:rFonts w:ascii="Century Gothic" w:eastAsia="Calibri" w:hAnsi="Century Gothic" w:cs="Calibri"/>
        </w:rPr>
        <w:t>je</w:t>
      </w:r>
      <w:r w:rsidRPr="0071445D">
        <w:rPr>
          <w:rFonts w:ascii="Century Gothic" w:eastAsia="Calibri" w:hAnsi="Century Gothic" w:cs="Calibri"/>
          <w:spacing w:val="23"/>
        </w:rPr>
        <w:t xml:space="preserve"> </w:t>
      </w:r>
      <w:r w:rsidRPr="0071445D">
        <w:rPr>
          <w:rFonts w:ascii="Century Gothic" w:eastAsia="Calibri" w:hAnsi="Century Gothic" w:cs="Calibri"/>
        </w:rPr>
        <w:t>ses</w:t>
      </w:r>
      <w:r w:rsidRPr="0071445D">
        <w:rPr>
          <w:rFonts w:ascii="Century Gothic" w:eastAsia="Calibri" w:hAnsi="Century Gothic" w:cs="Calibri"/>
          <w:spacing w:val="-2"/>
        </w:rPr>
        <w:t>t</w:t>
      </w:r>
      <w:r w:rsidRPr="0071445D">
        <w:rPr>
          <w:rFonts w:ascii="Century Gothic" w:eastAsia="Calibri" w:hAnsi="Century Gothic" w:cs="Calibri"/>
        </w:rPr>
        <w:t>a</w:t>
      </w:r>
      <w:r w:rsidRPr="0071445D">
        <w:rPr>
          <w:rFonts w:ascii="Century Gothic" w:eastAsia="Calibri" w:hAnsi="Century Gothic" w:cs="Calibri"/>
          <w:spacing w:val="1"/>
        </w:rPr>
        <w:t>v</w:t>
      </w:r>
      <w:r w:rsidRPr="0071445D">
        <w:rPr>
          <w:rFonts w:ascii="Century Gothic" w:eastAsia="Calibri" w:hAnsi="Century Gothic" w:cs="Calibri"/>
          <w:spacing w:val="2"/>
        </w:rPr>
        <w:t>l</w:t>
      </w:r>
      <w:r w:rsidRPr="0071445D">
        <w:rPr>
          <w:rFonts w:ascii="Century Gothic" w:eastAsia="Calibri" w:hAnsi="Century Gothic" w:cs="Calibri"/>
        </w:rPr>
        <w:t>je</w:t>
      </w:r>
      <w:r w:rsidRPr="0071445D">
        <w:rPr>
          <w:rFonts w:ascii="Century Gothic" w:eastAsia="Calibri" w:hAnsi="Century Gothic" w:cs="Calibri"/>
          <w:spacing w:val="-1"/>
        </w:rPr>
        <w:t>n</w:t>
      </w:r>
      <w:r w:rsidRPr="0071445D">
        <w:rPr>
          <w:rFonts w:ascii="Century Gothic" w:eastAsia="Calibri" w:hAnsi="Century Gothic" w:cs="Calibri"/>
        </w:rPr>
        <w:t>a</w:t>
      </w:r>
      <w:r w:rsidRPr="0071445D">
        <w:rPr>
          <w:rFonts w:ascii="Century Gothic" w:eastAsia="Calibri" w:hAnsi="Century Gothic" w:cs="Calibri"/>
          <w:spacing w:val="22"/>
        </w:rPr>
        <w:t xml:space="preserve"> </w:t>
      </w:r>
      <w:r w:rsidRPr="0071445D">
        <w:rPr>
          <w:rFonts w:ascii="Century Gothic" w:eastAsia="Calibri" w:hAnsi="Century Gothic" w:cs="Calibri"/>
          <w:spacing w:val="2"/>
        </w:rPr>
        <w:t>i</w:t>
      </w:r>
      <w:r w:rsidRPr="0071445D">
        <w:rPr>
          <w:rFonts w:ascii="Century Gothic" w:eastAsia="Calibri" w:hAnsi="Century Gothic" w:cs="Calibri"/>
        </w:rPr>
        <w:t>z</w:t>
      </w:r>
      <w:r w:rsidRPr="0071445D">
        <w:rPr>
          <w:rFonts w:ascii="Century Gothic" w:eastAsia="Calibri" w:hAnsi="Century Gothic" w:cs="Calibri"/>
          <w:spacing w:val="22"/>
        </w:rPr>
        <w:t xml:space="preserve"> </w:t>
      </w:r>
      <w:r w:rsidRPr="0071445D">
        <w:rPr>
          <w:rFonts w:ascii="Century Gothic" w:eastAsia="Calibri" w:hAnsi="Century Gothic" w:cs="Calibri"/>
        </w:rPr>
        <w:t>š</w:t>
      </w:r>
      <w:r w:rsidRPr="0071445D">
        <w:rPr>
          <w:rFonts w:ascii="Century Gothic" w:eastAsia="Calibri" w:hAnsi="Century Gothic" w:cs="Calibri"/>
          <w:spacing w:val="2"/>
        </w:rPr>
        <w:t>i</w:t>
      </w:r>
      <w:r w:rsidRPr="0071445D">
        <w:rPr>
          <w:rFonts w:ascii="Century Gothic" w:eastAsia="Calibri" w:hAnsi="Century Gothic" w:cs="Calibri"/>
        </w:rPr>
        <w:t>fre</w:t>
      </w:r>
      <w:r w:rsidRPr="0071445D">
        <w:rPr>
          <w:rFonts w:ascii="Century Gothic" w:eastAsia="Calibri" w:hAnsi="Century Gothic" w:cs="Calibri"/>
          <w:spacing w:val="23"/>
        </w:rPr>
        <w:t xml:space="preserve"> </w:t>
      </w:r>
      <w:r w:rsidRPr="0071445D">
        <w:rPr>
          <w:rFonts w:ascii="Century Gothic" w:eastAsia="Calibri" w:hAnsi="Century Gothic" w:cs="Calibri"/>
          <w:spacing w:val="-2"/>
        </w:rPr>
        <w:t>t</w:t>
      </w:r>
      <w:r w:rsidRPr="0071445D">
        <w:rPr>
          <w:rFonts w:ascii="Century Gothic" w:eastAsia="Calibri" w:hAnsi="Century Gothic" w:cs="Calibri"/>
          <w:spacing w:val="2"/>
        </w:rPr>
        <w:t>i</w:t>
      </w:r>
      <w:r w:rsidRPr="0071445D">
        <w:rPr>
          <w:rFonts w:ascii="Century Gothic" w:eastAsia="Calibri" w:hAnsi="Century Gothic" w:cs="Calibri"/>
          <w:spacing w:val="-1"/>
        </w:rPr>
        <w:t>p</w:t>
      </w:r>
      <w:r w:rsidRPr="0071445D">
        <w:rPr>
          <w:rFonts w:ascii="Century Gothic" w:eastAsia="Calibri" w:hAnsi="Century Gothic" w:cs="Calibri"/>
        </w:rPr>
        <w:t xml:space="preserve">a, </w:t>
      </w:r>
      <w:r w:rsidRPr="0071445D">
        <w:rPr>
          <w:rFonts w:ascii="Century Gothic" w:eastAsia="Calibri" w:hAnsi="Century Gothic" w:cs="Calibri"/>
          <w:spacing w:val="-1"/>
        </w:rPr>
        <w:t>s</w:t>
      </w:r>
      <w:r w:rsidRPr="0071445D">
        <w:rPr>
          <w:rFonts w:ascii="Century Gothic" w:eastAsia="Calibri" w:hAnsi="Century Gothic" w:cs="Calibri"/>
        </w:rPr>
        <w:t>er</w:t>
      </w:r>
      <w:r w:rsidRPr="0071445D">
        <w:rPr>
          <w:rFonts w:ascii="Century Gothic" w:eastAsia="Calibri" w:hAnsi="Century Gothic" w:cs="Calibri"/>
          <w:spacing w:val="2"/>
        </w:rPr>
        <w:t>i</w:t>
      </w:r>
      <w:r w:rsidRPr="0071445D">
        <w:rPr>
          <w:rFonts w:ascii="Century Gothic" w:eastAsia="Calibri" w:hAnsi="Century Gothic" w:cs="Calibri"/>
        </w:rPr>
        <w:t>jske</w:t>
      </w:r>
      <w:r w:rsidRPr="0071445D">
        <w:rPr>
          <w:rFonts w:ascii="Century Gothic" w:eastAsia="Calibri" w:hAnsi="Century Gothic" w:cs="Calibri"/>
          <w:spacing w:val="23"/>
        </w:rPr>
        <w:t xml:space="preserve"> </w:t>
      </w:r>
      <w:r w:rsidRPr="0071445D">
        <w:rPr>
          <w:rFonts w:ascii="Century Gothic" w:eastAsia="Calibri" w:hAnsi="Century Gothic" w:cs="Calibri"/>
        </w:rPr>
        <w:t>š</w:t>
      </w:r>
      <w:r w:rsidRPr="0071445D">
        <w:rPr>
          <w:rFonts w:ascii="Century Gothic" w:eastAsia="Calibri" w:hAnsi="Century Gothic" w:cs="Calibri"/>
          <w:spacing w:val="-2"/>
        </w:rPr>
        <w:t>t</w:t>
      </w:r>
      <w:r w:rsidRPr="0071445D">
        <w:rPr>
          <w:rFonts w:ascii="Century Gothic" w:eastAsia="Calibri" w:hAnsi="Century Gothic" w:cs="Calibri"/>
        </w:rPr>
        <w:t>e</w:t>
      </w:r>
      <w:r w:rsidRPr="0071445D">
        <w:rPr>
          <w:rFonts w:ascii="Century Gothic" w:eastAsia="Calibri" w:hAnsi="Century Gothic" w:cs="Calibri"/>
          <w:spacing w:val="1"/>
        </w:rPr>
        <w:t>v</w:t>
      </w:r>
      <w:r w:rsidRPr="0071445D">
        <w:rPr>
          <w:rFonts w:ascii="Century Gothic" w:eastAsia="Calibri" w:hAnsi="Century Gothic" w:cs="Calibri"/>
          <w:spacing w:val="-2"/>
        </w:rPr>
        <w:t>i</w:t>
      </w:r>
      <w:r w:rsidRPr="0071445D">
        <w:rPr>
          <w:rFonts w:ascii="Century Gothic" w:eastAsia="Calibri" w:hAnsi="Century Gothic" w:cs="Calibri"/>
          <w:spacing w:val="2"/>
        </w:rPr>
        <w:t>l</w:t>
      </w:r>
      <w:r w:rsidRPr="0071445D">
        <w:rPr>
          <w:rFonts w:ascii="Century Gothic" w:eastAsia="Calibri" w:hAnsi="Century Gothic" w:cs="Calibri"/>
        </w:rPr>
        <w:t>ke š</w:t>
      </w:r>
      <w:r w:rsidRPr="0071445D">
        <w:rPr>
          <w:rFonts w:ascii="Century Gothic" w:eastAsia="Calibri" w:hAnsi="Century Gothic" w:cs="Calibri"/>
          <w:spacing w:val="-2"/>
        </w:rPr>
        <w:t>t</w:t>
      </w:r>
      <w:r w:rsidRPr="0071445D">
        <w:rPr>
          <w:rFonts w:ascii="Century Gothic" w:eastAsia="Calibri" w:hAnsi="Century Gothic" w:cs="Calibri"/>
        </w:rPr>
        <w:t>e</w:t>
      </w:r>
      <w:r w:rsidRPr="0071445D">
        <w:rPr>
          <w:rFonts w:ascii="Century Gothic" w:eastAsia="Calibri" w:hAnsi="Century Gothic" w:cs="Calibri"/>
          <w:spacing w:val="1"/>
        </w:rPr>
        <w:t>v</w:t>
      </w:r>
      <w:r w:rsidRPr="0071445D">
        <w:rPr>
          <w:rFonts w:ascii="Century Gothic" w:eastAsia="Calibri" w:hAnsi="Century Gothic" w:cs="Calibri"/>
          <w:spacing w:val="-2"/>
        </w:rPr>
        <w:t>c</w:t>
      </w:r>
      <w:r w:rsidRPr="0071445D">
        <w:rPr>
          <w:rFonts w:ascii="Century Gothic" w:eastAsia="Calibri" w:hAnsi="Century Gothic" w:cs="Calibri"/>
        </w:rPr>
        <w:t xml:space="preserve">a, letnice izdelave, </w:t>
      </w:r>
      <w:r w:rsidRPr="0071445D">
        <w:rPr>
          <w:rFonts w:ascii="Century Gothic" w:hAnsi="Century Gothic"/>
        </w:rPr>
        <w:t>uradn</w:t>
      </w:r>
      <w:r w:rsidR="000F5555" w:rsidRPr="0071445D">
        <w:rPr>
          <w:rFonts w:ascii="Century Gothic" w:hAnsi="Century Gothic"/>
        </w:rPr>
        <w:t>e</w:t>
      </w:r>
      <w:r w:rsidRPr="0071445D">
        <w:rPr>
          <w:rFonts w:ascii="Century Gothic" w:hAnsi="Century Gothic"/>
        </w:rPr>
        <w:t xml:space="preserve"> oznak</w:t>
      </w:r>
      <w:r w:rsidR="000F5555" w:rsidRPr="0071445D">
        <w:rPr>
          <w:rFonts w:ascii="Century Gothic" w:hAnsi="Century Gothic"/>
        </w:rPr>
        <w:t>e</w:t>
      </w:r>
      <w:r w:rsidRPr="0071445D">
        <w:rPr>
          <w:rFonts w:ascii="Century Gothic" w:hAnsi="Century Gothic"/>
        </w:rPr>
        <w:t xml:space="preserve"> MID za delovni števec</w:t>
      </w:r>
      <w:r w:rsidRPr="0071445D">
        <w:rPr>
          <w:rFonts w:ascii="Century Gothic" w:eastAsia="Calibri" w:hAnsi="Century Gothic" w:cs="Calibri"/>
        </w:rPr>
        <w:t xml:space="preserve">, uradne oznake odobritve tipa merila za jalovo energijo, </w:t>
      </w:r>
      <w:r w:rsidRPr="0071445D">
        <w:rPr>
          <w:rFonts w:ascii="Century Gothic" w:hAnsi="Century Gothic"/>
        </w:rPr>
        <w:t>tokovn</w:t>
      </w:r>
      <w:r w:rsidR="000F5555" w:rsidRPr="0071445D">
        <w:rPr>
          <w:rFonts w:ascii="Century Gothic" w:hAnsi="Century Gothic"/>
        </w:rPr>
        <w:t>ega</w:t>
      </w:r>
      <w:r w:rsidRPr="0071445D">
        <w:rPr>
          <w:rFonts w:ascii="Century Gothic" w:hAnsi="Century Gothic"/>
        </w:rPr>
        <w:t xml:space="preserve"> območj</w:t>
      </w:r>
      <w:r w:rsidR="000F5555" w:rsidRPr="0071445D">
        <w:rPr>
          <w:rFonts w:ascii="Century Gothic" w:hAnsi="Century Gothic"/>
        </w:rPr>
        <w:t>a</w:t>
      </w:r>
      <w:r w:rsidRPr="0071445D">
        <w:rPr>
          <w:rFonts w:ascii="Century Gothic" w:hAnsi="Century Gothic"/>
        </w:rPr>
        <w:t xml:space="preserve"> po MID certifikatu, </w:t>
      </w:r>
      <w:r w:rsidR="00A6192A" w:rsidRPr="0071445D">
        <w:rPr>
          <w:rFonts w:ascii="Century Gothic" w:hAnsi="Century Gothic"/>
        </w:rPr>
        <w:t>referenčn</w:t>
      </w:r>
      <w:r w:rsidR="000F5555" w:rsidRPr="0071445D">
        <w:rPr>
          <w:rFonts w:ascii="Century Gothic" w:hAnsi="Century Gothic"/>
        </w:rPr>
        <w:t>e</w:t>
      </w:r>
      <w:r w:rsidR="00A6192A" w:rsidRPr="0071445D">
        <w:rPr>
          <w:rFonts w:ascii="Century Gothic" w:hAnsi="Century Gothic"/>
        </w:rPr>
        <w:t xml:space="preserve"> </w:t>
      </w:r>
      <w:r w:rsidRPr="0071445D">
        <w:rPr>
          <w:rFonts w:ascii="Century Gothic" w:hAnsi="Century Gothic"/>
        </w:rPr>
        <w:t>napetost</w:t>
      </w:r>
      <w:r w:rsidR="000F5555" w:rsidRPr="0071445D">
        <w:rPr>
          <w:rFonts w:ascii="Century Gothic" w:hAnsi="Century Gothic"/>
        </w:rPr>
        <w:t>i</w:t>
      </w:r>
      <w:r w:rsidRPr="0071445D">
        <w:rPr>
          <w:rFonts w:ascii="Century Gothic" w:eastAsia="Calibri" w:hAnsi="Century Gothic" w:cs="Calibri"/>
        </w:rPr>
        <w:t xml:space="preserve"> in celotn</w:t>
      </w:r>
      <w:r w:rsidR="000F5555" w:rsidRPr="0071445D">
        <w:rPr>
          <w:rFonts w:ascii="Century Gothic" w:eastAsia="Calibri" w:hAnsi="Century Gothic" w:cs="Calibri"/>
        </w:rPr>
        <w:t>ega</w:t>
      </w:r>
      <w:r w:rsidRPr="0071445D">
        <w:rPr>
          <w:rFonts w:ascii="Century Gothic" w:eastAsia="Calibri" w:hAnsi="Century Gothic" w:cs="Calibri"/>
        </w:rPr>
        <w:t xml:space="preserve"> naziv</w:t>
      </w:r>
      <w:r w:rsidR="000F5555" w:rsidRPr="0071445D">
        <w:rPr>
          <w:rFonts w:ascii="Century Gothic" w:eastAsia="Calibri" w:hAnsi="Century Gothic" w:cs="Calibri"/>
        </w:rPr>
        <w:t>a</w:t>
      </w:r>
      <w:r w:rsidRPr="0071445D">
        <w:rPr>
          <w:rFonts w:ascii="Century Gothic" w:eastAsia="Calibri" w:hAnsi="Century Gothic" w:cs="Calibri"/>
        </w:rPr>
        <w:t xml:space="preserve"> tipa.</w:t>
      </w:r>
      <w:r w:rsidRPr="0071445D">
        <w:rPr>
          <w:rFonts w:ascii="Century Gothic" w:hAnsi="Century Gothic"/>
        </w:rPr>
        <w:t xml:space="preserve"> </w:t>
      </w:r>
      <w:r w:rsidRPr="0071445D">
        <w:rPr>
          <w:rFonts w:ascii="Century Gothic" w:eastAsia="Calibri" w:hAnsi="Century Gothic" w:cs="Calibri"/>
        </w:rPr>
        <w:t xml:space="preserve">Oblika zapisa črtne kode mora biti skladna s standardom </w:t>
      </w:r>
      <w:r w:rsidRPr="0071445D">
        <w:rPr>
          <w:rFonts w:ascii="Century Gothic" w:hAnsi="Century Gothic"/>
        </w:rPr>
        <w:t xml:space="preserve">IEC 18004. </w:t>
      </w:r>
      <w:r w:rsidRPr="0071445D">
        <w:rPr>
          <w:rFonts w:ascii="Century Gothic" w:eastAsia="Calibri" w:hAnsi="Century Gothic" w:cs="Calibri"/>
        </w:rPr>
        <w:t xml:space="preserve">Vrstni red je </w:t>
      </w:r>
      <w:r w:rsidR="00A6192A" w:rsidRPr="0071445D">
        <w:rPr>
          <w:rFonts w:ascii="Century Gothic" w:eastAsia="Calibri" w:hAnsi="Century Gothic" w:cs="Calibri"/>
        </w:rPr>
        <w:t>določen v zgornjem stavku</w:t>
      </w:r>
      <w:r w:rsidRPr="0071445D">
        <w:rPr>
          <w:rFonts w:ascii="Century Gothic" w:eastAsia="Calibri" w:hAnsi="Century Gothic" w:cs="Calibri"/>
        </w:rPr>
        <w:t>, pri čemer morajo biti posamezni podat</w:t>
      </w:r>
      <w:r w:rsidR="004D2981" w:rsidRPr="0071445D">
        <w:rPr>
          <w:rFonts w:ascii="Century Gothic" w:eastAsia="Calibri" w:hAnsi="Century Gothic" w:cs="Calibri"/>
        </w:rPr>
        <w:t>k</w:t>
      </w:r>
      <w:r w:rsidRPr="0071445D">
        <w:rPr>
          <w:rFonts w:ascii="Century Gothic" w:eastAsia="Calibri" w:hAnsi="Century Gothic" w:cs="Calibri"/>
        </w:rPr>
        <w:t>i ločeni s podpičjem (;).</w:t>
      </w:r>
    </w:p>
    <w:p w14:paraId="5ECA66F6" w14:textId="77777777" w:rsidR="006B0E5C" w:rsidRPr="0071445D" w:rsidRDefault="006B0E5C" w:rsidP="006B0E5C">
      <w:pPr>
        <w:pStyle w:val="Brezrazmikov"/>
        <w:spacing w:line="276" w:lineRule="auto"/>
        <w:jc w:val="both"/>
        <w:rPr>
          <w:rFonts w:ascii="Century Gothic" w:hAnsi="Century Gothic"/>
        </w:rPr>
      </w:pPr>
      <w:r w:rsidRPr="0071445D">
        <w:rPr>
          <w:rFonts w:ascii="Century Gothic" w:hAnsi="Century Gothic"/>
        </w:rPr>
        <w:t>Pod pokrovom priključnice mora biti v obstojni obliki izpisana vezalna shema števca z vsemi priključnimi sponkami. Izjemoma se dopušča, da je vezalna shema lahko izpisana tudi na čelni plošči števca.</w:t>
      </w:r>
    </w:p>
    <w:p w14:paraId="5ECA66F7" w14:textId="77777777" w:rsidR="00043FA3" w:rsidRPr="0071445D" w:rsidRDefault="00043FA3" w:rsidP="00B17EA3">
      <w:pPr>
        <w:pStyle w:val="Brezrazmikov"/>
        <w:spacing w:line="276" w:lineRule="auto"/>
        <w:jc w:val="both"/>
        <w:rPr>
          <w:rFonts w:ascii="Century Gothic" w:hAnsi="Century Gothic"/>
        </w:rPr>
      </w:pPr>
    </w:p>
    <w:p w14:paraId="5ECA66F8" w14:textId="77777777" w:rsidR="00043FA3" w:rsidRPr="0071445D" w:rsidRDefault="00043FA3" w:rsidP="00B17EA3">
      <w:pPr>
        <w:pStyle w:val="Brezrazmikov"/>
        <w:spacing w:line="276" w:lineRule="auto"/>
        <w:jc w:val="both"/>
        <w:rPr>
          <w:rStyle w:val="hps"/>
          <w:rFonts w:ascii="Century Gothic" w:hAnsi="Century Gothic"/>
        </w:rPr>
      </w:pPr>
      <w:r w:rsidRPr="0071445D">
        <w:rPr>
          <w:rStyle w:val="hps"/>
          <w:rFonts w:ascii="Century Gothic" w:hAnsi="Century Gothic"/>
        </w:rPr>
        <w:t>Na čelni plošči morajo biti v slovenskem jeziku izpisani še naslednji podatki:</w:t>
      </w:r>
    </w:p>
    <w:p w14:paraId="50236BF0" w14:textId="67954650" w:rsidR="00883033" w:rsidRPr="0071445D" w:rsidRDefault="002C6D22" w:rsidP="008E04B0">
      <w:pPr>
        <w:pStyle w:val="Brezrazmikov"/>
        <w:numPr>
          <w:ilvl w:val="0"/>
          <w:numId w:val="34"/>
        </w:numPr>
        <w:spacing w:line="276" w:lineRule="auto"/>
        <w:jc w:val="both"/>
        <w:rPr>
          <w:rFonts w:ascii="Century Gothic" w:hAnsi="Century Gothic"/>
        </w:rPr>
      </w:pPr>
      <w:r w:rsidRPr="0071445D">
        <w:rPr>
          <w:rFonts w:ascii="Century Gothic" w:hAnsi="Century Gothic"/>
        </w:rPr>
        <w:t>o</w:t>
      </w:r>
      <w:r w:rsidR="00883033" w:rsidRPr="0071445D">
        <w:rPr>
          <w:rFonts w:ascii="Century Gothic" w:hAnsi="Century Gothic"/>
        </w:rPr>
        <w:t>znaka Greenswitch projekta,</w:t>
      </w:r>
    </w:p>
    <w:p w14:paraId="5ECA66F9" w14:textId="62AADE6A" w:rsidR="008C1130" w:rsidRPr="0071445D" w:rsidRDefault="006B0E5C" w:rsidP="008E04B0">
      <w:pPr>
        <w:pStyle w:val="Brezrazmikov"/>
        <w:numPr>
          <w:ilvl w:val="0"/>
          <w:numId w:val="34"/>
        </w:numPr>
        <w:spacing w:line="276" w:lineRule="auto"/>
        <w:jc w:val="both"/>
        <w:rPr>
          <w:rStyle w:val="hps"/>
          <w:rFonts w:ascii="Century Gothic" w:hAnsi="Century Gothic"/>
        </w:rPr>
      </w:pPr>
      <w:r w:rsidRPr="0071445D">
        <w:rPr>
          <w:rFonts w:ascii="Century Gothic" w:hAnsi="Century Gothic"/>
        </w:rPr>
        <w:t>oznaka, logotip in ime proizvajalca</w:t>
      </w:r>
      <w:r w:rsidR="00043FA3" w:rsidRPr="0071445D">
        <w:rPr>
          <w:rStyle w:val="hps"/>
          <w:rFonts w:ascii="Century Gothic" w:hAnsi="Century Gothic"/>
        </w:rPr>
        <w:t>,</w:t>
      </w:r>
    </w:p>
    <w:p w14:paraId="5ECA66FA" w14:textId="77777777" w:rsidR="00043FA3" w:rsidRPr="0071445D" w:rsidRDefault="008C1130" w:rsidP="008E04B0">
      <w:pPr>
        <w:pStyle w:val="Brezrazmikov"/>
        <w:numPr>
          <w:ilvl w:val="0"/>
          <w:numId w:val="34"/>
        </w:numPr>
        <w:spacing w:line="276" w:lineRule="auto"/>
        <w:jc w:val="both"/>
        <w:rPr>
          <w:rStyle w:val="hps"/>
          <w:rFonts w:ascii="Century Gothic" w:hAnsi="Century Gothic"/>
        </w:rPr>
      </w:pPr>
      <w:r w:rsidRPr="0071445D">
        <w:rPr>
          <w:rStyle w:val="hps"/>
          <w:rFonts w:ascii="Century Gothic" w:hAnsi="Century Gothic"/>
        </w:rPr>
        <w:t xml:space="preserve">logotip </w:t>
      </w:r>
      <w:r w:rsidR="00CE4EB8" w:rsidRPr="0071445D">
        <w:rPr>
          <w:rStyle w:val="hps"/>
          <w:rFonts w:ascii="Century Gothic" w:hAnsi="Century Gothic"/>
        </w:rPr>
        <w:t>distribucijskega operaterja,</w:t>
      </w:r>
    </w:p>
    <w:p w14:paraId="5ECA66FB" w14:textId="77777777" w:rsidR="00043FA3" w:rsidRPr="0071445D" w:rsidRDefault="00043FA3" w:rsidP="008E04B0">
      <w:pPr>
        <w:pStyle w:val="Brezrazmikov"/>
        <w:numPr>
          <w:ilvl w:val="0"/>
          <w:numId w:val="33"/>
        </w:numPr>
        <w:spacing w:line="276" w:lineRule="auto"/>
        <w:jc w:val="both"/>
        <w:rPr>
          <w:rStyle w:val="hps"/>
          <w:rFonts w:ascii="Century Gothic" w:hAnsi="Century Gothic"/>
        </w:rPr>
      </w:pPr>
      <w:r w:rsidRPr="0071445D">
        <w:rPr>
          <w:rStyle w:val="hps"/>
          <w:rFonts w:ascii="Century Gothic" w:hAnsi="Century Gothic"/>
        </w:rPr>
        <w:t>tovarnišk</w:t>
      </w:r>
      <w:r w:rsidR="00AF7690" w:rsidRPr="0071445D">
        <w:rPr>
          <w:rStyle w:val="hps"/>
          <w:rFonts w:ascii="Century Gothic" w:hAnsi="Century Gothic"/>
        </w:rPr>
        <w:t>a</w:t>
      </w:r>
      <w:r w:rsidRPr="0071445D">
        <w:rPr>
          <w:rStyle w:val="hps"/>
          <w:rFonts w:ascii="Century Gothic" w:hAnsi="Century Gothic"/>
        </w:rPr>
        <w:t xml:space="preserve"> številk</w:t>
      </w:r>
      <w:r w:rsidR="00AF7690" w:rsidRPr="0071445D">
        <w:rPr>
          <w:rStyle w:val="hps"/>
          <w:rFonts w:ascii="Century Gothic" w:hAnsi="Century Gothic"/>
        </w:rPr>
        <w:t>a</w:t>
      </w:r>
      <w:r w:rsidRPr="0071445D">
        <w:rPr>
          <w:rStyle w:val="hps"/>
          <w:rFonts w:ascii="Century Gothic" w:hAnsi="Century Gothic"/>
        </w:rPr>
        <w:t xml:space="preserve"> in</w:t>
      </w:r>
      <w:r w:rsidRPr="0071445D">
        <w:rPr>
          <w:rFonts w:ascii="Century Gothic" w:hAnsi="Century Gothic"/>
        </w:rPr>
        <w:t xml:space="preserve"> </w:t>
      </w:r>
      <w:r w:rsidRPr="0071445D">
        <w:rPr>
          <w:rStyle w:val="hps"/>
          <w:rFonts w:ascii="Century Gothic" w:hAnsi="Century Gothic"/>
        </w:rPr>
        <w:t>leto izdelave,</w:t>
      </w:r>
    </w:p>
    <w:p w14:paraId="5ECA66FC" w14:textId="77777777" w:rsidR="00C937D0" w:rsidRPr="0071445D" w:rsidRDefault="00043FA3" w:rsidP="008E04B0">
      <w:pPr>
        <w:pStyle w:val="Brezrazmikov"/>
        <w:numPr>
          <w:ilvl w:val="0"/>
          <w:numId w:val="33"/>
        </w:numPr>
        <w:spacing w:line="276" w:lineRule="auto"/>
        <w:jc w:val="both"/>
        <w:rPr>
          <w:rStyle w:val="hps"/>
          <w:rFonts w:ascii="Century Gothic" w:hAnsi="Century Gothic"/>
        </w:rPr>
      </w:pPr>
      <w:r w:rsidRPr="0071445D">
        <w:rPr>
          <w:rStyle w:val="hps"/>
          <w:rFonts w:ascii="Century Gothic" w:hAnsi="Century Gothic"/>
        </w:rPr>
        <w:t>CE</w:t>
      </w:r>
      <w:r w:rsidRPr="0071445D">
        <w:rPr>
          <w:rFonts w:ascii="Century Gothic" w:hAnsi="Century Gothic"/>
        </w:rPr>
        <w:t xml:space="preserve"> znak </w:t>
      </w:r>
      <w:r w:rsidR="004308EB" w:rsidRPr="0071445D">
        <w:rPr>
          <w:rFonts w:ascii="Century Gothic" w:hAnsi="Century Gothic"/>
        </w:rPr>
        <w:t>z</w:t>
      </w:r>
      <w:r w:rsidRPr="0071445D">
        <w:rPr>
          <w:rFonts w:ascii="Century Gothic" w:hAnsi="Century Gothic"/>
        </w:rPr>
        <w:t xml:space="preserve"> dodatn</w:t>
      </w:r>
      <w:r w:rsidR="004308EB" w:rsidRPr="0071445D">
        <w:rPr>
          <w:rFonts w:ascii="Century Gothic" w:hAnsi="Century Gothic"/>
        </w:rPr>
        <w:t>o</w:t>
      </w:r>
      <w:r w:rsidRPr="0071445D">
        <w:rPr>
          <w:rFonts w:ascii="Century Gothic" w:hAnsi="Century Gothic"/>
        </w:rPr>
        <w:t xml:space="preserve"> meroslovn</w:t>
      </w:r>
      <w:r w:rsidR="004308EB" w:rsidRPr="0071445D">
        <w:rPr>
          <w:rFonts w:ascii="Century Gothic" w:hAnsi="Century Gothic"/>
        </w:rPr>
        <w:t>o</w:t>
      </w:r>
      <w:r w:rsidRPr="0071445D">
        <w:rPr>
          <w:rFonts w:ascii="Century Gothic" w:hAnsi="Century Gothic"/>
        </w:rPr>
        <w:t xml:space="preserve"> oznak</w:t>
      </w:r>
      <w:r w:rsidR="004308EB" w:rsidRPr="0071445D">
        <w:rPr>
          <w:rFonts w:ascii="Century Gothic" w:hAnsi="Century Gothic"/>
        </w:rPr>
        <w:t>o</w:t>
      </w:r>
      <w:r w:rsidRPr="0071445D">
        <w:rPr>
          <w:rFonts w:ascii="Century Gothic" w:hAnsi="Century Gothic"/>
        </w:rPr>
        <w:t xml:space="preserve"> </w:t>
      </w:r>
      <w:r w:rsidRPr="0071445D">
        <w:rPr>
          <w:rStyle w:val="hps"/>
          <w:rFonts w:ascii="Century Gothic" w:hAnsi="Century Gothic"/>
        </w:rPr>
        <w:t>za skladnost merila z zahtevami Pravilnika</w:t>
      </w:r>
      <w:r w:rsidR="00601B27" w:rsidRPr="0071445D">
        <w:rPr>
          <w:rStyle w:val="hps"/>
          <w:rFonts w:ascii="Century Gothic" w:hAnsi="Century Gothic"/>
        </w:rPr>
        <w:t xml:space="preserve"> o merilnih instrumentih (Ur. l.</w:t>
      </w:r>
      <w:r w:rsidRPr="0071445D">
        <w:rPr>
          <w:rStyle w:val="hps"/>
          <w:rFonts w:ascii="Century Gothic" w:hAnsi="Century Gothic"/>
        </w:rPr>
        <w:t xml:space="preserve"> RS, št.</w:t>
      </w:r>
      <w:r w:rsidR="007175DC" w:rsidRPr="0071445D">
        <w:rPr>
          <w:rStyle w:val="hps"/>
          <w:rFonts w:ascii="Century Gothic" w:hAnsi="Century Gothic"/>
        </w:rPr>
        <w:t xml:space="preserve"> 19/16</w:t>
      </w:r>
      <w:r w:rsidRPr="0071445D">
        <w:rPr>
          <w:rStyle w:val="hps"/>
          <w:rFonts w:ascii="Century Gothic" w:hAnsi="Century Gothic"/>
        </w:rPr>
        <w:t>),</w:t>
      </w:r>
      <w:r w:rsidR="00C937D0" w:rsidRPr="0071445D">
        <w:rPr>
          <w:rStyle w:val="hps"/>
          <w:rFonts w:ascii="Century Gothic" w:hAnsi="Century Gothic"/>
        </w:rPr>
        <w:t xml:space="preserve"> </w:t>
      </w:r>
    </w:p>
    <w:p w14:paraId="5ECA66FD" w14:textId="77777777" w:rsidR="002D0F06" w:rsidRPr="0071445D" w:rsidRDefault="002D0F06" w:rsidP="008E04B0">
      <w:pPr>
        <w:pStyle w:val="Brezrazmikov"/>
        <w:numPr>
          <w:ilvl w:val="0"/>
          <w:numId w:val="33"/>
        </w:numPr>
        <w:spacing w:line="276" w:lineRule="auto"/>
        <w:jc w:val="both"/>
        <w:rPr>
          <w:rStyle w:val="hps"/>
          <w:rFonts w:ascii="Century Gothic" w:hAnsi="Century Gothic"/>
        </w:rPr>
      </w:pPr>
      <w:r w:rsidRPr="0071445D">
        <w:rPr>
          <w:rStyle w:val="hps"/>
          <w:rFonts w:ascii="Century Gothic" w:hAnsi="Century Gothic"/>
        </w:rPr>
        <w:t>registrska</w:t>
      </w:r>
      <w:r w:rsidRPr="0071445D">
        <w:rPr>
          <w:rFonts w:ascii="Century Gothic" w:hAnsi="Century Gothic"/>
        </w:rPr>
        <w:t xml:space="preserve"> </w:t>
      </w:r>
      <w:r w:rsidRPr="0071445D">
        <w:rPr>
          <w:rStyle w:val="hps"/>
          <w:rFonts w:ascii="Century Gothic" w:hAnsi="Century Gothic"/>
        </w:rPr>
        <w:t xml:space="preserve">oznaka homologacije po MID, </w:t>
      </w:r>
      <w:proofErr w:type="spellStart"/>
      <w:r w:rsidRPr="0071445D">
        <w:rPr>
          <w:rStyle w:val="hps"/>
          <w:rFonts w:ascii="Century Gothic" w:hAnsi="Century Gothic"/>
        </w:rPr>
        <w:t>t.j</w:t>
      </w:r>
      <w:proofErr w:type="spellEnd"/>
      <w:r w:rsidRPr="0071445D">
        <w:rPr>
          <w:rStyle w:val="hps"/>
          <w:rFonts w:ascii="Century Gothic" w:hAnsi="Century Gothic"/>
        </w:rPr>
        <w:t>. uradna oznaka in številka priglašenega organa,</w:t>
      </w:r>
    </w:p>
    <w:p w14:paraId="5ECA66FE" w14:textId="77777777" w:rsidR="004308EB" w:rsidRPr="0071445D" w:rsidRDefault="004853F3" w:rsidP="008E04B0">
      <w:pPr>
        <w:pStyle w:val="Brezrazmikov"/>
        <w:numPr>
          <w:ilvl w:val="0"/>
          <w:numId w:val="33"/>
        </w:numPr>
        <w:spacing w:line="276" w:lineRule="auto"/>
        <w:jc w:val="both"/>
        <w:rPr>
          <w:rFonts w:ascii="Century Gothic" w:hAnsi="Century Gothic"/>
        </w:rPr>
      </w:pPr>
      <w:r w:rsidRPr="0071445D">
        <w:rPr>
          <w:rFonts w:ascii="Century Gothic" w:hAnsi="Century Gothic"/>
        </w:rPr>
        <w:lastRenderedPageBreak/>
        <w:t>uradna</w:t>
      </w:r>
      <w:r w:rsidR="004308EB" w:rsidRPr="0071445D">
        <w:rPr>
          <w:rFonts w:ascii="Century Gothic" w:hAnsi="Century Gothic"/>
        </w:rPr>
        <w:t xml:space="preserve"> oznak</w:t>
      </w:r>
      <w:r w:rsidR="00706900" w:rsidRPr="0071445D">
        <w:rPr>
          <w:rFonts w:ascii="Century Gothic" w:hAnsi="Century Gothic"/>
        </w:rPr>
        <w:t>a</w:t>
      </w:r>
      <w:r w:rsidR="004308EB" w:rsidRPr="0071445D">
        <w:rPr>
          <w:rFonts w:ascii="Century Gothic" w:hAnsi="Century Gothic"/>
        </w:rPr>
        <w:t xml:space="preserve"> </w:t>
      </w:r>
      <w:r w:rsidR="00167B2B" w:rsidRPr="0071445D">
        <w:rPr>
          <w:rFonts w:ascii="Century Gothic" w:hAnsi="Century Gothic"/>
        </w:rPr>
        <w:t>o</w:t>
      </w:r>
      <w:r w:rsidR="004308EB" w:rsidRPr="0071445D">
        <w:rPr>
          <w:rFonts w:ascii="Century Gothic" w:hAnsi="Century Gothic"/>
        </w:rPr>
        <w:t>dobritve tipa m</w:t>
      </w:r>
      <w:r w:rsidR="00C937D0" w:rsidRPr="0071445D">
        <w:rPr>
          <w:rFonts w:ascii="Century Gothic" w:hAnsi="Century Gothic"/>
        </w:rPr>
        <w:t xml:space="preserve">erila za števec jalove energije skladno s </w:t>
      </w:r>
      <w:r w:rsidR="00C937D0" w:rsidRPr="0071445D">
        <w:rPr>
          <w:rFonts w:ascii="Century Gothic" w:eastAsiaTheme="minorHAnsi" w:hAnsi="Century Gothic"/>
          <w:lang w:eastAsia="en-US"/>
        </w:rPr>
        <w:t>Pravilnikom o načinih ugotavljanja skladnosti za posamezne vrste merilnih instrumentov ter o vrstah in načinih njihove označitve z oznakami skladno</w:t>
      </w:r>
      <w:r w:rsidR="00601B27" w:rsidRPr="0071445D">
        <w:rPr>
          <w:rFonts w:ascii="Century Gothic" w:eastAsiaTheme="minorHAnsi" w:hAnsi="Century Gothic"/>
          <w:lang w:eastAsia="en-US"/>
        </w:rPr>
        <w:t>sti (Ur. l.</w:t>
      </w:r>
      <w:r w:rsidR="00C937D0" w:rsidRPr="0071445D">
        <w:rPr>
          <w:rFonts w:ascii="Century Gothic" w:eastAsiaTheme="minorHAnsi" w:hAnsi="Century Gothic"/>
          <w:lang w:eastAsia="en-US"/>
        </w:rPr>
        <w:t xml:space="preserve"> RS, št. 72/01, 53/07 in 79/13),</w:t>
      </w:r>
    </w:p>
    <w:p w14:paraId="5ECA66FF" w14:textId="77777777" w:rsidR="00043FA3" w:rsidRPr="0071445D" w:rsidRDefault="00043FA3" w:rsidP="008E04B0">
      <w:pPr>
        <w:pStyle w:val="Brezrazmikov"/>
        <w:numPr>
          <w:ilvl w:val="0"/>
          <w:numId w:val="33"/>
        </w:numPr>
        <w:spacing w:line="276" w:lineRule="auto"/>
        <w:jc w:val="both"/>
        <w:rPr>
          <w:rFonts w:ascii="Century Gothic" w:hAnsi="Century Gothic"/>
        </w:rPr>
      </w:pPr>
      <w:r w:rsidRPr="0071445D">
        <w:rPr>
          <w:rFonts w:ascii="Century Gothic" w:hAnsi="Century Gothic"/>
        </w:rPr>
        <w:t>temperaturno območje delovanja,</w:t>
      </w:r>
    </w:p>
    <w:p w14:paraId="5ECA6700" w14:textId="77777777" w:rsidR="00043FA3" w:rsidRPr="0071445D" w:rsidRDefault="00857658" w:rsidP="008E04B0">
      <w:pPr>
        <w:pStyle w:val="Brezrazmikov"/>
        <w:numPr>
          <w:ilvl w:val="0"/>
          <w:numId w:val="33"/>
        </w:numPr>
        <w:spacing w:line="276" w:lineRule="auto"/>
        <w:jc w:val="both"/>
        <w:rPr>
          <w:rStyle w:val="hps"/>
          <w:rFonts w:ascii="Century Gothic" w:hAnsi="Century Gothic"/>
        </w:rPr>
      </w:pPr>
      <w:r w:rsidRPr="0071445D">
        <w:rPr>
          <w:rStyle w:val="hps"/>
          <w:rFonts w:ascii="Century Gothic" w:hAnsi="Century Gothic"/>
        </w:rPr>
        <w:t xml:space="preserve">referenčna </w:t>
      </w:r>
      <w:r w:rsidR="00043FA3" w:rsidRPr="0071445D">
        <w:rPr>
          <w:rStyle w:val="hps"/>
          <w:rFonts w:ascii="Century Gothic" w:hAnsi="Century Gothic"/>
        </w:rPr>
        <w:t>napetost</w:t>
      </w:r>
      <w:r w:rsidR="00043FA3" w:rsidRPr="0071445D">
        <w:rPr>
          <w:rFonts w:ascii="Century Gothic" w:hAnsi="Century Gothic"/>
        </w:rPr>
        <w:t xml:space="preserve"> </w:t>
      </w:r>
      <w:r w:rsidR="00043FA3" w:rsidRPr="0071445D">
        <w:rPr>
          <w:rStyle w:val="hps"/>
          <w:rFonts w:ascii="Century Gothic" w:hAnsi="Century Gothic"/>
        </w:rPr>
        <w:t>skladno z SIST EN</w:t>
      </w:r>
      <w:r w:rsidR="00043FA3" w:rsidRPr="0071445D">
        <w:rPr>
          <w:rFonts w:ascii="Century Gothic" w:hAnsi="Century Gothic"/>
        </w:rPr>
        <w:t xml:space="preserve"> </w:t>
      </w:r>
      <w:r w:rsidR="00043FA3" w:rsidRPr="0071445D">
        <w:rPr>
          <w:rStyle w:val="hps"/>
          <w:rFonts w:ascii="Century Gothic" w:hAnsi="Century Gothic"/>
        </w:rPr>
        <w:t>62052-11</w:t>
      </w:r>
      <w:r w:rsidR="000F5555" w:rsidRPr="0071445D">
        <w:rPr>
          <w:rStyle w:val="hps"/>
          <w:rFonts w:ascii="Century Gothic" w:hAnsi="Century Gothic"/>
        </w:rPr>
        <w:t xml:space="preserve"> in</w:t>
      </w:r>
      <w:r w:rsidR="00A6192A" w:rsidRPr="0071445D">
        <w:rPr>
          <w:rStyle w:val="hps"/>
          <w:rFonts w:ascii="Century Gothic" w:hAnsi="Century Gothic"/>
        </w:rPr>
        <w:t xml:space="preserve"> SIST EN 50470-1,</w:t>
      </w:r>
    </w:p>
    <w:p w14:paraId="5ECA6701" w14:textId="46109292" w:rsidR="00043FA3" w:rsidRPr="0071445D" w:rsidRDefault="00043FA3" w:rsidP="008E04B0">
      <w:pPr>
        <w:pStyle w:val="Odstavekseznama"/>
        <w:numPr>
          <w:ilvl w:val="0"/>
          <w:numId w:val="33"/>
        </w:numPr>
        <w:jc w:val="both"/>
        <w:rPr>
          <w:rFonts w:ascii="Century Gothic" w:hAnsi="Century Gothic"/>
        </w:rPr>
      </w:pPr>
      <w:r w:rsidRPr="0071445D">
        <w:rPr>
          <w:rStyle w:val="hps"/>
          <w:rFonts w:ascii="Century Gothic" w:hAnsi="Century Gothic"/>
        </w:rPr>
        <w:t xml:space="preserve">meroslovno merilno območje toka po </w:t>
      </w:r>
      <w:r w:rsidR="00A6192A" w:rsidRPr="0071445D">
        <w:rPr>
          <w:rStyle w:val="hps"/>
          <w:rFonts w:ascii="Century Gothic" w:hAnsi="Century Gothic"/>
        </w:rPr>
        <w:t xml:space="preserve">SIST EN 50470-1 in SIST EN 50470-3 </w:t>
      </w:r>
      <w:r w:rsidR="00A6192A" w:rsidRPr="0071445D">
        <w:rPr>
          <w:rFonts w:ascii="Century Gothic" w:hAnsi="Century Gothic"/>
        </w:rPr>
        <w:t>za transformatorske števce 0,01-1(6)A,</w:t>
      </w:r>
    </w:p>
    <w:p w14:paraId="5ECA6702" w14:textId="77777777" w:rsidR="00043FA3" w:rsidRPr="0071445D" w:rsidRDefault="00043FA3" w:rsidP="008E04B0">
      <w:pPr>
        <w:pStyle w:val="Odstavekseznama"/>
        <w:numPr>
          <w:ilvl w:val="0"/>
          <w:numId w:val="33"/>
        </w:numPr>
        <w:jc w:val="both"/>
        <w:rPr>
          <w:rStyle w:val="hps"/>
          <w:rFonts w:ascii="Century Gothic" w:hAnsi="Century Gothic"/>
        </w:rPr>
      </w:pPr>
      <w:r w:rsidRPr="0071445D">
        <w:rPr>
          <w:rFonts w:ascii="Century Gothic" w:hAnsi="Century Gothic"/>
        </w:rPr>
        <w:t>informacije o točnosti števca za delovno in jalovo energijo</w:t>
      </w:r>
      <w:r w:rsidRPr="0071445D">
        <w:rPr>
          <w:rStyle w:val="hps"/>
          <w:rFonts w:ascii="Century Gothic" w:hAnsi="Century Gothic"/>
        </w:rPr>
        <w:t>,</w:t>
      </w:r>
    </w:p>
    <w:p w14:paraId="5ECA6703" w14:textId="77777777" w:rsidR="00043FA3" w:rsidRPr="0071445D" w:rsidRDefault="00043FA3" w:rsidP="008E04B0">
      <w:pPr>
        <w:pStyle w:val="Odstavekseznama"/>
        <w:numPr>
          <w:ilvl w:val="0"/>
          <w:numId w:val="33"/>
        </w:numPr>
        <w:jc w:val="both"/>
        <w:rPr>
          <w:rFonts w:ascii="Century Gothic" w:hAnsi="Century Gothic"/>
        </w:rPr>
      </w:pPr>
      <w:r w:rsidRPr="0071445D">
        <w:rPr>
          <w:rStyle w:val="hps"/>
          <w:rFonts w:ascii="Century Gothic" w:hAnsi="Century Gothic"/>
        </w:rPr>
        <w:t>vrednosti impulznih konstant</w:t>
      </w:r>
      <w:r w:rsidR="00A96E9E" w:rsidRPr="0071445D">
        <w:rPr>
          <w:rStyle w:val="hps"/>
          <w:rFonts w:ascii="Century Gothic" w:hAnsi="Century Gothic"/>
        </w:rPr>
        <w:t xml:space="preserve"> za LED diodi za delovno in jalovo energijo</w:t>
      </w:r>
      <w:r w:rsidRPr="0071445D">
        <w:rPr>
          <w:rStyle w:val="hps"/>
          <w:rFonts w:ascii="Century Gothic" w:hAnsi="Century Gothic"/>
        </w:rPr>
        <w:t>,</w:t>
      </w:r>
    </w:p>
    <w:p w14:paraId="5ECA6704" w14:textId="77777777" w:rsidR="00043FA3" w:rsidRPr="0071445D" w:rsidRDefault="00043FA3" w:rsidP="008E04B0">
      <w:pPr>
        <w:pStyle w:val="Odstavekseznama"/>
        <w:numPr>
          <w:ilvl w:val="0"/>
          <w:numId w:val="33"/>
        </w:numPr>
        <w:jc w:val="both"/>
        <w:rPr>
          <w:rFonts w:ascii="Century Gothic" w:hAnsi="Century Gothic"/>
        </w:rPr>
      </w:pPr>
      <w:r w:rsidRPr="0071445D">
        <w:rPr>
          <w:rFonts w:ascii="Century Gothic" w:hAnsi="Century Gothic"/>
        </w:rPr>
        <w:t>oznaka zaščite pred posrednim dotikom,</w:t>
      </w:r>
      <w:r w:rsidRPr="0071445D">
        <w:rPr>
          <w:rStyle w:val="hps"/>
          <w:rFonts w:ascii="Century Gothic" w:hAnsi="Century Gothic"/>
        </w:rPr>
        <w:t xml:space="preserve"> dvojna izolacija oziroma razred</w:t>
      </w:r>
      <w:r w:rsidRPr="0071445D">
        <w:rPr>
          <w:rFonts w:ascii="Century Gothic" w:hAnsi="Century Gothic"/>
        </w:rPr>
        <w:t xml:space="preserve"> </w:t>
      </w:r>
      <w:r w:rsidRPr="0071445D">
        <w:rPr>
          <w:rStyle w:val="hps"/>
          <w:rFonts w:ascii="Century Gothic" w:hAnsi="Century Gothic"/>
        </w:rPr>
        <w:t>II</w:t>
      </w:r>
      <w:r w:rsidR="00A96E9E" w:rsidRPr="0071445D">
        <w:rPr>
          <w:rFonts w:ascii="Century Gothic" w:hAnsi="Century Gothic"/>
        </w:rPr>
        <w:t>.</w:t>
      </w:r>
    </w:p>
    <w:p w14:paraId="5ECA6705" w14:textId="33921375" w:rsidR="007175DC" w:rsidRPr="0071445D" w:rsidRDefault="007175DC" w:rsidP="007175DC">
      <w:pPr>
        <w:rPr>
          <w:rFonts w:ascii="Century Gothic" w:hAnsi="Century Gothic"/>
        </w:rPr>
      </w:pPr>
      <w:r w:rsidRPr="0071445D">
        <w:rPr>
          <w:rFonts w:ascii="Century Gothic" w:hAnsi="Century Gothic"/>
          <w:spacing w:val="-2"/>
        </w:rPr>
        <w:t>T</w:t>
      </w:r>
      <w:r w:rsidRPr="0071445D">
        <w:rPr>
          <w:rFonts w:ascii="Century Gothic" w:hAnsi="Century Gothic"/>
        </w:rPr>
        <w:t>es</w:t>
      </w:r>
      <w:r w:rsidRPr="0071445D">
        <w:rPr>
          <w:rFonts w:ascii="Century Gothic" w:hAnsi="Century Gothic"/>
          <w:spacing w:val="-2"/>
        </w:rPr>
        <w:t>t</w:t>
      </w:r>
      <w:r w:rsidRPr="0071445D">
        <w:rPr>
          <w:rFonts w:ascii="Century Gothic" w:hAnsi="Century Gothic"/>
          <w:spacing w:val="-1"/>
        </w:rPr>
        <w:t>n</w:t>
      </w:r>
      <w:r w:rsidRPr="0071445D">
        <w:rPr>
          <w:rFonts w:ascii="Century Gothic" w:hAnsi="Century Gothic"/>
        </w:rPr>
        <w:t>i</w:t>
      </w:r>
      <w:r w:rsidRPr="0071445D">
        <w:rPr>
          <w:rFonts w:ascii="Century Gothic" w:hAnsi="Century Gothic"/>
          <w:spacing w:val="1"/>
        </w:rPr>
        <w:t xml:space="preserve"> v</w:t>
      </w:r>
      <w:r w:rsidRPr="0071445D">
        <w:rPr>
          <w:rFonts w:ascii="Century Gothic" w:hAnsi="Century Gothic"/>
          <w:spacing w:val="-1"/>
        </w:rPr>
        <w:t>zo</w:t>
      </w:r>
      <w:r w:rsidRPr="0071445D">
        <w:rPr>
          <w:rFonts w:ascii="Century Gothic" w:hAnsi="Century Gothic"/>
        </w:rPr>
        <w:t>rci</w:t>
      </w:r>
      <w:r w:rsidR="00B91E6B" w:rsidRPr="0071445D">
        <w:rPr>
          <w:rFonts w:ascii="Century Gothic" w:hAnsi="Century Gothic"/>
        </w:rPr>
        <w:t>,</w:t>
      </w:r>
      <w:r w:rsidRPr="0071445D">
        <w:rPr>
          <w:rFonts w:ascii="Century Gothic" w:hAnsi="Century Gothic"/>
          <w:spacing w:val="-4"/>
        </w:rPr>
        <w:t xml:space="preserve"> </w:t>
      </w:r>
      <w:r w:rsidRPr="0071445D">
        <w:rPr>
          <w:rFonts w:ascii="Century Gothic" w:hAnsi="Century Gothic"/>
          <w:spacing w:val="-1"/>
        </w:rPr>
        <w:t>ki</w:t>
      </w:r>
      <w:r w:rsidRPr="0071445D">
        <w:rPr>
          <w:rFonts w:ascii="Century Gothic" w:hAnsi="Century Gothic"/>
          <w:spacing w:val="-4"/>
        </w:rPr>
        <w:t xml:space="preserve"> se opremijo s</w:t>
      </w:r>
      <w:r w:rsidRPr="0071445D">
        <w:rPr>
          <w:rFonts w:ascii="Century Gothic" w:hAnsi="Century Gothic"/>
          <w:spacing w:val="-1"/>
        </w:rPr>
        <w:t xml:space="preserve"> </w:t>
      </w:r>
      <w:r w:rsidRPr="0071445D">
        <w:rPr>
          <w:rFonts w:ascii="Century Gothic" w:hAnsi="Century Gothic"/>
          <w:spacing w:val="-2"/>
        </w:rPr>
        <w:t>t</w:t>
      </w:r>
      <w:r w:rsidRPr="0071445D">
        <w:rPr>
          <w:rFonts w:ascii="Century Gothic" w:hAnsi="Century Gothic"/>
        </w:rPr>
        <w:t>es</w:t>
      </w:r>
      <w:r w:rsidRPr="0071445D">
        <w:rPr>
          <w:rFonts w:ascii="Century Gothic" w:hAnsi="Century Gothic"/>
          <w:spacing w:val="3"/>
        </w:rPr>
        <w:t>t</w:t>
      </w:r>
      <w:r w:rsidRPr="0071445D">
        <w:rPr>
          <w:rFonts w:ascii="Century Gothic" w:hAnsi="Century Gothic"/>
          <w:spacing w:val="-1"/>
        </w:rPr>
        <w:t>n</w:t>
      </w:r>
      <w:r w:rsidRPr="0071445D">
        <w:rPr>
          <w:rFonts w:ascii="Century Gothic" w:hAnsi="Century Gothic"/>
        </w:rPr>
        <w:t>o</w:t>
      </w:r>
      <w:r w:rsidRPr="0071445D">
        <w:rPr>
          <w:rFonts w:ascii="Century Gothic" w:hAnsi="Century Gothic"/>
          <w:spacing w:val="-3"/>
        </w:rPr>
        <w:t xml:space="preserve"> </w:t>
      </w:r>
      <w:r w:rsidRPr="0071445D">
        <w:rPr>
          <w:rFonts w:ascii="Century Gothic" w:hAnsi="Century Gothic"/>
          <w:spacing w:val="-2"/>
        </w:rPr>
        <w:t>č</w:t>
      </w:r>
      <w:r w:rsidRPr="0071445D">
        <w:rPr>
          <w:rFonts w:ascii="Century Gothic" w:hAnsi="Century Gothic"/>
        </w:rPr>
        <w:t>r</w:t>
      </w:r>
      <w:r w:rsidRPr="0071445D">
        <w:rPr>
          <w:rFonts w:ascii="Century Gothic" w:hAnsi="Century Gothic"/>
          <w:spacing w:val="-2"/>
        </w:rPr>
        <w:t>t</w:t>
      </w:r>
      <w:r w:rsidRPr="0071445D">
        <w:rPr>
          <w:rFonts w:ascii="Century Gothic" w:hAnsi="Century Gothic"/>
          <w:spacing w:val="4"/>
        </w:rPr>
        <w:t>n</w:t>
      </w:r>
      <w:r w:rsidRPr="0071445D">
        <w:rPr>
          <w:rFonts w:ascii="Century Gothic" w:hAnsi="Century Gothic"/>
        </w:rPr>
        <w:t>o</w:t>
      </w:r>
      <w:r w:rsidRPr="0071445D">
        <w:rPr>
          <w:rFonts w:ascii="Century Gothic" w:hAnsi="Century Gothic"/>
          <w:spacing w:val="-3"/>
        </w:rPr>
        <w:t xml:space="preserve"> </w:t>
      </w:r>
      <w:r w:rsidRPr="0071445D">
        <w:rPr>
          <w:rFonts w:ascii="Century Gothic" w:hAnsi="Century Gothic"/>
        </w:rPr>
        <w:t>k</w:t>
      </w:r>
      <w:r w:rsidRPr="0071445D">
        <w:rPr>
          <w:rFonts w:ascii="Century Gothic" w:hAnsi="Century Gothic"/>
          <w:spacing w:val="-1"/>
        </w:rPr>
        <w:t xml:space="preserve">odo za </w:t>
      </w:r>
      <w:r w:rsidR="00B91E6B" w:rsidRPr="0071445D">
        <w:rPr>
          <w:rFonts w:ascii="Century Gothic" w:hAnsi="Century Gothic"/>
          <w:spacing w:val="-1"/>
        </w:rPr>
        <w:t>števec</w:t>
      </w:r>
      <w:r w:rsidRPr="0071445D">
        <w:rPr>
          <w:rFonts w:ascii="Century Gothic" w:hAnsi="Century Gothic"/>
        </w:rPr>
        <w:t>:</w:t>
      </w:r>
    </w:p>
    <w:p w14:paraId="5ECA6706" w14:textId="77777777" w:rsidR="007175DC" w:rsidRPr="0071445D" w:rsidRDefault="007175DC" w:rsidP="008E04B0">
      <w:pPr>
        <w:pStyle w:val="Odstavekseznama"/>
        <w:widowControl w:val="0"/>
        <w:numPr>
          <w:ilvl w:val="0"/>
          <w:numId w:val="59"/>
        </w:numPr>
        <w:spacing w:before="120" w:after="0" w:line="288" w:lineRule="auto"/>
        <w:jc w:val="both"/>
        <w:rPr>
          <w:rFonts w:ascii="Century Gothic" w:hAnsi="Century Gothic"/>
        </w:rPr>
      </w:pPr>
      <w:r w:rsidRPr="0071445D">
        <w:rPr>
          <w:rFonts w:ascii="Century Gothic" w:hAnsi="Century Gothic"/>
          <w:spacing w:val="-1"/>
        </w:rPr>
        <w:t>521</w:t>
      </w:r>
      <w:r w:rsidRPr="0071445D">
        <w:rPr>
          <w:rFonts w:ascii="Century Gothic" w:hAnsi="Century Gothic"/>
        </w:rPr>
        <w:t>0</w:t>
      </w:r>
      <w:r w:rsidRPr="0071445D">
        <w:rPr>
          <w:rFonts w:ascii="Century Gothic" w:hAnsi="Century Gothic"/>
          <w:spacing w:val="-3"/>
        </w:rPr>
        <w:t xml:space="preserve"> </w:t>
      </w:r>
      <w:r w:rsidRPr="0071445D">
        <w:rPr>
          <w:rFonts w:ascii="Century Gothic" w:hAnsi="Century Gothic"/>
          <w:spacing w:val="5"/>
        </w:rPr>
        <w:t>(</w:t>
      </w:r>
      <w:r w:rsidRPr="0071445D">
        <w:rPr>
          <w:rFonts w:ascii="Century Gothic" w:hAnsi="Century Gothic"/>
          <w:spacing w:val="-2"/>
        </w:rPr>
        <w:t>t</w:t>
      </w:r>
      <w:r w:rsidRPr="0071445D">
        <w:rPr>
          <w:rFonts w:ascii="Century Gothic" w:hAnsi="Century Gothic"/>
        </w:rPr>
        <w:t>es</w:t>
      </w:r>
      <w:r w:rsidRPr="0071445D">
        <w:rPr>
          <w:rFonts w:ascii="Century Gothic" w:hAnsi="Century Gothic"/>
          <w:spacing w:val="-2"/>
        </w:rPr>
        <w:t>t</w:t>
      </w:r>
      <w:r w:rsidRPr="0071445D">
        <w:rPr>
          <w:rFonts w:ascii="Century Gothic" w:hAnsi="Century Gothic"/>
          <w:spacing w:val="-1"/>
        </w:rPr>
        <w:t>n</w:t>
      </w:r>
      <w:r w:rsidRPr="0071445D">
        <w:rPr>
          <w:rFonts w:ascii="Century Gothic" w:hAnsi="Century Gothic"/>
        </w:rPr>
        <w:t>a</w:t>
      </w:r>
      <w:r w:rsidRPr="0071445D">
        <w:rPr>
          <w:rFonts w:ascii="Century Gothic" w:hAnsi="Century Gothic"/>
          <w:spacing w:val="-2"/>
        </w:rPr>
        <w:t xml:space="preserve"> </w:t>
      </w:r>
      <w:r w:rsidRPr="0071445D">
        <w:rPr>
          <w:rFonts w:ascii="Century Gothic" w:hAnsi="Century Gothic"/>
        </w:rPr>
        <w:t>š</w:t>
      </w:r>
      <w:r w:rsidRPr="0071445D">
        <w:rPr>
          <w:rFonts w:ascii="Century Gothic" w:hAnsi="Century Gothic"/>
          <w:spacing w:val="2"/>
        </w:rPr>
        <w:t>i</w:t>
      </w:r>
      <w:r w:rsidRPr="0071445D">
        <w:rPr>
          <w:rFonts w:ascii="Century Gothic" w:hAnsi="Century Gothic"/>
        </w:rPr>
        <w:t>fra</w:t>
      </w:r>
      <w:r w:rsidRPr="0071445D">
        <w:rPr>
          <w:rFonts w:ascii="Century Gothic" w:hAnsi="Century Gothic"/>
          <w:spacing w:val="-2"/>
        </w:rPr>
        <w:t xml:space="preserve"> t</w:t>
      </w:r>
      <w:r w:rsidRPr="0071445D">
        <w:rPr>
          <w:rFonts w:ascii="Century Gothic" w:hAnsi="Century Gothic"/>
          <w:spacing w:val="2"/>
        </w:rPr>
        <w:t>i</w:t>
      </w:r>
      <w:r w:rsidRPr="0071445D">
        <w:rPr>
          <w:rFonts w:ascii="Century Gothic" w:hAnsi="Century Gothic"/>
          <w:spacing w:val="-1"/>
        </w:rPr>
        <w:t>p</w:t>
      </w:r>
      <w:r w:rsidRPr="0071445D">
        <w:rPr>
          <w:rFonts w:ascii="Century Gothic" w:hAnsi="Century Gothic"/>
        </w:rPr>
        <w:t>a)</w:t>
      </w:r>
      <w:r w:rsidRPr="0071445D">
        <w:rPr>
          <w:rFonts w:ascii="Century Gothic" w:hAnsi="Century Gothic"/>
          <w:spacing w:val="-3"/>
        </w:rPr>
        <w:t xml:space="preserve"> </w:t>
      </w:r>
      <w:r w:rsidRPr="0071445D">
        <w:rPr>
          <w:rFonts w:ascii="Century Gothic" w:hAnsi="Century Gothic"/>
        </w:rPr>
        <w:t>+</w:t>
      </w:r>
      <w:r w:rsidRPr="0071445D">
        <w:rPr>
          <w:rFonts w:ascii="Century Gothic" w:hAnsi="Century Gothic"/>
          <w:spacing w:val="-1"/>
        </w:rPr>
        <w:t xml:space="preserve"> 9</w:t>
      </w:r>
      <w:r w:rsidRPr="0071445D">
        <w:rPr>
          <w:rFonts w:ascii="Century Gothic" w:hAnsi="Century Gothic"/>
          <w:spacing w:val="3"/>
        </w:rPr>
        <w:t>8</w:t>
      </w:r>
      <w:r w:rsidRPr="0071445D">
        <w:rPr>
          <w:rFonts w:ascii="Century Gothic" w:hAnsi="Century Gothic"/>
          <w:spacing w:val="-1"/>
        </w:rPr>
        <w:t>765</w:t>
      </w:r>
      <w:r w:rsidRPr="0071445D">
        <w:rPr>
          <w:rFonts w:ascii="Century Gothic" w:hAnsi="Century Gothic"/>
          <w:spacing w:val="3"/>
        </w:rPr>
        <w:t>4</w:t>
      </w:r>
      <w:r w:rsidRPr="0071445D">
        <w:rPr>
          <w:rFonts w:ascii="Century Gothic" w:hAnsi="Century Gothic"/>
          <w:spacing w:val="-1"/>
        </w:rPr>
        <w:t>32</w:t>
      </w:r>
      <w:r w:rsidRPr="0071445D">
        <w:rPr>
          <w:rFonts w:ascii="Century Gothic" w:hAnsi="Century Gothic"/>
        </w:rPr>
        <w:t>1</w:t>
      </w:r>
      <w:r w:rsidRPr="0071445D">
        <w:rPr>
          <w:rFonts w:ascii="Century Gothic" w:hAnsi="Century Gothic"/>
          <w:spacing w:val="-3"/>
        </w:rPr>
        <w:t xml:space="preserve"> </w:t>
      </w:r>
      <w:r w:rsidRPr="0071445D">
        <w:rPr>
          <w:rFonts w:ascii="Century Gothic" w:hAnsi="Century Gothic"/>
          <w:spacing w:val="5"/>
        </w:rPr>
        <w:t>(</w:t>
      </w:r>
      <w:r w:rsidRPr="0071445D">
        <w:rPr>
          <w:rFonts w:ascii="Century Gothic" w:hAnsi="Century Gothic"/>
          <w:spacing w:val="-2"/>
        </w:rPr>
        <w:t>t</w:t>
      </w:r>
      <w:r w:rsidRPr="0071445D">
        <w:rPr>
          <w:rFonts w:ascii="Century Gothic" w:hAnsi="Century Gothic"/>
        </w:rPr>
        <w:t>es</w:t>
      </w:r>
      <w:r w:rsidRPr="0071445D">
        <w:rPr>
          <w:rFonts w:ascii="Century Gothic" w:hAnsi="Century Gothic"/>
          <w:spacing w:val="-2"/>
        </w:rPr>
        <w:t>t</w:t>
      </w:r>
      <w:r w:rsidRPr="0071445D">
        <w:rPr>
          <w:rFonts w:ascii="Century Gothic" w:hAnsi="Century Gothic"/>
          <w:spacing w:val="-1"/>
        </w:rPr>
        <w:t>n</w:t>
      </w:r>
      <w:r w:rsidRPr="0071445D">
        <w:rPr>
          <w:rFonts w:ascii="Century Gothic" w:hAnsi="Century Gothic"/>
        </w:rPr>
        <w:t>a</w:t>
      </w:r>
      <w:r w:rsidRPr="0071445D">
        <w:rPr>
          <w:rFonts w:ascii="Century Gothic" w:hAnsi="Century Gothic"/>
          <w:spacing w:val="-2"/>
        </w:rPr>
        <w:t xml:space="preserve"> </w:t>
      </w:r>
      <w:r w:rsidRPr="0071445D">
        <w:rPr>
          <w:rFonts w:ascii="Century Gothic" w:hAnsi="Century Gothic"/>
          <w:spacing w:val="3"/>
        </w:rPr>
        <w:t>t</w:t>
      </w:r>
      <w:r w:rsidRPr="0071445D">
        <w:rPr>
          <w:rFonts w:ascii="Century Gothic" w:hAnsi="Century Gothic"/>
          <w:spacing w:val="-1"/>
        </w:rPr>
        <w:t>o</w:t>
      </w:r>
      <w:r w:rsidRPr="0071445D">
        <w:rPr>
          <w:rFonts w:ascii="Century Gothic" w:hAnsi="Century Gothic"/>
          <w:spacing w:val="1"/>
        </w:rPr>
        <w:t>v</w:t>
      </w:r>
      <w:r w:rsidRPr="0071445D">
        <w:rPr>
          <w:rFonts w:ascii="Century Gothic" w:hAnsi="Century Gothic"/>
        </w:rPr>
        <w:t>ar</w:t>
      </w:r>
      <w:r w:rsidRPr="0071445D">
        <w:rPr>
          <w:rFonts w:ascii="Century Gothic" w:hAnsi="Century Gothic"/>
          <w:spacing w:val="-1"/>
        </w:rPr>
        <w:t>n</w:t>
      </w:r>
      <w:r w:rsidRPr="0071445D">
        <w:rPr>
          <w:rFonts w:ascii="Century Gothic" w:hAnsi="Century Gothic"/>
          <w:spacing w:val="2"/>
        </w:rPr>
        <w:t>i</w:t>
      </w:r>
      <w:r w:rsidRPr="0071445D">
        <w:rPr>
          <w:rFonts w:ascii="Century Gothic" w:hAnsi="Century Gothic"/>
        </w:rPr>
        <w:t>ška</w:t>
      </w:r>
      <w:r w:rsidRPr="0071445D">
        <w:rPr>
          <w:rFonts w:ascii="Century Gothic" w:hAnsi="Century Gothic"/>
          <w:spacing w:val="-2"/>
        </w:rPr>
        <w:t xml:space="preserve"> </w:t>
      </w:r>
      <w:r w:rsidRPr="0071445D">
        <w:rPr>
          <w:rFonts w:ascii="Century Gothic" w:hAnsi="Century Gothic"/>
        </w:rPr>
        <w:t>š</w:t>
      </w:r>
      <w:r w:rsidRPr="0071445D">
        <w:rPr>
          <w:rFonts w:ascii="Century Gothic" w:hAnsi="Century Gothic"/>
          <w:spacing w:val="-2"/>
        </w:rPr>
        <w:t>t</w:t>
      </w:r>
      <w:r w:rsidRPr="0071445D">
        <w:rPr>
          <w:rFonts w:ascii="Century Gothic" w:hAnsi="Century Gothic"/>
        </w:rPr>
        <w:t>e</w:t>
      </w:r>
      <w:r w:rsidRPr="0071445D">
        <w:rPr>
          <w:rFonts w:ascii="Century Gothic" w:hAnsi="Century Gothic"/>
          <w:spacing w:val="1"/>
        </w:rPr>
        <w:t>v</w:t>
      </w:r>
      <w:r w:rsidRPr="0071445D">
        <w:rPr>
          <w:rFonts w:ascii="Century Gothic" w:hAnsi="Century Gothic"/>
          <w:spacing w:val="2"/>
        </w:rPr>
        <w:t>il</w:t>
      </w:r>
      <w:r w:rsidRPr="0071445D">
        <w:rPr>
          <w:rFonts w:ascii="Century Gothic" w:hAnsi="Century Gothic"/>
        </w:rPr>
        <w:t>ka)</w:t>
      </w:r>
      <w:r w:rsidRPr="0071445D">
        <w:rPr>
          <w:rFonts w:ascii="Century Gothic" w:hAnsi="Century Gothic"/>
          <w:spacing w:val="-1"/>
        </w:rPr>
        <w:t xml:space="preserve"> </w:t>
      </w:r>
      <w:r w:rsidRPr="0071445D">
        <w:rPr>
          <w:rFonts w:ascii="Century Gothic" w:hAnsi="Century Gothic"/>
        </w:rPr>
        <w:t>a</w:t>
      </w:r>
      <w:r w:rsidRPr="0071445D">
        <w:rPr>
          <w:rFonts w:ascii="Century Gothic" w:hAnsi="Century Gothic"/>
          <w:spacing w:val="-2"/>
        </w:rPr>
        <w:t>l</w:t>
      </w:r>
      <w:r w:rsidRPr="0071445D">
        <w:rPr>
          <w:rFonts w:ascii="Century Gothic" w:hAnsi="Century Gothic"/>
          <w:spacing w:val="1"/>
        </w:rPr>
        <w:t>i</w:t>
      </w:r>
      <w:r w:rsidRPr="0071445D">
        <w:rPr>
          <w:rFonts w:ascii="Century Gothic" w:hAnsi="Century Gothic"/>
        </w:rPr>
        <w:t>,</w:t>
      </w:r>
    </w:p>
    <w:p w14:paraId="5ECA6707" w14:textId="77777777" w:rsidR="007175DC" w:rsidRPr="0071445D" w:rsidRDefault="007175DC" w:rsidP="008E04B0">
      <w:pPr>
        <w:pStyle w:val="Odstavekseznama"/>
        <w:widowControl w:val="0"/>
        <w:numPr>
          <w:ilvl w:val="0"/>
          <w:numId w:val="59"/>
        </w:numPr>
        <w:spacing w:before="120" w:after="0" w:line="288" w:lineRule="auto"/>
        <w:jc w:val="both"/>
        <w:rPr>
          <w:rFonts w:ascii="Century Gothic" w:hAnsi="Century Gothic"/>
        </w:rPr>
      </w:pPr>
      <w:r w:rsidRPr="0071445D">
        <w:rPr>
          <w:rFonts w:ascii="Century Gothic" w:hAnsi="Century Gothic"/>
          <w:spacing w:val="-1"/>
        </w:rPr>
        <w:t>521</w:t>
      </w:r>
      <w:r w:rsidRPr="0071445D">
        <w:rPr>
          <w:rFonts w:ascii="Century Gothic" w:hAnsi="Century Gothic"/>
        </w:rPr>
        <w:t>0</w:t>
      </w:r>
      <w:r w:rsidRPr="0071445D">
        <w:rPr>
          <w:rFonts w:ascii="Century Gothic" w:hAnsi="Century Gothic"/>
          <w:spacing w:val="-3"/>
        </w:rPr>
        <w:t xml:space="preserve"> </w:t>
      </w:r>
      <w:r w:rsidRPr="0071445D">
        <w:rPr>
          <w:rFonts w:ascii="Century Gothic" w:hAnsi="Century Gothic"/>
          <w:spacing w:val="5"/>
        </w:rPr>
        <w:t>(</w:t>
      </w:r>
      <w:r w:rsidRPr="0071445D">
        <w:rPr>
          <w:rFonts w:ascii="Century Gothic" w:hAnsi="Century Gothic"/>
          <w:spacing w:val="-2"/>
        </w:rPr>
        <w:t>t</w:t>
      </w:r>
      <w:r w:rsidRPr="0071445D">
        <w:rPr>
          <w:rFonts w:ascii="Century Gothic" w:hAnsi="Century Gothic"/>
        </w:rPr>
        <w:t>es</w:t>
      </w:r>
      <w:r w:rsidRPr="0071445D">
        <w:rPr>
          <w:rFonts w:ascii="Century Gothic" w:hAnsi="Century Gothic"/>
          <w:spacing w:val="-2"/>
        </w:rPr>
        <w:t>t</w:t>
      </w:r>
      <w:r w:rsidRPr="0071445D">
        <w:rPr>
          <w:rFonts w:ascii="Century Gothic" w:hAnsi="Century Gothic"/>
          <w:spacing w:val="-1"/>
        </w:rPr>
        <w:t>n</w:t>
      </w:r>
      <w:r w:rsidRPr="0071445D">
        <w:rPr>
          <w:rFonts w:ascii="Century Gothic" w:hAnsi="Century Gothic"/>
        </w:rPr>
        <w:t>a</w:t>
      </w:r>
      <w:r w:rsidRPr="0071445D">
        <w:rPr>
          <w:rFonts w:ascii="Century Gothic" w:hAnsi="Century Gothic"/>
          <w:spacing w:val="-2"/>
        </w:rPr>
        <w:t xml:space="preserve"> </w:t>
      </w:r>
      <w:r w:rsidRPr="0071445D">
        <w:rPr>
          <w:rFonts w:ascii="Century Gothic" w:hAnsi="Century Gothic"/>
        </w:rPr>
        <w:t>š</w:t>
      </w:r>
      <w:r w:rsidRPr="0071445D">
        <w:rPr>
          <w:rFonts w:ascii="Century Gothic" w:hAnsi="Century Gothic"/>
          <w:spacing w:val="2"/>
        </w:rPr>
        <w:t>i</w:t>
      </w:r>
      <w:r w:rsidRPr="0071445D">
        <w:rPr>
          <w:rFonts w:ascii="Century Gothic" w:hAnsi="Century Gothic"/>
        </w:rPr>
        <w:t>fra</w:t>
      </w:r>
      <w:r w:rsidRPr="0071445D">
        <w:rPr>
          <w:rFonts w:ascii="Century Gothic" w:hAnsi="Century Gothic"/>
          <w:spacing w:val="-2"/>
        </w:rPr>
        <w:t xml:space="preserve"> t</w:t>
      </w:r>
      <w:r w:rsidRPr="0071445D">
        <w:rPr>
          <w:rFonts w:ascii="Century Gothic" w:hAnsi="Century Gothic"/>
          <w:spacing w:val="2"/>
        </w:rPr>
        <w:t>i</w:t>
      </w:r>
      <w:r w:rsidRPr="0071445D">
        <w:rPr>
          <w:rFonts w:ascii="Century Gothic" w:hAnsi="Century Gothic"/>
          <w:spacing w:val="-1"/>
        </w:rPr>
        <w:t>p</w:t>
      </w:r>
      <w:r w:rsidRPr="0071445D">
        <w:rPr>
          <w:rFonts w:ascii="Century Gothic" w:hAnsi="Century Gothic"/>
        </w:rPr>
        <w:t>a)</w:t>
      </w:r>
      <w:r w:rsidRPr="0071445D">
        <w:rPr>
          <w:rFonts w:ascii="Century Gothic" w:hAnsi="Century Gothic"/>
          <w:spacing w:val="-3"/>
        </w:rPr>
        <w:t xml:space="preserve"> </w:t>
      </w:r>
      <w:r w:rsidRPr="0071445D">
        <w:rPr>
          <w:rFonts w:ascii="Century Gothic" w:hAnsi="Century Gothic"/>
        </w:rPr>
        <w:t>+</w:t>
      </w:r>
      <w:r w:rsidRPr="0071445D">
        <w:rPr>
          <w:rFonts w:ascii="Century Gothic" w:hAnsi="Century Gothic"/>
          <w:spacing w:val="-1"/>
        </w:rPr>
        <w:t xml:space="preserve"> </w:t>
      </w:r>
      <w:r w:rsidRPr="0071445D">
        <w:rPr>
          <w:rFonts w:ascii="Century Gothic" w:hAnsi="Century Gothic"/>
          <w:spacing w:val="2"/>
        </w:rPr>
        <w:t>l</w:t>
      </w:r>
      <w:r w:rsidRPr="0071445D">
        <w:rPr>
          <w:rFonts w:ascii="Century Gothic" w:hAnsi="Century Gothic"/>
        </w:rPr>
        <w:t>as</w:t>
      </w:r>
      <w:r w:rsidRPr="0071445D">
        <w:rPr>
          <w:rFonts w:ascii="Century Gothic" w:hAnsi="Century Gothic"/>
          <w:spacing w:val="-2"/>
        </w:rPr>
        <w:t>t</w:t>
      </w:r>
      <w:r w:rsidRPr="0071445D">
        <w:rPr>
          <w:rFonts w:ascii="Century Gothic" w:hAnsi="Century Gothic"/>
          <w:spacing w:val="-1"/>
        </w:rPr>
        <w:t>n</w:t>
      </w:r>
      <w:r w:rsidRPr="0071445D">
        <w:rPr>
          <w:rFonts w:ascii="Century Gothic" w:hAnsi="Century Gothic"/>
        </w:rPr>
        <w:t>a</w:t>
      </w:r>
      <w:r w:rsidRPr="0071445D">
        <w:rPr>
          <w:rFonts w:ascii="Century Gothic" w:hAnsi="Century Gothic"/>
          <w:spacing w:val="-2"/>
        </w:rPr>
        <w:t xml:space="preserve"> </w:t>
      </w:r>
      <w:r w:rsidRPr="0071445D">
        <w:rPr>
          <w:rFonts w:ascii="Century Gothic" w:hAnsi="Century Gothic"/>
          <w:spacing w:val="-1"/>
        </w:rPr>
        <w:t>nu</w:t>
      </w:r>
      <w:r w:rsidRPr="0071445D">
        <w:rPr>
          <w:rFonts w:ascii="Century Gothic" w:hAnsi="Century Gothic"/>
          <w:spacing w:val="1"/>
        </w:rPr>
        <w:t>m</w:t>
      </w:r>
      <w:r w:rsidRPr="0071445D">
        <w:rPr>
          <w:rFonts w:ascii="Century Gothic" w:hAnsi="Century Gothic"/>
        </w:rPr>
        <w:t>er</w:t>
      </w:r>
      <w:r w:rsidRPr="0071445D">
        <w:rPr>
          <w:rFonts w:ascii="Century Gothic" w:hAnsi="Century Gothic"/>
          <w:spacing w:val="2"/>
        </w:rPr>
        <w:t>i</w:t>
      </w:r>
      <w:r w:rsidRPr="0071445D">
        <w:rPr>
          <w:rFonts w:ascii="Century Gothic" w:hAnsi="Century Gothic"/>
          <w:spacing w:val="-2"/>
        </w:rPr>
        <w:t>č</w:t>
      </w:r>
      <w:r w:rsidRPr="0071445D">
        <w:rPr>
          <w:rFonts w:ascii="Century Gothic" w:hAnsi="Century Gothic"/>
          <w:spacing w:val="-1"/>
        </w:rPr>
        <w:t>n</w:t>
      </w:r>
      <w:r w:rsidRPr="0071445D">
        <w:rPr>
          <w:rFonts w:ascii="Century Gothic" w:hAnsi="Century Gothic"/>
        </w:rPr>
        <w:t>a</w:t>
      </w:r>
      <w:r w:rsidRPr="0071445D">
        <w:rPr>
          <w:rFonts w:ascii="Century Gothic" w:hAnsi="Century Gothic"/>
          <w:spacing w:val="-2"/>
        </w:rPr>
        <w:t xml:space="preserve"> t</w:t>
      </w:r>
      <w:r w:rsidRPr="0071445D">
        <w:rPr>
          <w:rFonts w:ascii="Century Gothic" w:hAnsi="Century Gothic"/>
          <w:spacing w:val="-1"/>
        </w:rPr>
        <w:t>o</w:t>
      </w:r>
      <w:r w:rsidRPr="0071445D">
        <w:rPr>
          <w:rFonts w:ascii="Century Gothic" w:hAnsi="Century Gothic"/>
          <w:spacing w:val="1"/>
        </w:rPr>
        <w:t>v</w:t>
      </w:r>
      <w:r w:rsidRPr="0071445D">
        <w:rPr>
          <w:rFonts w:ascii="Century Gothic" w:hAnsi="Century Gothic"/>
        </w:rPr>
        <w:t>ar</w:t>
      </w:r>
      <w:r w:rsidRPr="0071445D">
        <w:rPr>
          <w:rFonts w:ascii="Century Gothic" w:hAnsi="Century Gothic"/>
          <w:spacing w:val="-1"/>
        </w:rPr>
        <w:t>n</w:t>
      </w:r>
      <w:r w:rsidRPr="0071445D">
        <w:rPr>
          <w:rFonts w:ascii="Century Gothic" w:hAnsi="Century Gothic"/>
          <w:spacing w:val="2"/>
        </w:rPr>
        <w:t>i</w:t>
      </w:r>
      <w:r w:rsidRPr="0071445D">
        <w:rPr>
          <w:rFonts w:ascii="Century Gothic" w:hAnsi="Century Gothic"/>
        </w:rPr>
        <w:t>ška</w:t>
      </w:r>
      <w:r w:rsidRPr="0071445D">
        <w:rPr>
          <w:rFonts w:ascii="Century Gothic" w:hAnsi="Century Gothic"/>
          <w:spacing w:val="-2"/>
        </w:rPr>
        <w:t xml:space="preserve"> </w:t>
      </w:r>
      <w:r w:rsidRPr="0071445D">
        <w:rPr>
          <w:rFonts w:ascii="Century Gothic" w:hAnsi="Century Gothic"/>
          <w:spacing w:val="5"/>
        </w:rPr>
        <w:t>š</w:t>
      </w:r>
      <w:r w:rsidRPr="0071445D">
        <w:rPr>
          <w:rFonts w:ascii="Century Gothic" w:hAnsi="Century Gothic"/>
          <w:spacing w:val="-2"/>
        </w:rPr>
        <w:t>t</w:t>
      </w:r>
      <w:r w:rsidRPr="0071445D">
        <w:rPr>
          <w:rFonts w:ascii="Century Gothic" w:hAnsi="Century Gothic"/>
        </w:rPr>
        <w:t>e</w:t>
      </w:r>
      <w:r w:rsidRPr="0071445D">
        <w:rPr>
          <w:rFonts w:ascii="Century Gothic" w:hAnsi="Century Gothic"/>
          <w:spacing w:val="1"/>
        </w:rPr>
        <w:t>v</w:t>
      </w:r>
      <w:r w:rsidRPr="0071445D">
        <w:rPr>
          <w:rFonts w:ascii="Century Gothic" w:hAnsi="Century Gothic"/>
          <w:spacing w:val="2"/>
        </w:rPr>
        <w:t>il</w:t>
      </w:r>
      <w:r w:rsidRPr="0071445D">
        <w:rPr>
          <w:rFonts w:ascii="Century Gothic" w:hAnsi="Century Gothic"/>
        </w:rPr>
        <w:t>ka</w:t>
      </w:r>
      <w:r w:rsidRPr="0071445D">
        <w:rPr>
          <w:rFonts w:ascii="Century Gothic" w:hAnsi="Century Gothic"/>
          <w:spacing w:val="-2"/>
        </w:rPr>
        <w:t xml:space="preserve"> t</w:t>
      </w:r>
      <w:r w:rsidRPr="0071445D">
        <w:rPr>
          <w:rFonts w:ascii="Century Gothic" w:hAnsi="Century Gothic"/>
        </w:rPr>
        <w:t>es</w:t>
      </w:r>
      <w:r w:rsidRPr="0071445D">
        <w:rPr>
          <w:rFonts w:ascii="Century Gothic" w:hAnsi="Century Gothic"/>
          <w:spacing w:val="-2"/>
        </w:rPr>
        <w:t>t</w:t>
      </w:r>
      <w:r w:rsidRPr="0071445D">
        <w:rPr>
          <w:rFonts w:ascii="Century Gothic" w:hAnsi="Century Gothic"/>
          <w:spacing w:val="-1"/>
        </w:rPr>
        <w:t>n</w:t>
      </w:r>
      <w:r w:rsidRPr="0071445D">
        <w:rPr>
          <w:rFonts w:ascii="Century Gothic" w:hAnsi="Century Gothic"/>
        </w:rPr>
        <w:t>e</w:t>
      </w:r>
      <w:r w:rsidRPr="0071445D">
        <w:rPr>
          <w:rFonts w:ascii="Century Gothic" w:hAnsi="Century Gothic"/>
          <w:spacing w:val="2"/>
        </w:rPr>
        <w:t>g</w:t>
      </w:r>
      <w:r w:rsidRPr="0071445D">
        <w:rPr>
          <w:rFonts w:ascii="Century Gothic" w:hAnsi="Century Gothic"/>
        </w:rPr>
        <w:t>a</w:t>
      </w:r>
      <w:r w:rsidRPr="0071445D">
        <w:rPr>
          <w:rFonts w:ascii="Century Gothic" w:hAnsi="Century Gothic"/>
          <w:spacing w:val="-2"/>
        </w:rPr>
        <w:t xml:space="preserve"> </w:t>
      </w:r>
      <w:r w:rsidRPr="0071445D">
        <w:rPr>
          <w:rFonts w:ascii="Century Gothic" w:hAnsi="Century Gothic"/>
          <w:spacing w:val="1"/>
        </w:rPr>
        <w:t>v</w:t>
      </w:r>
      <w:r w:rsidRPr="0071445D">
        <w:rPr>
          <w:rFonts w:ascii="Century Gothic" w:hAnsi="Century Gothic"/>
          <w:spacing w:val="-1"/>
        </w:rPr>
        <w:t>zo</w:t>
      </w:r>
      <w:r w:rsidRPr="0071445D">
        <w:rPr>
          <w:rFonts w:ascii="Century Gothic" w:hAnsi="Century Gothic"/>
        </w:rPr>
        <w:t>r</w:t>
      </w:r>
      <w:r w:rsidRPr="0071445D">
        <w:rPr>
          <w:rFonts w:ascii="Century Gothic" w:hAnsi="Century Gothic"/>
          <w:spacing w:val="-2"/>
        </w:rPr>
        <w:t>c</w:t>
      </w:r>
      <w:r w:rsidRPr="0071445D">
        <w:rPr>
          <w:rFonts w:ascii="Century Gothic" w:hAnsi="Century Gothic"/>
          <w:spacing w:val="-1"/>
        </w:rPr>
        <w:t>a</w:t>
      </w:r>
      <w:r w:rsidRPr="0071445D">
        <w:rPr>
          <w:rFonts w:ascii="Century Gothic" w:hAnsi="Century Gothic"/>
        </w:rPr>
        <w:t>.</w:t>
      </w:r>
    </w:p>
    <w:p w14:paraId="5ECA6708" w14:textId="77777777" w:rsidR="007175DC" w:rsidRPr="0071445D" w:rsidRDefault="007175DC" w:rsidP="00B17EA3">
      <w:pPr>
        <w:pStyle w:val="Brezrazmikov"/>
        <w:rPr>
          <w:rStyle w:val="hps"/>
          <w:rFonts w:ascii="Century Gothic" w:hAnsi="Century Gothic"/>
          <w:strike/>
          <w:color w:val="FF0000"/>
        </w:rPr>
      </w:pPr>
    </w:p>
    <w:p w14:paraId="5ECA6709" w14:textId="77777777" w:rsidR="001D0D45" w:rsidRPr="0071445D" w:rsidRDefault="001D0D45" w:rsidP="001D0D45">
      <w:pPr>
        <w:pStyle w:val="Naslov2"/>
        <w:numPr>
          <w:ilvl w:val="1"/>
          <w:numId w:val="1"/>
        </w:numPr>
        <w:rPr>
          <w:rFonts w:ascii="Century Gothic" w:hAnsi="Century Gothic"/>
        </w:rPr>
      </w:pPr>
      <w:bookmarkStart w:id="46" w:name="_Toc153260960"/>
      <w:r w:rsidRPr="0071445D">
        <w:rPr>
          <w:rFonts w:ascii="Century Gothic" w:hAnsi="Century Gothic"/>
        </w:rPr>
        <w:t>Prikaz podatkov na LCD prikazovalniku</w:t>
      </w:r>
      <w:bookmarkEnd w:id="46"/>
      <w:r w:rsidRPr="0071445D">
        <w:rPr>
          <w:rFonts w:ascii="Century Gothic" w:hAnsi="Century Gothic"/>
        </w:rPr>
        <w:t xml:space="preserve"> </w:t>
      </w:r>
    </w:p>
    <w:p w14:paraId="5ECA670A" w14:textId="77777777" w:rsidR="001D0D45" w:rsidRPr="0071445D" w:rsidRDefault="001D0D45" w:rsidP="001D0D45">
      <w:pPr>
        <w:pStyle w:val="Brezrazmikov"/>
        <w:rPr>
          <w:rFonts w:ascii="Century Gothic" w:hAnsi="Century Gothic"/>
        </w:rPr>
      </w:pPr>
    </w:p>
    <w:p w14:paraId="5ECA670B" w14:textId="2D4936FA" w:rsidR="001D0D45" w:rsidRPr="0071445D" w:rsidRDefault="00BD1E92" w:rsidP="00B17EA3">
      <w:pPr>
        <w:pStyle w:val="Brezrazmikov"/>
        <w:spacing w:line="276" w:lineRule="auto"/>
        <w:jc w:val="both"/>
        <w:rPr>
          <w:rFonts w:ascii="Century Gothic" w:hAnsi="Century Gothic"/>
        </w:rPr>
      </w:pPr>
      <w:r w:rsidRPr="0071445D">
        <w:rPr>
          <w:rStyle w:val="hps"/>
          <w:rFonts w:ascii="Century Gothic" w:hAnsi="Century Gothic"/>
        </w:rPr>
        <w:t xml:space="preserve">Prikazovalnik mora biti </w:t>
      </w:r>
      <w:r w:rsidR="007E686A" w:rsidRPr="0071445D">
        <w:rPr>
          <w:rStyle w:val="hps"/>
          <w:rFonts w:ascii="Century Gothic" w:hAnsi="Century Gothic"/>
        </w:rPr>
        <w:t xml:space="preserve">izdelan </w:t>
      </w:r>
      <w:r w:rsidRPr="0071445D">
        <w:rPr>
          <w:rStyle w:val="hps"/>
          <w:rFonts w:ascii="Century Gothic" w:hAnsi="Century Gothic"/>
        </w:rPr>
        <w:t>v skladu z</w:t>
      </w:r>
      <w:r w:rsidRPr="0071445D">
        <w:rPr>
          <w:rFonts w:ascii="Century Gothic" w:hAnsi="Century Gothic"/>
        </w:rPr>
        <w:t xml:space="preserve"> </w:t>
      </w:r>
      <w:r w:rsidRPr="0071445D">
        <w:rPr>
          <w:rStyle w:val="hps"/>
          <w:rFonts w:ascii="Century Gothic" w:hAnsi="Century Gothic"/>
        </w:rPr>
        <w:t>zahtevami</w:t>
      </w:r>
      <w:r w:rsidRPr="0071445D">
        <w:rPr>
          <w:rFonts w:ascii="Century Gothic" w:hAnsi="Century Gothic"/>
        </w:rPr>
        <w:t xml:space="preserve"> </w:t>
      </w:r>
      <w:r w:rsidRPr="0071445D">
        <w:rPr>
          <w:rStyle w:val="hps"/>
          <w:rFonts w:ascii="Century Gothic" w:hAnsi="Century Gothic"/>
        </w:rPr>
        <w:t>VDEW</w:t>
      </w:r>
      <w:r w:rsidRPr="0071445D">
        <w:rPr>
          <w:rFonts w:ascii="Century Gothic" w:hAnsi="Century Gothic"/>
        </w:rPr>
        <w:t xml:space="preserve">. </w:t>
      </w:r>
      <w:r w:rsidR="001F0D8A" w:rsidRPr="0071445D">
        <w:rPr>
          <w:rFonts w:ascii="Century Gothic" w:hAnsi="Century Gothic"/>
        </w:rPr>
        <w:t xml:space="preserve">Dovoljen je tudi zaslon tipa LCD DOT MATRIX. </w:t>
      </w:r>
      <w:r w:rsidR="001D0D45" w:rsidRPr="0071445D">
        <w:rPr>
          <w:rFonts w:ascii="Century Gothic" w:hAnsi="Century Gothic"/>
        </w:rPr>
        <w:t xml:space="preserve">V tovarni mora biti števec konfiguriran tako, da se na LCD </w:t>
      </w:r>
      <w:r w:rsidRPr="0071445D">
        <w:rPr>
          <w:rFonts w:ascii="Century Gothic" w:hAnsi="Century Gothic"/>
        </w:rPr>
        <w:t>prikazovalniku</w:t>
      </w:r>
      <w:r w:rsidR="001D0D45" w:rsidRPr="0071445D">
        <w:rPr>
          <w:rFonts w:ascii="Century Gothic" w:hAnsi="Century Gothic"/>
        </w:rPr>
        <w:t xml:space="preserve"> ciklično na 10s izmenjujejo podatki zapisani v tabeli</w:t>
      </w:r>
      <w:r w:rsidR="007E686A" w:rsidRPr="0071445D">
        <w:rPr>
          <w:rFonts w:ascii="Century Gothic" w:hAnsi="Century Gothic"/>
        </w:rPr>
        <w:t xml:space="preserve"> </w:t>
      </w:r>
      <w:r w:rsidR="00C362DF" w:rsidRPr="0071445D">
        <w:rPr>
          <w:rFonts w:ascii="Century Gothic" w:hAnsi="Century Gothic"/>
        </w:rPr>
        <w:t>15</w:t>
      </w:r>
      <w:r w:rsidR="001D0D45" w:rsidRPr="0071445D">
        <w:rPr>
          <w:rFonts w:ascii="Century Gothic" w:hAnsi="Century Gothic"/>
        </w:rPr>
        <w:t xml:space="preserve">. LCD </w:t>
      </w:r>
      <w:r w:rsidR="00CE4EB8" w:rsidRPr="0071445D">
        <w:rPr>
          <w:rFonts w:ascii="Century Gothic" w:hAnsi="Century Gothic"/>
        </w:rPr>
        <w:t xml:space="preserve">prikazovalnik </w:t>
      </w:r>
      <w:r w:rsidR="001D0D45" w:rsidRPr="0071445D">
        <w:rPr>
          <w:rFonts w:ascii="Century Gothic" w:hAnsi="Century Gothic"/>
        </w:rPr>
        <w:t xml:space="preserve">mora podpirati izpis vseh merskih enot, ki jih meri ali registrira (V, A, kWh, </w:t>
      </w:r>
      <w:proofErr w:type="spellStart"/>
      <w:r w:rsidR="001D0D45" w:rsidRPr="0071445D">
        <w:rPr>
          <w:rFonts w:ascii="Century Gothic" w:hAnsi="Century Gothic"/>
        </w:rPr>
        <w:t>k</w:t>
      </w:r>
      <w:r w:rsidR="00B37D92" w:rsidRPr="0071445D">
        <w:rPr>
          <w:rFonts w:ascii="Century Gothic" w:hAnsi="Century Gothic"/>
        </w:rPr>
        <w:t>va</w:t>
      </w:r>
      <w:r w:rsidR="001D0D45" w:rsidRPr="0071445D">
        <w:rPr>
          <w:rFonts w:ascii="Century Gothic" w:hAnsi="Century Gothic"/>
        </w:rPr>
        <w:t>rh</w:t>
      </w:r>
      <w:proofErr w:type="spellEnd"/>
      <w:r w:rsidR="001D0D45" w:rsidRPr="0071445D">
        <w:rPr>
          <w:rFonts w:ascii="Century Gothic" w:hAnsi="Century Gothic"/>
        </w:rPr>
        <w:t xml:space="preserve">, </w:t>
      </w:r>
      <w:proofErr w:type="spellStart"/>
      <w:r w:rsidR="001D0D45" w:rsidRPr="0071445D">
        <w:rPr>
          <w:rFonts w:ascii="Century Gothic" w:hAnsi="Century Gothic"/>
        </w:rPr>
        <w:t>kVAh</w:t>
      </w:r>
      <w:proofErr w:type="spellEnd"/>
      <w:r w:rsidR="001D0D45" w:rsidRPr="0071445D">
        <w:rPr>
          <w:rFonts w:ascii="Century Gothic" w:hAnsi="Century Gothic"/>
        </w:rPr>
        <w:t>, kW, k</w:t>
      </w:r>
      <w:r w:rsidR="00B37D92" w:rsidRPr="0071445D">
        <w:rPr>
          <w:rFonts w:ascii="Century Gothic" w:hAnsi="Century Gothic"/>
        </w:rPr>
        <w:t>va</w:t>
      </w:r>
      <w:r w:rsidR="001D0D45" w:rsidRPr="0071445D">
        <w:rPr>
          <w:rFonts w:ascii="Century Gothic" w:hAnsi="Century Gothic"/>
        </w:rPr>
        <w:t xml:space="preserve">r, kVA, MWh, </w:t>
      </w:r>
      <w:proofErr w:type="spellStart"/>
      <w:r w:rsidR="001D0D45" w:rsidRPr="0071445D">
        <w:rPr>
          <w:rFonts w:ascii="Century Gothic" w:hAnsi="Century Gothic"/>
        </w:rPr>
        <w:t>M</w:t>
      </w:r>
      <w:r w:rsidR="00B37D92" w:rsidRPr="0071445D">
        <w:rPr>
          <w:rFonts w:ascii="Century Gothic" w:hAnsi="Century Gothic"/>
        </w:rPr>
        <w:t>va</w:t>
      </w:r>
      <w:r w:rsidR="001D0D45" w:rsidRPr="0071445D">
        <w:rPr>
          <w:rFonts w:ascii="Century Gothic" w:hAnsi="Century Gothic"/>
        </w:rPr>
        <w:t>rh</w:t>
      </w:r>
      <w:proofErr w:type="spellEnd"/>
      <w:r w:rsidR="001D0D45" w:rsidRPr="0071445D">
        <w:rPr>
          <w:rFonts w:ascii="Century Gothic" w:hAnsi="Century Gothic"/>
        </w:rPr>
        <w:t xml:space="preserve">, </w:t>
      </w:r>
      <w:proofErr w:type="spellStart"/>
      <w:r w:rsidR="001D0D45" w:rsidRPr="0071445D">
        <w:rPr>
          <w:rFonts w:ascii="Century Gothic" w:hAnsi="Century Gothic"/>
        </w:rPr>
        <w:t>MVAh</w:t>
      </w:r>
      <w:proofErr w:type="spellEnd"/>
      <w:r w:rsidR="001D0D45" w:rsidRPr="0071445D">
        <w:rPr>
          <w:rFonts w:ascii="Century Gothic" w:hAnsi="Century Gothic"/>
        </w:rPr>
        <w:t xml:space="preserve">, MW, </w:t>
      </w:r>
      <w:proofErr w:type="spellStart"/>
      <w:r w:rsidR="001D0D45" w:rsidRPr="0071445D">
        <w:rPr>
          <w:rFonts w:ascii="Century Gothic" w:hAnsi="Century Gothic"/>
        </w:rPr>
        <w:t>M</w:t>
      </w:r>
      <w:r w:rsidR="00B37D92" w:rsidRPr="0071445D">
        <w:rPr>
          <w:rFonts w:ascii="Century Gothic" w:hAnsi="Century Gothic"/>
        </w:rPr>
        <w:t>va</w:t>
      </w:r>
      <w:r w:rsidR="001D0D45" w:rsidRPr="0071445D">
        <w:rPr>
          <w:rFonts w:ascii="Century Gothic" w:hAnsi="Century Gothic"/>
        </w:rPr>
        <w:t>r</w:t>
      </w:r>
      <w:proofErr w:type="spellEnd"/>
      <w:r w:rsidR="001D0D45" w:rsidRPr="0071445D">
        <w:rPr>
          <w:rFonts w:ascii="Century Gothic" w:hAnsi="Century Gothic"/>
        </w:rPr>
        <w:t xml:space="preserve">, MVA). </w:t>
      </w:r>
    </w:p>
    <w:p w14:paraId="5ECA670C" w14:textId="77777777" w:rsidR="001D0D45" w:rsidRPr="0071445D" w:rsidRDefault="001D0D45" w:rsidP="00B17EA3">
      <w:pPr>
        <w:pStyle w:val="Brezrazmikov"/>
        <w:spacing w:line="276" w:lineRule="auto"/>
        <w:jc w:val="both"/>
        <w:rPr>
          <w:rFonts w:ascii="Century Gothic" w:hAnsi="Century Gothic"/>
        </w:rPr>
      </w:pPr>
    </w:p>
    <w:p w14:paraId="5ECA670D" w14:textId="77777777" w:rsidR="00BD1E92" w:rsidRPr="0071445D" w:rsidRDefault="00F44430" w:rsidP="00B17EA3">
      <w:pPr>
        <w:jc w:val="both"/>
        <w:rPr>
          <w:rFonts w:ascii="Century Gothic" w:hAnsi="Century Gothic"/>
        </w:rPr>
      </w:pPr>
      <w:r w:rsidRPr="0071445D">
        <w:rPr>
          <w:rStyle w:val="hps"/>
          <w:rFonts w:ascii="Century Gothic" w:hAnsi="Century Gothic"/>
        </w:rPr>
        <w:t>Zahtevan je LCD prikazovalnik</w:t>
      </w:r>
      <w:r w:rsidRPr="0071445D">
        <w:rPr>
          <w:rFonts w:ascii="Century Gothic" w:hAnsi="Century Gothic"/>
        </w:rPr>
        <w:t xml:space="preserve"> </w:t>
      </w:r>
      <w:r w:rsidR="007C4240" w:rsidRPr="0071445D">
        <w:rPr>
          <w:rStyle w:val="hps"/>
          <w:rFonts w:ascii="Century Gothic" w:hAnsi="Century Gothic"/>
        </w:rPr>
        <w:t>s funkcijo</w:t>
      </w:r>
      <w:r w:rsidRPr="0071445D">
        <w:rPr>
          <w:rFonts w:ascii="Century Gothic" w:hAnsi="Century Gothic"/>
        </w:rPr>
        <w:t xml:space="preserve"> </w:t>
      </w:r>
      <w:r w:rsidRPr="0071445D">
        <w:rPr>
          <w:rStyle w:val="hps"/>
          <w:rFonts w:ascii="Century Gothic" w:hAnsi="Century Gothic"/>
        </w:rPr>
        <w:t>osvetlitv</w:t>
      </w:r>
      <w:r w:rsidR="007C4240" w:rsidRPr="0071445D">
        <w:rPr>
          <w:rStyle w:val="hps"/>
          <w:rFonts w:ascii="Century Gothic" w:hAnsi="Century Gothic"/>
        </w:rPr>
        <w:t>e (</w:t>
      </w:r>
      <w:proofErr w:type="spellStart"/>
      <w:r w:rsidR="007C4240" w:rsidRPr="0071445D">
        <w:rPr>
          <w:rFonts w:ascii="Century Gothic" w:hAnsi="Century Gothic"/>
          <w:bCs/>
        </w:rPr>
        <w:t>backlight</w:t>
      </w:r>
      <w:proofErr w:type="spellEnd"/>
      <w:r w:rsidR="007C4240" w:rsidRPr="0071445D">
        <w:rPr>
          <w:rFonts w:ascii="Century Gothic" w:hAnsi="Century Gothic"/>
          <w:bCs/>
        </w:rPr>
        <w:t>)</w:t>
      </w:r>
      <w:r w:rsidRPr="0071445D">
        <w:rPr>
          <w:rFonts w:ascii="Century Gothic" w:hAnsi="Century Gothic"/>
        </w:rPr>
        <w:t xml:space="preserve">. </w:t>
      </w:r>
      <w:r w:rsidRPr="0071445D">
        <w:rPr>
          <w:rStyle w:val="hps"/>
          <w:rFonts w:ascii="Century Gothic" w:hAnsi="Century Gothic"/>
        </w:rPr>
        <w:t>Osvetlitev</w:t>
      </w:r>
      <w:r w:rsidRPr="0071445D">
        <w:rPr>
          <w:rFonts w:ascii="Century Gothic" w:hAnsi="Century Gothic"/>
        </w:rPr>
        <w:t xml:space="preserve"> </w:t>
      </w:r>
      <w:r w:rsidRPr="0071445D">
        <w:rPr>
          <w:rStyle w:val="hps"/>
          <w:rFonts w:ascii="Century Gothic" w:hAnsi="Century Gothic"/>
        </w:rPr>
        <w:t>se vključi</w:t>
      </w:r>
      <w:r w:rsidRPr="0071445D">
        <w:rPr>
          <w:rFonts w:ascii="Century Gothic" w:hAnsi="Century Gothic"/>
        </w:rPr>
        <w:t xml:space="preserve">, ko </w:t>
      </w:r>
      <w:r w:rsidR="00BD1E92" w:rsidRPr="0071445D">
        <w:rPr>
          <w:rFonts w:ascii="Century Gothic" w:hAnsi="Century Gothic"/>
        </w:rPr>
        <w:t>uporabnik</w:t>
      </w:r>
      <w:r w:rsidR="00BA5132" w:rsidRPr="0071445D">
        <w:rPr>
          <w:rFonts w:ascii="Century Gothic" w:hAnsi="Century Gothic"/>
        </w:rPr>
        <w:t xml:space="preserve"> sistema</w:t>
      </w:r>
      <w:r w:rsidR="00BD1E92" w:rsidRPr="0071445D">
        <w:rPr>
          <w:rFonts w:ascii="Century Gothic" w:hAnsi="Century Gothic"/>
        </w:rPr>
        <w:t xml:space="preserve"> </w:t>
      </w:r>
      <w:r w:rsidRPr="0071445D">
        <w:rPr>
          <w:rFonts w:ascii="Century Gothic" w:hAnsi="Century Gothic"/>
        </w:rPr>
        <w:t xml:space="preserve">pritisne </w:t>
      </w:r>
      <w:r w:rsidRPr="0071445D">
        <w:rPr>
          <w:rStyle w:val="hps"/>
          <w:rFonts w:ascii="Century Gothic" w:hAnsi="Century Gothic"/>
        </w:rPr>
        <w:t>gumb</w:t>
      </w:r>
      <w:r w:rsidRPr="0071445D">
        <w:rPr>
          <w:rFonts w:ascii="Century Gothic" w:hAnsi="Century Gothic"/>
        </w:rPr>
        <w:t xml:space="preserve"> </w:t>
      </w:r>
      <w:r w:rsidR="007C4240" w:rsidRPr="0071445D">
        <w:rPr>
          <w:rFonts w:ascii="Century Gothic" w:hAnsi="Century Gothic"/>
        </w:rPr>
        <w:t xml:space="preserve">na števcu </w:t>
      </w:r>
      <w:r w:rsidRPr="0071445D">
        <w:rPr>
          <w:rStyle w:val="hps"/>
          <w:rFonts w:ascii="Century Gothic" w:hAnsi="Century Gothic"/>
        </w:rPr>
        <w:t>za pomikanje</w:t>
      </w:r>
      <w:r w:rsidRPr="0071445D">
        <w:rPr>
          <w:rFonts w:ascii="Century Gothic" w:hAnsi="Century Gothic"/>
        </w:rPr>
        <w:t xml:space="preserve"> </w:t>
      </w:r>
      <w:r w:rsidR="007C4240" w:rsidRPr="0071445D">
        <w:rPr>
          <w:rFonts w:ascii="Century Gothic" w:hAnsi="Century Gothic"/>
        </w:rPr>
        <w:t xml:space="preserve">po </w:t>
      </w:r>
      <w:r w:rsidR="00B37D92" w:rsidRPr="0071445D">
        <w:rPr>
          <w:rFonts w:ascii="Century Gothic" w:hAnsi="Century Gothic"/>
        </w:rPr>
        <w:t xml:space="preserve">seznamu </w:t>
      </w:r>
      <w:r w:rsidR="001630C6" w:rsidRPr="0071445D">
        <w:rPr>
          <w:rFonts w:ascii="Century Gothic" w:hAnsi="Century Gothic"/>
        </w:rPr>
        <w:t>podatkov</w:t>
      </w:r>
      <w:r w:rsidR="007C4240" w:rsidRPr="0071445D">
        <w:rPr>
          <w:rFonts w:ascii="Century Gothic" w:hAnsi="Century Gothic"/>
        </w:rPr>
        <w:t xml:space="preserve">. Podprta mora biti </w:t>
      </w:r>
      <w:r w:rsidR="00BD1E92" w:rsidRPr="0071445D">
        <w:rPr>
          <w:rFonts w:ascii="Century Gothic" w:hAnsi="Century Gothic"/>
        </w:rPr>
        <w:t xml:space="preserve">funkcija </w:t>
      </w:r>
      <w:r w:rsidR="00811036" w:rsidRPr="0071445D">
        <w:rPr>
          <w:rFonts w:ascii="Century Gothic" w:hAnsi="Century Gothic"/>
        </w:rPr>
        <w:t>avtomatske prekinitve osvetl</w:t>
      </w:r>
      <w:r w:rsidR="007C4240" w:rsidRPr="0071445D">
        <w:rPr>
          <w:rFonts w:ascii="Century Gothic" w:hAnsi="Century Gothic"/>
        </w:rPr>
        <w:t>itve, ko preteče nastavljeni čas od</w:t>
      </w:r>
      <w:r w:rsidR="00811036" w:rsidRPr="0071445D">
        <w:rPr>
          <w:rFonts w:ascii="Century Gothic" w:hAnsi="Century Gothic"/>
        </w:rPr>
        <w:t xml:space="preserve"> zadnjega pritiska tipke </w:t>
      </w:r>
      <w:r w:rsidRPr="0071445D">
        <w:rPr>
          <w:rStyle w:val="hps"/>
          <w:rFonts w:ascii="Century Gothic" w:hAnsi="Century Gothic"/>
        </w:rPr>
        <w:t>(</w:t>
      </w:r>
      <w:r w:rsidR="007C4240" w:rsidRPr="0071445D">
        <w:rPr>
          <w:rStyle w:val="hps"/>
          <w:rFonts w:ascii="Century Gothic" w:hAnsi="Century Gothic"/>
        </w:rPr>
        <w:t>funkcija mora biti programabilna</w:t>
      </w:r>
      <w:r w:rsidR="007C4240" w:rsidRPr="0071445D">
        <w:rPr>
          <w:rFonts w:ascii="Century Gothic" w:hAnsi="Century Gothic"/>
        </w:rPr>
        <w:t>)</w:t>
      </w:r>
      <w:r w:rsidRPr="0071445D">
        <w:rPr>
          <w:rFonts w:ascii="Century Gothic" w:hAnsi="Century Gothic"/>
        </w:rPr>
        <w:t xml:space="preserve">. </w:t>
      </w:r>
    </w:p>
    <w:p w14:paraId="5ECA670E" w14:textId="77777777" w:rsidR="00BD1E92" w:rsidRPr="0071445D" w:rsidRDefault="007C4240" w:rsidP="00B17EA3">
      <w:pPr>
        <w:pStyle w:val="Brezrazmikov"/>
        <w:spacing w:line="276" w:lineRule="auto"/>
        <w:jc w:val="both"/>
        <w:rPr>
          <w:rFonts w:ascii="Century Gothic" w:hAnsi="Century Gothic"/>
        </w:rPr>
      </w:pPr>
      <w:r w:rsidRPr="0071445D">
        <w:rPr>
          <w:rFonts w:ascii="Century Gothic" w:hAnsi="Century Gothic"/>
        </w:rPr>
        <w:t xml:space="preserve">Osnovna nastavitev:  </w:t>
      </w:r>
    </w:p>
    <w:p w14:paraId="5ECA670F" w14:textId="77777777" w:rsidR="007E686A" w:rsidRPr="0071445D" w:rsidRDefault="007C4240" w:rsidP="008E04B0">
      <w:pPr>
        <w:pStyle w:val="Brezrazmikov"/>
        <w:numPr>
          <w:ilvl w:val="0"/>
          <w:numId w:val="47"/>
        </w:numPr>
        <w:spacing w:line="276" w:lineRule="auto"/>
        <w:rPr>
          <w:rFonts w:ascii="Century Gothic" w:hAnsi="Century Gothic"/>
        </w:rPr>
      </w:pPr>
      <w:r w:rsidRPr="0071445D">
        <w:rPr>
          <w:rFonts w:ascii="Century Gothic" w:hAnsi="Century Gothic"/>
        </w:rPr>
        <w:t>3 min</w:t>
      </w:r>
      <w:r w:rsidR="00BD1E92" w:rsidRPr="0071445D">
        <w:rPr>
          <w:rFonts w:ascii="Century Gothic" w:hAnsi="Century Gothic"/>
        </w:rPr>
        <w:t>ute</w:t>
      </w:r>
      <w:r w:rsidRPr="0071445D">
        <w:rPr>
          <w:rStyle w:val="hps"/>
          <w:rFonts w:ascii="Century Gothic" w:hAnsi="Century Gothic"/>
        </w:rPr>
        <w:t xml:space="preserve"> po zadnjem pritisku</w:t>
      </w:r>
      <w:r w:rsidR="00F44430" w:rsidRPr="0071445D">
        <w:rPr>
          <w:rFonts w:ascii="Century Gothic" w:hAnsi="Century Gothic"/>
        </w:rPr>
        <w:t xml:space="preserve"> </w:t>
      </w:r>
      <w:r w:rsidR="00F44430" w:rsidRPr="0071445D">
        <w:rPr>
          <w:rStyle w:val="hps"/>
          <w:rFonts w:ascii="Century Gothic" w:hAnsi="Century Gothic"/>
        </w:rPr>
        <w:t>tipk</w:t>
      </w:r>
      <w:r w:rsidRPr="0071445D">
        <w:rPr>
          <w:rStyle w:val="hps"/>
          <w:rFonts w:ascii="Century Gothic" w:hAnsi="Century Gothic"/>
        </w:rPr>
        <w:t>e</w:t>
      </w:r>
      <w:r w:rsidR="00F44430" w:rsidRPr="0071445D">
        <w:rPr>
          <w:rFonts w:ascii="Century Gothic" w:hAnsi="Century Gothic"/>
        </w:rPr>
        <w:t xml:space="preserve"> </w:t>
      </w:r>
      <w:r w:rsidR="00BD1E92" w:rsidRPr="0071445D">
        <w:rPr>
          <w:rStyle w:val="hps"/>
          <w:rFonts w:ascii="Century Gothic" w:hAnsi="Century Gothic"/>
        </w:rPr>
        <w:t xml:space="preserve">za </w:t>
      </w:r>
      <w:r w:rsidR="00F44430" w:rsidRPr="0071445D">
        <w:rPr>
          <w:rStyle w:val="BrezrazmikovZnak"/>
          <w:rFonts w:ascii="Century Gothic" w:hAnsi="Century Gothic"/>
        </w:rPr>
        <w:t xml:space="preserve">pomikanje osvetlitev ugasne. </w:t>
      </w:r>
      <w:r w:rsidR="00F44430" w:rsidRPr="0071445D">
        <w:rPr>
          <w:rStyle w:val="BrezrazmikovZnak"/>
          <w:rFonts w:ascii="Century Gothic" w:hAnsi="Century Gothic"/>
        </w:rPr>
        <w:br/>
      </w:r>
    </w:p>
    <w:p w14:paraId="5ECA6710" w14:textId="2D551054" w:rsidR="001D0D45" w:rsidRPr="0071445D" w:rsidRDefault="00E04422" w:rsidP="00E04422">
      <w:pPr>
        <w:pStyle w:val="Napis"/>
        <w:rPr>
          <w:rFonts w:ascii="Century Gothic" w:hAnsi="Century Gothic"/>
          <w:b w:val="0"/>
          <w:color w:val="auto"/>
          <w:sz w:val="22"/>
          <w:szCs w:val="22"/>
          <w:lang w:val="sl-SI"/>
        </w:rPr>
      </w:pPr>
      <w:bookmarkStart w:id="47" w:name="_Hlk150949043"/>
      <w:r w:rsidRPr="0071445D">
        <w:rPr>
          <w:rFonts w:ascii="Century Gothic" w:hAnsi="Century Gothic"/>
          <w:b w:val="0"/>
          <w:color w:val="auto"/>
          <w:sz w:val="22"/>
          <w:szCs w:val="22"/>
          <w:lang w:val="sl-SI"/>
        </w:rPr>
        <w:t xml:space="preserve">Tabela </w:t>
      </w:r>
      <w:r w:rsidR="00C91CB9" w:rsidRPr="0071445D">
        <w:rPr>
          <w:rFonts w:ascii="Century Gothic" w:hAnsi="Century Gothic"/>
          <w:b w:val="0"/>
          <w:color w:val="auto"/>
          <w:sz w:val="22"/>
          <w:szCs w:val="22"/>
          <w:lang w:val="sl-SI"/>
        </w:rPr>
        <w:t>15</w:t>
      </w:r>
      <w:r w:rsidR="001D0D45" w:rsidRPr="0071445D">
        <w:rPr>
          <w:rFonts w:ascii="Century Gothic" w:hAnsi="Century Gothic"/>
          <w:b w:val="0"/>
          <w:color w:val="auto"/>
          <w:sz w:val="22"/>
          <w:szCs w:val="22"/>
          <w:lang w:val="sl-SI"/>
        </w:rPr>
        <w:t>: Podatki, ki se prikazujejo na LCD zaslonu v avtomatskem načinu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969"/>
        <w:gridCol w:w="1276"/>
      </w:tblGrid>
      <w:tr w:rsidR="00B4615E" w:rsidRPr="0071445D" w14:paraId="5ECA6716" w14:textId="77777777" w:rsidTr="00BB1E5D">
        <w:tc>
          <w:tcPr>
            <w:tcW w:w="1242" w:type="dxa"/>
            <w:shd w:val="clear" w:color="auto" w:fill="B6DDE8" w:themeFill="accent5" w:themeFillTint="66"/>
            <w:vAlign w:val="center"/>
          </w:tcPr>
          <w:bookmarkEnd w:id="47"/>
          <w:p w14:paraId="5ECA6711" w14:textId="77777777" w:rsidR="00B4615E" w:rsidRPr="0071445D" w:rsidRDefault="00B4615E" w:rsidP="00514771">
            <w:pPr>
              <w:pStyle w:val="Brezrazmikov"/>
              <w:jc w:val="center"/>
              <w:rPr>
                <w:rFonts w:ascii="Century Gothic" w:eastAsia="Times New Roman" w:hAnsi="Century Gothic"/>
                <w:b/>
                <w:sz w:val="18"/>
                <w:szCs w:val="18"/>
              </w:rPr>
            </w:pPr>
            <w:r w:rsidRPr="0071445D">
              <w:rPr>
                <w:rFonts w:ascii="Century Gothic" w:eastAsia="Times New Roman" w:hAnsi="Century Gothic"/>
                <w:b/>
                <w:sz w:val="18"/>
                <w:szCs w:val="18"/>
              </w:rPr>
              <w:t>OBIS KODA</w:t>
            </w:r>
          </w:p>
        </w:tc>
        <w:tc>
          <w:tcPr>
            <w:tcW w:w="3969" w:type="dxa"/>
            <w:shd w:val="clear" w:color="auto" w:fill="B6DDE8" w:themeFill="accent5" w:themeFillTint="66"/>
            <w:vAlign w:val="center"/>
          </w:tcPr>
          <w:p w14:paraId="5ECA6712" w14:textId="77777777" w:rsidR="00B4615E" w:rsidRPr="0071445D" w:rsidRDefault="00B4615E" w:rsidP="003247FE">
            <w:pPr>
              <w:jc w:val="center"/>
              <w:rPr>
                <w:rFonts w:ascii="Century Gothic" w:eastAsia="Times New Roman" w:hAnsi="Century Gothic"/>
                <w:b/>
                <w:sz w:val="18"/>
                <w:szCs w:val="18"/>
              </w:rPr>
            </w:pPr>
            <w:r w:rsidRPr="0071445D">
              <w:rPr>
                <w:rFonts w:ascii="Century Gothic" w:eastAsia="Times New Roman" w:hAnsi="Century Gothic"/>
                <w:b/>
                <w:sz w:val="18"/>
                <w:szCs w:val="18"/>
              </w:rPr>
              <w:t>OPIS PODATKA</w:t>
            </w:r>
          </w:p>
        </w:tc>
        <w:tc>
          <w:tcPr>
            <w:tcW w:w="1276" w:type="dxa"/>
            <w:shd w:val="clear" w:color="auto" w:fill="B6DDE8" w:themeFill="accent5" w:themeFillTint="66"/>
            <w:vAlign w:val="center"/>
          </w:tcPr>
          <w:p w14:paraId="5ECA6713" w14:textId="77777777" w:rsidR="00B4615E" w:rsidRPr="0071445D" w:rsidRDefault="00B4615E" w:rsidP="003247FE">
            <w:pPr>
              <w:pStyle w:val="Brezrazmikov"/>
              <w:jc w:val="center"/>
              <w:rPr>
                <w:rFonts w:ascii="Century Gothic" w:eastAsia="Times New Roman" w:hAnsi="Century Gothic"/>
                <w:b/>
                <w:sz w:val="18"/>
                <w:szCs w:val="18"/>
              </w:rPr>
            </w:pPr>
            <w:r w:rsidRPr="0071445D">
              <w:rPr>
                <w:rFonts w:ascii="Century Gothic" w:eastAsia="Times New Roman" w:hAnsi="Century Gothic"/>
                <w:b/>
                <w:sz w:val="18"/>
                <w:szCs w:val="18"/>
              </w:rPr>
              <w:t>AVTOMATSKI NAČIN</w:t>
            </w:r>
          </w:p>
        </w:tc>
      </w:tr>
      <w:tr w:rsidR="00B903AA" w:rsidRPr="0071445D" w14:paraId="57A8377A" w14:textId="77777777" w:rsidTr="00BB1E5D">
        <w:trPr>
          <w:trHeight w:hRule="exact" w:val="284"/>
        </w:trPr>
        <w:tc>
          <w:tcPr>
            <w:tcW w:w="1242" w:type="dxa"/>
            <w:vAlign w:val="center"/>
          </w:tcPr>
          <w:p w14:paraId="34C689C4" w14:textId="798A4385"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sz w:val="18"/>
                <w:szCs w:val="18"/>
              </w:rPr>
              <w:t>1-x:1.8.1</w:t>
            </w:r>
          </w:p>
        </w:tc>
        <w:tc>
          <w:tcPr>
            <w:tcW w:w="3969" w:type="dxa"/>
            <w:vAlign w:val="center"/>
          </w:tcPr>
          <w:p w14:paraId="484D314A"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Prejeta delovna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p w14:paraId="3F9FF7E6" w14:textId="77777777" w:rsidR="00B903AA" w:rsidRPr="0071445D" w:rsidRDefault="00B903AA" w:rsidP="00B903AA">
            <w:pPr>
              <w:rPr>
                <w:rFonts w:ascii="Century Gothic" w:eastAsia="Times New Roman" w:hAnsi="Century Gothic"/>
                <w:sz w:val="18"/>
                <w:szCs w:val="18"/>
              </w:rPr>
            </w:pPr>
          </w:p>
        </w:tc>
        <w:tc>
          <w:tcPr>
            <w:tcW w:w="1276" w:type="dxa"/>
            <w:vAlign w:val="center"/>
          </w:tcPr>
          <w:p w14:paraId="76F60845" w14:textId="5468B3FB"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w:t>
            </w:r>
          </w:p>
        </w:tc>
      </w:tr>
      <w:tr w:rsidR="00B903AA" w:rsidRPr="0071445D" w14:paraId="0BF4586E" w14:textId="77777777" w:rsidTr="00BB1E5D">
        <w:trPr>
          <w:trHeight w:hRule="exact" w:val="284"/>
        </w:trPr>
        <w:tc>
          <w:tcPr>
            <w:tcW w:w="1242" w:type="dxa"/>
            <w:vAlign w:val="center"/>
          </w:tcPr>
          <w:p w14:paraId="5D58DFBC" w14:textId="4FCD84B1"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sz w:val="18"/>
                <w:szCs w:val="18"/>
              </w:rPr>
              <w:t>1-x:1.8.2</w:t>
            </w:r>
          </w:p>
        </w:tc>
        <w:tc>
          <w:tcPr>
            <w:tcW w:w="3969" w:type="dxa"/>
            <w:vAlign w:val="center"/>
          </w:tcPr>
          <w:p w14:paraId="1A685258"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Prejeta delovna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p w14:paraId="358C1F04" w14:textId="77777777" w:rsidR="00B903AA" w:rsidRPr="0071445D" w:rsidRDefault="00B903AA" w:rsidP="00B903AA">
            <w:pPr>
              <w:rPr>
                <w:rFonts w:ascii="Century Gothic" w:eastAsia="Times New Roman" w:hAnsi="Century Gothic"/>
                <w:sz w:val="18"/>
                <w:szCs w:val="18"/>
              </w:rPr>
            </w:pPr>
          </w:p>
        </w:tc>
        <w:tc>
          <w:tcPr>
            <w:tcW w:w="1276" w:type="dxa"/>
            <w:vAlign w:val="center"/>
          </w:tcPr>
          <w:p w14:paraId="5B8EAF9F" w14:textId="2F2BBDDB"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2</w:t>
            </w:r>
          </w:p>
        </w:tc>
      </w:tr>
      <w:tr w:rsidR="00B903AA" w:rsidRPr="0071445D" w14:paraId="3D9204B1" w14:textId="77777777" w:rsidTr="00BB1E5D">
        <w:trPr>
          <w:trHeight w:hRule="exact" w:val="284"/>
        </w:trPr>
        <w:tc>
          <w:tcPr>
            <w:tcW w:w="1242" w:type="dxa"/>
            <w:vAlign w:val="center"/>
          </w:tcPr>
          <w:p w14:paraId="343C9D89" w14:textId="278C5F2B"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1-x:1.6.1</w:t>
            </w:r>
          </w:p>
        </w:tc>
        <w:tc>
          <w:tcPr>
            <w:tcW w:w="3969" w:type="dxa"/>
            <w:vAlign w:val="center"/>
          </w:tcPr>
          <w:p w14:paraId="147457E1" w14:textId="4F2BB7AE" w:rsidR="00B903AA" w:rsidRPr="0071445D" w:rsidRDefault="00B903AA" w:rsidP="00B903AA">
            <w:pPr>
              <w:rPr>
                <w:rFonts w:ascii="Century Gothic" w:eastAsia="Times New Roman" w:hAnsi="Century Gothic" w:cs="Times New Roman"/>
                <w:color w:val="000000"/>
                <w:sz w:val="18"/>
                <w:szCs w:val="18"/>
              </w:rPr>
            </w:pPr>
            <w:r w:rsidRPr="0071445D">
              <w:rPr>
                <w:rFonts w:ascii="Century Gothic" w:hAnsi="Century Gothic"/>
                <w:sz w:val="18"/>
                <w:szCs w:val="18"/>
              </w:rPr>
              <w:t>P+ Največja povprečna moč v T</w:t>
            </w:r>
            <w:r w:rsidRPr="0071445D">
              <w:rPr>
                <w:rFonts w:ascii="Century Gothic" w:hAnsi="Century Gothic"/>
                <w:sz w:val="18"/>
                <w:szCs w:val="18"/>
                <w:vertAlign w:val="subscript"/>
              </w:rPr>
              <w:t>1</w:t>
            </w:r>
            <w:r w:rsidRPr="0071445D">
              <w:rPr>
                <w:rFonts w:ascii="Century Gothic" w:hAnsi="Century Gothic"/>
                <w:sz w:val="18"/>
                <w:szCs w:val="18"/>
              </w:rPr>
              <w:t xml:space="preserve"> (kW)</w:t>
            </w:r>
          </w:p>
        </w:tc>
        <w:tc>
          <w:tcPr>
            <w:tcW w:w="1276" w:type="dxa"/>
            <w:vAlign w:val="center"/>
          </w:tcPr>
          <w:p w14:paraId="4E5C14AD" w14:textId="5B327DDA"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3</w:t>
            </w:r>
          </w:p>
        </w:tc>
      </w:tr>
      <w:tr w:rsidR="00B903AA" w:rsidRPr="0071445D" w14:paraId="0649E128" w14:textId="77777777" w:rsidTr="00BB1E5D">
        <w:trPr>
          <w:trHeight w:hRule="exact" w:val="284"/>
        </w:trPr>
        <w:tc>
          <w:tcPr>
            <w:tcW w:w="1242" w:type="dxa"/>
            <w:vAlign w:val="center"/>
          </w:tcPr>
          <w:p w14:paraId="5EFE0A3D" w14:textId="3B1306C3"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1-x:1.6.2</w:t>
            </w:r>
          </w:p>
        </w:tc>
        <w:tc>
          <w:tcPr>
            <w:tcW w:w="3969" w:type="dxa"/>
            <w:vAlign w:val="center"/>
          </w:tcPr>
          <w:p w14:paraId="52DBB9D9" w14:textId="63F73643" w:rsidR="00B903AA" w:rsidRPr="0071445D" w:rsidRDefault="00B903AA" w:rsidP="00B903AA">
            <w:pPr>
              <w:rPr>
                <w:rFonts w:ascii="Century Gothic" w:eastAsia="Times New Roman" w:hAnsi="Century Gothic" w:cs="Times New Roman"/>
                <w:color w:val="000000"/>
                <w:sz w:val="18"/>
                <w:szCs w:val="18"/>
              </w:rPr>
            </w:pPr>
            <w:r w:rsidRPr="0071445D">
              <w:rPr>
                <w:rFonts w:ascii="Century Gothic" w:hAnsi="Century Gothic"/>
                <w:sz w:val="18"/>
                <w:szCs w:val="18"/>
              </w:rPr>
              <w:t>P+ Največja povprečna moč v T</w:t>
            </w:r>
            <w:r w:rsidRPr="0071445D">
              <w:rPr>
                <w:rFonts w:ascii="Century Gothic" w:hAnsi="Century Gothic"/>
                <w:sz w:val="18"/>
                <w:szCs w:val="18"/>
                <w:vertAlign w:val="subscript"/>
              </w:rPr>
              <w:t>2</w:t>
            </w:r>
            <w:r w:rsidRPr="0071445D">
              <w:rPr>
                <w:rFonts w:ascii="Century Gothic" w:hAnsi="Century Gothic"/>
                <w:sz w:val="18"/>
                <w:szCs w:val="18"/>
              </w:rPr>
              <w:t xml:space="preserve"> (kW)</w:t>
            </w:r>
          </w:p>
        </w:tc>
        <w:tc>
          <w:tcPr>
            <w:tcW w:w="1276" w:type="dxa"/>
            <w:vAlign w:val="center"/>
          </w:tcPr>
          <w:p w14:paraId="5275A50E" w14:textId="1DE996DD"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4</w:t>
            </w:r>
          </w:p>
        </w:tc>
      </w:tr>
      <w:tr w:rsidR="00B903AA" w:rsidRPr="0071445D" w14:paraId="66320FDF" w14:textId="77777777" w:rsidTr="00BB1E5D">
        <w:trPr>
          <w:trHeight w:hRule="exact" w:val="284"/>
        </w:trPr>
        <w:tc>
          <w:tcPr>
            <w:tcW w:w="1242" w:type="dxa"/>
            <w:vAlign w:val="center"/>
          </w:tcPr>
          <w:p w14:paraId="789E0493" w14:textId="317EE9EB"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1-x:3.8.1</w:t>
            </w:r>
          </w:p>
        </w:tc>
        <w:tc>
          <w:tcPr>
            <w:tcW w:w="3969" w:type="dxa"/>
            <w:vAlign w:val="center"/>
          </w:tcPr>
          <w:p w14:paraId="6CE0B276"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Q+ Prejeta jalova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61227C0E" w14:textId="77777777" w:rsidR="00B903AA" w:rsidRPr="0071445D" w:rsidRDefault="00B903AA" w:rsidP="00B903AA">
            <w:pPr>
              <w:rPr>
                <w:rFonts w:ascii="Century Gothic" w:eastAsia="Times New Roman" w:hAnsi="Century Gothic" w:cs="Times New Roman"/>
                <w:color w:val="000000"/>
                <w:sz w:val="18"/>
                <w:szCs w:val="18"/>
              </w:rPr>
            </w:pPr>
          </w:p>
        </w:tc>
        <w:tc>
          <w:tcPr>
            <w:tcW w:w="1276" w:type="dxa"/>
            <w:vAlign w:val="center"/>
          </w:tcPr>
          <w:p w14:paraId="02FE05D3" w14:textId="032B4DC2"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5</w:t>
            </w:r>
          </w:p>
        </w:tc>
      </w:tr>
      <w:tr w:rsidR="00B903AA" w:rsidRPr="0071445D" w14:paraId="075032DE" w14:textId="77777777" w:rsidTr="00BB1E5D">
        <w:trPr>
          <w:trHeight w:hRule="exact" w:val="284"/>
        </w:trPr>
        <w:tc>
          <w:tcPr>
            <w:tcW w:w="1242" w:type="dxa"/>
            <w:vAlign w:val="center"/>
          </w:tcPr>
          <w:p w14:paraId="376E569D" w14:textId="2F52CCBE"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sz w:val="18"/>
                <w:szCs w:val="18"/>
              </w:rPr>
              <w:t>1-x:3.8.2</w:t>
            </w:r>
          </w:p>
        </w:tc>
        <w:tc>
          <w:tcPr>
            <w:tcW w:w="3969" w:type="dxa"/>
            <w:vAlign w:val="center"/>
          </w:tcPr>
          <w:p w14:paraId="16855086"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Q+ Prejeta jalova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1EFDA864" w14:textId="77777777" w:rsidR="00B903AA" w:rsidRPr="0071445D" w:rsidRDefault="00B903AA" w:rsidP="00B903AA">
            <w:pPr>
              <w:rPr>
                <w:rFonts w:ascii="Century Gothic" w:eastAsia="Times New Roman" w:hAnsi="Century Gothic"/>
                <w:sz w:val="18"/>
                <w:szCs w:val="18"/>
              </w:rPr>
            </w:pPr>
          </w:p>
        </w:tc>
        <w:tc>
          <w:tcPr>
            <w:tcW w:w="1276" w:type="dxa"/>
            <w:vAlign w:val="center"/>
          </w:tcPr>
          <w:p w14:paraId="0431D8A0" w14:textId="136ED15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6</w:t>
            </w:r>
          </w:p>
        </w:tc>
      </w:tr>
      <w:tr w:rsidR="00B903AA" w:rsidRPr="0071445D" w14:paraId="7B2A4B94" w14:textId="77777777" w:rsidTr="00BB1E5D">
        <w:trPr>
          <w:trHeight w:hRule="exact" w:val="284"/>
        </w:trPr>
        <w:tc>
          <w:tcPr>
            <w:tcW w:w="1242" w:type="dxa"/>
            <w:vAlign w:val="center"/>
          </w:tcPr>
          <w:p w14:paraId="5415F841" w14:textId="72922539"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1-x:2.8.1</w:t>
            </w:r>
          </w:p>
        </w:tc>
        <w:tc>
          <w:tcPr>
            <w:tcW w:w="3969" w:type="dxa"/>
            <w:vAlign w:val="center"/>
          </w:tcPr>
          <w:p w14:paraId="6BAAF8E9"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p w14:paraId="69E1B193" w14:textId="77777777" w:rsidR="00B903AA" w:rsidRPr="0071445D" w:rsidRDefault="00B903AA" w:rsidP="00B903AA">
            <w:pPr>
              <w:rPr>
                <w:rFonts w:ascii="Century Gothic" w:eastAsia="Times New Roman" w:hAnsi="Century Gothic" w:cs="Times New Roman"/>
                <w:color w:val="000000"/>
                <w:sz w:val="18"/>
                <w:szCs w:val="18"/>
              </w:rPr>
            </w:pPr>
          </w:p>
        </w:tc>
        <w:tc>
          <w:tcPr>
            <w:tcW w:w="1276" w:type="dxa"/>
            <w:vAlign w:val="center"/>
          </w:tcPr>
          <w:p w14:paraId="12665728" w14:textId="191BF091"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7</w:t>
            </w:r>
          </w:p>
        </w:tc>
      </w:tr>
      <w:tr w:rsidR="00B903AA" w:rsidRPr="0071445D" w14:paraId="7429C8AF" w14:textId="77777777" w:rsidTr="00BB1E5D">
        <w:trPr>
          <w:trHeight w:hRule="exact" w:val="284"/>
        </w:trPr>
        <w:tc>
          <w:tcPr>
            <w:tcW w:w="1242" w:type="dxa"/>
            <w:vAlign w:val="center"/>
          </w:tcPr>
          <w:p w14:paraId="149E50C7" w14:textId="5FE8B022"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1-x:2.8.2</w:t>
            </w:r>
          </w:p>
        </w:tc>
        <w:tc>
          <w:tcPr>
            <w:tcW w:w="3969" w:type="dxa"/>
            <w:vAlign w:val="center"/>
          </w:tcPr>
          <w:p w14:paraId="7CB9F0CC"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p w14:paraId="188DA98D" w14:textId="77777777" w:rsidR="00B903AA" w:rsidRPr="0071445D" w:rsidRDefault="00B903AA" w:rsidP="00B903AA">
            <w:pPr>
              <w:rPr>
                <w:rFonts w:ascii="Century Gothic" w:eastAsia="Times New Roman" w:hAnsi="Century Gothic" w:cs="Times New Roman"/>
                <w:color w:val="000000"/>
                <w:sz w:val="18"/>
                <w:szCs w:val="18"/>
              </w:rPr>
            </w:pPr>
          </w:p>
        </w:tc>
        <w:tc>
          <w:tcPr>
            <w:tcW w:w="1276" w:type="dxa"/>
            <w:vAlign w:val="center"/>
          </w:tcPr>
          <w:p w14:paraId="0DAE561A" w14:textId="0457CA42"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8</w:t>
            </w:r>
          </w:p>
        </w:tc>
      </w:tr>
      <w:tr w:rsidR="00B903AA" w:rsidRPr="0071445D" w14:paraId="45EC4A0E" w14:textId="77777777" w:rsidTr="00BB1E5D">
        <w:trPr>
          <w:trHeight w:hRule="exact" w:val="284"/>
        </w:trPr>
        <w:tc>
          <w:tcPr>
            <w:tcW w:w="1242" w:type="dxa"/>
            <w:vAlign w:val="center"/>
          </w:tcPr>
          <w:p w14:paraId="3E025D8D" w14:textId="20131CA9"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bCs/>
                <w:sz w:val="18"/>
                <w:szCs w:val="18"/>
              </w:rPr>
              <w:t>x-0:0.9.1</w:t>
            </w:r>
          </w:p>
        </w:tc>
        <w:tc>
          <w:tcPr>
            <w:tcW w:w="3969" w:type="dxa"/>
            <w:vAlign w:val="center"/>
          </w:tcPr>
          <w:p w14:paraId="7BCBBA18" w14:textId="183F3545" w:rsidR="00B903AA" w:rsidRPr="0071445D" w:rsidRDefault="00B903AA" w:rsidP="00B903AA">
            <w:pPr>
              <w:rPr>
                <w:rFonts w:ascii="Century Gothic" w:eastAsia="Times New Roman" w:hAnsi="Century Gothic" w:cs="Times New Roman"/>
                <w:color w:val="000000"/>
                <w:sz w:val="18"/>
                <w:szCs w:val="18"/>
              </w:rPr>
            </w:pPr>
            <w:r w:rsidRPr="0071445D">
              <w:rPr>
                <w:rFonts w:ascii="Century Gothic" w:eastAsia="Times New Roman" w:hAnsi="Century Gothic"/>
                <w:sz w:val="18"/>
                <w:szCs w:val="18"/>
              </w:rPr>
              <w:t>Čas</w:t>
            </w:r>
          </w:p>
        </w:tc>
        <w:tc>
          <w:tcPr>
            <w:tcW w:w="1276" w:type="dxa"/>
            <w:vAlign w:val="center"/>
          </w:tcPr>
          <w:p w14:paraId="51AF1CAF" w14:textId="4BEB628B"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9</w:t>
            </w:r>
          </w:p>
        </w:tc>
      </w:tr>
      <w:tr w:rsidR="00B903AA" w:rsidRPr="0071445D" w14:paraId="51AC27F9" w14:textId="77777777" w:rsidTr="00BB1E5D">
        <w:trPr>
          <w:trHeight w:hRule="exact" w:val="284"/>
        </w:trPr>
        <w:tc>
          <w:tcPr>
            <w:tcW w:w="1242" w:type="dxa"/>
            <w:vAlign w:val="center"/>
          </w:tcPr>
          <w:p w14:paraId="2F0D9F54" w14:textId="20305D78"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bCs/>
                <w:sz w:val="18"/>
                <w:szCs w:val="18"/>
              </w:rPr>
              <w:lastRenderedPageBreak/>
              <w:t>x-0:0.9.2</w:t>
            </w:r>
          </w:p>
        </w:tc>
        <w:tc>
          <w:tcPr>
            <w:tcW w:w="3969" w:type="dxa"/>
            <w:vAlign w:val="center"/>
          </w:tcPr>
          <w:p w14:paraId="38A62485" w14:textId="7A7E7871" w:rsidR="00B903AA" w:rsidRPr="0071445D" w:rsidRDefault="00B903AA" w:rsidP="00B903AA">
            <w:pPr>
              <w:rPr>
                <w:rFonts w:ascii="Century Gothic" w:eastAsia="Times New Roman" w:hAnsi="Century Gothic" w:cs="Times New Roman"/>
                <w:color w:val="000000"/>
                <w:sz w:val="18"/>
                <w:szCs w:val="18"/>
              </w:rPr>
            </w:pPr>
            <w:r w:rsidRPr="0071445D">
              <w:rPr>
                <w:rFonts w:ascii="Century Gothic" w:eastAsia="Times New Roman" w:hAnsi="Century Gothic"/>
                <w:sz w:val="18"/>
                <w:szCs w:val="18"/>
              </w:rPr>
              <w:t>Datum</w:t>
            </w:r>
          </w:p>
        </w:tc>
        <w:tc>
          <w:tcPr>
            <w:tcW w:w="1276" w:type="dxa"/>
            <w:vAlign w:val="center"/>
          </w:tcPr>
          <w:p w14:paraId="58D3D556" w14:textId="60DF7B90"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10</w:t>
            </w:r>
          </w:p>
        </w:tc>
      </w:tr>
      <w:tr w:rsidR="00B903AA" w:rsidRPr="0071445D" w14:paraId="5ECA671C" w14:textId="77777777" w:rsidTr="00BB1E5D">
        <w:trPr>
          <w:trHeight w:hRule="exact" w:val="284"/>
        </w:trPr>
        <w:tc>
          <w:tcPr>
            <w:tcW w:w="1242" w:type="dxa"/>
            <w:vAlign w:val="center"/>
          </w:tcPr>
          <w:p w14:paraId="5ECA6717" w14:textId="77777777"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bCs/>
                <w:sz w:val="18"/>
                <w:szCs w:val="18"/>
              </w:rPr>
              <w:t>F.F</w:t>
            </w:r>
          </w:p>
        </w:tc>
        <w:tc>
          <w:tcPr>
            <w:tcW w:w="3969" w:type="dxa"/>
            <w:vAlign w:val="center"/>
          </w:tcPr>
          <w:p w14:paraId="5ECA6718" w14:textId="77777777"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Funkcijska napaka</w:t>
            </w:r>
          </w:p>
        </w:tc>
        <w:tc>
          <w:tcPr>
            <w:tcW w:w="1276" w:type="dxa"/>
            <w:vAlign w:val="center"/>
          </w:tcPr>
          <w:p w14:paraId="5ECA6719"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11</w:t>
            </w:r>
          </w:p>
        </w:tc>
      </w:tr>
      <w:tr w:rsidR="00B903AA" w:rsidRPr="0071445D" w14:paraId="5ECA6722" w14:textId="77777777" w:rsidTr="00BB1E5D">
        <w:trPr>
          <w:trHeight w:hRule="exact" w:val="284"/>
        </w:trPr>
        <w:tc>
          <w:tcPr>
            <w:tcW w:w="1242" w:type="dxa"/>
            <w:vAlign w:val="center"/>
          </w:tcPr>
          <w:p w14:paraId="5ECA671D" w14:textId="77777777"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bCs/>
                <w:sz w:val="18"/>
                <w:szCs w:val="18"/>
              </w:rPr>
              <w:t>0-0:0.0.0</w:t>
            </w:r>
          </w:p>
        </w:tc>
        <w:tc>
          <w:tcPr>
            <w:tcW w:w="3969" w:type="dxa"/>
            <w:vAlign w:val="center"/>
          </w:tcPr>
          <w:p w14:paraId="5ECA671E" w14:textId="77777777"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Tovarniška številka števca</w:t>
            </w:r>
          </w:p>
        </w:tc>
        <w:tc>
          <w:tcPr>
            <w:tcW w:w="1276" w:type="dxa"/>
            <w:vAlign w:val="center"/>
          </w:tcPr>
          <w:p w14:paraId="5ECA671F"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12</w:t>
            </w:r>
          </w:p>
        </w:tc>
      </w:tr>
      <w:tr w:rsidR="00B903AA" w:rsidRPr="0071445D" w14:paraId="5ECA6734" w14:textId="77777777" w:rsidTr="00BB1E5D">
        <w:trPr>
          <w:trHeight w:hRule="exact" w:val="284"/>
        </w:trPr>
        <w:tc>
          <w:tcPr>
            <w:tcW w:w="1242" w:type="dxa"/>
            <w:vAlign w:val="center"/>
          </w:tcPr>
          <w:p w14:paraId="5ECA672F" w14:textId="77777777"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bCs/>
                <w:sz w:val="18"/>
                <w:szCs w:val="18"/>
              </w:rPr>
              <w:t>x-x:0.4.x</w:t>
            </w:r>
          </w:p>
        </w:tc>
        <w:tc>
          <w:tcPr>
            <w:tcW w:w="3969" w:type="dxa"/>
            <w:vAlign w:val="center"/>
          </w:tcPr>
          <w:p w14:paraId="5ECA6730" w14:textId="77777777" w:rsidR="00B903AA" w:rsidRPr="0071445D" w:rsidRDefault="00B903AA" w:rsidP="00B903AA">
            <w:pPr>
              <w:ind w:left="708" w:hanging="708"/>
              <w:rPr>
                <w:rFonts w:ascii="Century Gothic" w:eastAsia="Times New Roman" w:hAnsi="Century Gothic"/>
                <w:sz w:val="18"/>
                <w:szCs w:val="18"/>
              </w:rPr>
            </w:pPr>
            <w:r w:rsidRPr="0071445D">
              <w:rPr>
                <w:rFonts w:ascii="Century Gothic" w:eastAsia="Times New Roman" w:hAnsi="Century Gothic"/>
                <w:sz w:val="18"/>
                <w:szCs w:val="18"/>
              </w:rPr>
              <w:t xml:space="preserve">CT vrednost (0.4.2 numerator, 0.4.5 </w:t>
            </w:r>
            <w:proofErr w:type="spellStart"/>
            <w:r w:rsidRPr="0071445D">
              <w:rPr>
                <w:rFonts w:ascii="Century Gothic" w:eastAsia="Times New Roman" w:hAnsi="Century Gothic"/>
                <w:sz w:val="18"/>
                <w:szCs w:val="18"/>
              </w:rPr>
              <w:t>denumerator</w:t>
            </w:r>
            <w:proofErr w:type="spellEnd"/>
            <w:r w:rsidRPr="0071445D">
              <w:rPr>
                <w:rFonts w:ascii="Century Gothic" w:eastAsia="Times New Roman" w:hAnsi="Century Gothic"/>
                <w:sz w:val="18"/>
                <w:szCs w:val="18"/>
              </w:rPr>
              <w:t>)</w:t>
            </w:r>
          </w:p>
        </w:tc>
        <w:tc>
          <w:tcPr>
            <w:tcW w:w="1276" w:type="dxa"/>
            <w:vAlign w:val="center"/>
          </w:tcPr>
          <w:p w14:paraId="5ECA6731" w14:textId="1270B290"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13,14</w:t>
            </w:r>
          </w:p>
        </w:tc>
      </w:tr>
    </w:tbl>
    <w:p w14:paraId="5ECA6886" w14:textId="77777777" w:rsidR="00B17EA3" w:rsidRPr="0071445D" w:rsidRDefault="00B17EA3" w:rsidP="00B17EA3">
      <w:pPr>
        <w:pStyle w:val="Brezrazmikov"/>
        <w:spacing w:line="276" w:lineRule="auto"/>
        <w:rPr>
          <w:rFonts w:ascii="Century Gothic" w:hAnsi="Century Gothic"/>
        </w:rPr>
      </w:pPr>
    </w:p>
    <w:p w14:paraId="5ECA6887" w14:textId="42AAAB06" w:rsidR="00E15CF3" w:rsidRPr="0071445D" w:rsidRDefault="00B96EF1" w:rsidP="00E15CF3">
      <w:pPr>
        <w:rPr>
          <w:rFonts w:ascii="Century Gothic" w:hAnsi="Century Gothic"/>
        </w:rPr>
      </w:pPr>
      <w:r w:rsidRPr="0071445D">
        <w:rPr>
          <w:rFonts w:ascii="Century Gothic" w:hAnsi="Century Gothic"/>
        </w:rPr>
        <w:t>x</w:t>
      </w:r>
      <w:r w:rsidR="00E15CF3" w:rsidRPr="0071445D">
        <w:rPr>
          <w:rFonts w:ascii="Century Gothic" w:hAnsi="Century Gothic"/>
        </w:rPr>
        <w:t xml:space="preserve"> = OBIS kode se lahko razlikujejo med proizvajalci</w:t>
      </w:r>
      <w:r w:rsidR="008C7A9C" w:rsidRPr="0071445D">
        <w:rPr>
          <w:rFonts w:ascii="Century Gothic" w:hAnsi="Century Gothic"/>
        </w:rPr>
        <w:t xml:space="preserve"> števcev</w:t>
      </w:r>
    </w:p>
    <w:p w14:paraId="5ECA6888" w14:textId="77777777" w:rsidR="001D0D45" w:rsidRPr="0071445D" w:rsidRDefault="001D0D45" w:rsidP="00E15CF3">
      <w:pPr>
        <w:pStyle w:val="Brezrazmikov"/>
        <w:spacing w:line="276" w:lineRule="auto"/>
        <w:jc w:val="both"/>
        <w:rPr>
          <w:rFonts w:ascii="Century Gothic" w:hAnsi="Century Gothic"/>
        </w:rPr>
      </w:pPr>
      <w:r w:rsidRPr="0071445D">
        <w:rPr>
          <w:rFonts w:ascii="Century Gothic" w:hAnsi="Century Gothic"/>
        </w:rPr>
        <w:t>S številkami je označen vrstni red prikazovanja podatkov na LCD zaslonu. Dodajanje in odvzemanje prikazovanih podatkov na LCD zaslo</w:t>
      </w:r>
      <w:r w:rsidR="00D004F9" w:rsidRPr="0071445D">
        <w:rPr>
          <w:rFonts w:ascii="Century Gothic" w:hAnsi="Century Gothic"/>
        </w:rPr>
        <w:t>nu se izvaja lokalno ali daljin</w:t>
      </w:r>
      <w:r w:rsidR="00E15CF3" w:rsidRPr="0071445D">
        <w:rPr>
          <w:rFonts w:ascii="Century Gothic" w:hAnsi="Century Gothic"/>
        </w:rPr>
        <w:t>sko. Branje predhodnih obračunskih vrednosti mora biti dostopno preko posebnega menija na LCD prikazovalniku.</w:t>
      </w:r>
    </w:p>
    <w:p w14:paraId="5ECA6889" w14:textId="77777777" w:rsidR="00E15CF3" w:rsidRPr="0071445D" w:rsidRDefault="00E15CF3" w:rsidP="00E15CF3">
      <w:pPr>
        <w:rPr>
          <w:rFonts w:ascii="Century Gothic" w:hAnsi="Century Gothic"/>
        </w:rPr>
      </w:pPr>
    </w:p>
    <w:p w14:paraId="154203BC" w14:textId="6CC40566" w:rsidR="00F53098" w:rsidRPr="0071445D" w:rsidRDefault="00F53098" w:rsidP="00F53098">
      <w:pPr>
        <w:pStyle w:val="Napis"/>
        <w:rPr>
          <w:rFonts w:ascii="Century Gothic" w:hAnsi="Century Gothic"/>
          <w:b w:val="0"/>
          <w:color w:val="auto"/>
          <w:sz w:val="22"/>
          <w:szCs w:val="22"/>
          <w:lang w:val="sl-SI"/>
        </w:rPr>
      </w:pPr>
      <w:r w:rsidRPr="0071445D">
        <w:rPr>
          <w:rFonts w:ascii="Century Gothic" w:hAnsi="Century Gothic"/>
          <w:b w:val="0"/>
          <w:color w:val="auto"/>
          <w:sz w:val="22"/>
          <w:szCs w:val="22"/>
          <w:lang w:val="sl-SI"/>
        </w:rPr>
        <w:t xml:space="preserve">Tabela 16: Podatki, ki se prikazujejo na LCD zaslonu </w:t>
      </w:r>
      <w:r w:rsidR="00B4615E" w:rsidRPr="0071445D">
        <w:rPr>
          <w:rFonts w:ascii="Century Gothic" w:hAnsi="Century Gothic"/>
          <w:b w:val="0"/>
          <w:color w:val="auto"/>
          <w:sz w:val="22"/>
          <w:szCs w:val="22"/>
          <w:lang w:val="sl-SI"/>
        </w:rPr>
        <w:t>v</w:t>
      </w:r>
      <w:r w:rsidRPr="0071445D">
        <w:rPr>
          <w:rFonts w:ascii="Century Gothic" w:hAnsi="Century Gothic"/>
          <w:b w:val="0"/>
          <w:color w:val="auto"/>
          <w:sz w:val="22"/>
          <w:szCs w:val="22"/>
          <w:lang w:val="sl-SI"/>
        </w:rPr>
        <w:t xml:space="preserve"> ročnem načinu</w:t>
      </w:r>
      <w:r w:rsidR="00B4615E" w:rsidRPr="0071445D">
        <w:rPr>
          <w:rFonts w:ascii="Century Gothic" w:hAnsi="Century Gothic"/>
          <w:b w:val="0"/>
          <w:color w:val="auto"/>
          <w:sz w:val="22"/>
          <w:szCs w:val="22"/>
          <w:lang w:val="sl-SI"/>
        </w:rPr>
        <w:t xml:space="preserve"> prikazovanja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969"/>
        <w:gridCol w:w="1276"/>
      </w:tblGrid>
      <w:tr w:rsidR="00B4615E" w:rsidRPr="0071445D" w14:paraId="2DD69D2E" w14:textId="77777777" w:rsidTr="005564D3">
        <w:tc>
          <w:tcPr>
            <w:tcW w:w="1242" w:type="dxa"/>
            <w:shd w:val="clear" w:color="auto" w:fill="B6DDE8" w:themeFill="accent5" w:themeFillTint="66"/>
            <w:vAlign w:val="center"/>
          </w:tcPr>
          <w:p w14:paraId="20960C81" w14:textId="77777777" w:rsidR="00B4615E" w:rsidRPr="0071445D" w:rsidRDefault="00B4615E" w:rsidP="005564D3">
            <w:pPr>
              <w:pStyle w:val="Brezrazmikov"/>
              <w:jc w:val="center"/>
              <w:rPr>
                <w:rFonts w:ascii="Century Gothic" w:eastAsia="Times New Roman" w:hAnsi="Century Gothic"/>
                <w:b/>
                <w:sz w:val="18"/>
                <w:szCs w:val="18"/>
              </w:rPr>
            </w:pPr>
            <w:r w:rsidRPr="0071445D">
              <w:rPr>
                <w:rFonts w:ascii="Century Gothic" w:eastAsia="Times New Roman" w:hAnsi="Century Gothic"/>
                <w:b/>
                <w:sz w:val="18"/>
                <w:szCs w:val="18"/>
              </w:rPr>
              <w:t>OBIS KODA</w:t>
            </w:r>
          </w:p>
        </w:tc>
        <w:tc>
          <w:tcPr>
            <w:tcW w:w="3969" w:type="dxa"/>
            <w:shd w:val="clear" w:color="auto" w:fill="B6DDE8" w:themeFill="accent5" w:themeFillTint="66"/>
            <w:vAlign w:val="center"/>
          </w:tcPr>
          <w:p w14:paraId="376A7619" w14:textId="77777777" w:rsidR="00B4615E" w:rsidRPr="0071445D" w:rsidRDefault="00B4615E" w:rsidP="005564D3">
            <w:pPr>
              <w:jc w:val="center"/>
              <w:rPr>
                <w:rFonts w:ascii="Century Gothic" w:eastAsia="Times New Roman" w:hAnsi="Century Gothic"/>
                <w:b/>
                <w:sz w:val="18"/>
                <w:szCs w:val="18"/>
              </w:rPr>
            </w:pPr>
            <w:r w:rsidRPr="0071445D">
              <w:rPr>
                <w:rFonts w:ascii="Century Gothic" w:eastAsia="Times New Roman" w:hAnsi="Century Gothic"/>
                <w:b/>
                <w:sz w:val="18"/>
                <w:szCs w:val="18"/>
              </w:rPr>
              <w:t>OPIS PODATKA</w:t>
            </w:r>
          </w:p>
        </w:tc>
        <w:tc>
          <w:tcPr>
            <w:tcW w:w="1276" w:type="dxa"/>
            <w:shd w:val="clear" w:color="auto" w:fill="B6DDE8" w:themeFill="accent5" w:themeFillTint="66"/>
            <w:vAlign w:val="center"/>
          </w:tcPr>
          <w:p w14:paraId="0B8A9846" w14:textId="77777777" w:rsidR="00B4615E" w:rsidRPr="0071445D" w:rsidRDefault="00B4615E" w:rsidP="005564D3">
            <w:pPr>
              <w:jc w:val="center"/>
              <w:rPr>
                <w:rFonts w:ascii="Century Gothic" w:eastAsia="Times New Roman" w:hAnsi="Century Gothic"/>
                <w:b/>
                <w:sz w:val="18"/>
                <w:szCs w:val="18"/>
              </w:rPr>
            </w:pPr>
            <w:r w:rsidRPr="0071445D">
              <w:rPr>
                <w:rFonts w:ascii="Century Gothic" w:eastAsia="Times New Roman" w:hAnsi="Century Gothic"/>
                <w:b/>
                <w:sz w:val="18"/>
                <w:szCs w:val="18"/>
              </w:rPr>
              <w:t>ROČNI NAČIN</w:t>
            </w:r>
          </w:p>
        </w:tc>
      </w:tr>
      <w:tr w:rsidR="00B4615E" w:rsidRPr="0071445D" w14:paraId="11FCD7DF" w14:textId="77777777" w:rsidTr="005564D3">
        <w:trPr>
          <w:trHeight w:hRule="exact" w:val="284"/>
        </w:trPr>
        <w:tc>
          <w:tcPr>
            <w:tcW w:w="1242" w:type="dxa"/>
            <w:vAlign w:val="center"/>
          </w:tcPr>
          <w:p w14:paraId="1D58AE60" w14:textId="77777777" w:rsidR="00B4615E" w:rsidRPr="0071445D" w:rsidRDefault="00B4615E" w:rsidP="005564D3">
            <w:pPr>
              <w:rPr>
                <w:rFonts w:ascii="Century Gothic" w:eastAsia="Times New Roman" w:hAnsi="Century Gothic"/>
                <w:bCs/>
                <w:sz w:val="18"/>
                <w:szCs w:val="18"/>
              </w:rPr>
            </w:pPr>
            <w:r w:rsidRPr="0071445D">
              <w:rPr>
                <w:rFonts w:ascii="Century Gothic" w:eastAsia="Times New Roman" w:hAnsi="Century Gothic"/>
                <w:bCs/>
                <w:sz w:val="18"/>
                <w:szCs w:val="18"/>
              </w:rPr>
              <w:t>F.F</w:t>
            </w:r>
          </w:p>
        </w:tc>
        <w:tc>
          <w:tcPr>
            <w:tcW w:w="3969" w:type="dxa"/>
            <w:vAlign w:val="center"/>
          </w:tcPr>
          <w:p w14:paraId="6E266958" w14:textId="77777777" w:rsidR="00B4615E" w:rsidRPr="0071445D" w:rsidRDefault="00B4615E" w:rsidP="005564D3">
            <w:pPr>
              <w:rPr>
                <w:rFonts w:ascii="Century Gothic" w:eastAsia="Times New Roman" w:hAnsi="Century Gothic"/>
                <w:sz w:val="18"/>
                <w:szCs w:val="18"/>
              </w:rPr>
            </w:pPr>
            <w:r w:rsidRPr="0071445D">
              <w:rPr>
                <w:rFonts w:ascii="Century Gothic" w:eastAsia="Times New Roman" w:hAnsi="Century Gothic"/>
                <w:sz w:val="18"/>
                <w:szCs w:val="18"/>
              </w:rPr>
              <w:t>Funkcijska napaka</w:t>
            </w:r>
          </w:p>
        </w:tc>
        <w:tc>
          <w:tcPr>
            <w:tcW w:w="1276" w:type="dxa"/>
            <w:vAlign w:val="center"/>
          </w:tcPr>
          <w:p w14:paraId="05DD054E" w14:textId="77777777" w:rsidR="00B4615E" w:rsidRPr="0071445D" w:rsidRDefault="00B4615E" w:rsidP="005564D3">
            <w:pPr>
              <w:jc w:val="center"/>
              <w:rPr>
                <w:rFonts w:ascii="Century Gothic" w:eastAsia="Times New Roman" w:hAnsi="Century Gothic"/>
                <w:sz w:val="18"/>
                <w:szCs w:val="18"/>
              </w:rPr>
            </w:pPr>
            <w:r w:rsidRPr="0071445D">
              <w:rPr>
                <w:rFonts w:ascii="Century Gothic" w:eastAsia="Times New Roman" w:hAnsi="Century Gothic"/>
                <w:sz w:val="18"/>
                <w:szCs w:val="18"/>
              </w:rPr>
              <w:t>1</w:t>
            </w:r>
          </w:p>
        </w:tc>
      </w:tr>
      <w:tr w:rsidR="00B4615E" w:rsidRPr="0071445D" w14:paraId="6B3E7CEC" w14:textId="77777777" w:rsidTr="005564D3">
        <w:trPr>
          <w:trHeight w:hRule="exact" w:val="284"/>
        </w:trPr>
        <w:tc>
          <w:tcPr>
            <w:tcW w:w="1242" w:type="dxa"/>
            <w:vAlign w:val="center"/>
          </w:tcPr>
          <w:p w14:paraId="2BF23152" w14:textId="77777777" w:rsidR="00B4615E" w:rsidRPr="0071445D" w:rsidRDefault="00B4615E" w:rsidP="005564D3">
            <w:pPr>
              <w:rPr>
                <w:rFonts w:ascii="Century Gothic" w:eastAsia="Times New Roman" w:hAnsi="Century Gothic"/>
                <w:bCs/>
                <w:sz w:val="18"/>
                <w:szCs w:val="18"/>
              </w:rPr>
            </w:pPr>
            <w:r w:rsidRPr="0071445D">
              <w:rPr>
                <w:rFonts w:ascii="Century Gothic" w:eastAsia="Times New Roman" w:hAnsi="Century Gothic"/>
                <w:bCs/>
                <w:sz w:val="18"/>
                <w:szCs w:val="18"/>
              </w:rPr>
              <w:t>0-0:0.0.0</w:t>
            </w:r>
          </w:p>
        </w:tc>
        <w:tc>
          <w:tcPr>
            <w:tcW w:w="3969" w:type="dxa"/>
            <w:vAlign w:val="center"/>
          </w:tcPr>
          <w:p w14:paraId="055AF02F" w14:textId="77777777" w:rsidR="00B4615E" w:rsidRPr="0071445D" w:rsidRDefault="00B4615E" w:rsidP="005564D3">
            <w:pPr>
              <w:rPr>
                <w:rFonts w:ascii="Century Gothic" w:eastAsia="Times New Roman" w:hAnsi="Century Gothic"/>
                <w:sz w:val="18"/>
                <w:szCs w:val="18"/>
              </w:rPr>
            </w:pPr>
            <w:r w:rsidRPr="0071445D">
              <w:rPr>
                <w:rFonts w:ascii="Century Gothic" w:eastAsia="Times New Roman" w:hAnsi="Century Gothic"/>
                <w:sz w:val="18"/>
                <w:szCs w:val="18"/>
              </w:rPr>
              <w:t>Tovarniška številka števca</w:t>
            </w:r>
          </w:p>
        </w:tc>
        <w:tc>
          <w:tcPr>
            <w:tcW w:w="1276" w:type="dxa"/>
            <w:vAlign w:val="center"/>
          </w:tcPr>
          <w:p w14:paraId="455ADCF1" w14:textId="77777777" w:rsidR="00B4615E" w:rsidRPr="0071445D" w:rsidRDefault="00B4615E" w:rsidP="005564D3">
            <w:pPr>
              <w:jc w:val="center"/>
              <w:rPr>
                <w:rFonts w:ascii="Century Gothic" w:eastAsia="Times New Roman" w:hAnsi="Century Gothic"/>
                <w:sz w:val="18"/>
                <w:szCs w:val="18"/>
              </w:rPr>
            </w:pPr>
            <w:r w:rsidRPr="0071445D">
              <w:rPr>
                <w:rFonts w:ascii="Century Gothic" w:eastAsia="Times New Roman" w:hAnsi="Century Gothic"/>
                <w:sz w:val="18"/>
                <w:szCs w:val="18"/>
              </w:rPr>
              <w:t>2</w:t>
            </w:r>
          </w:p>
        </w:tc>
      </w:tr>
      <w:tr w:rsidR="00B4615E" w:rsidRPr="0071445D" w14:paraId="702F3221" w14:textId="77777777" w:rsidTr="005564D3">
        <w:trPr>
          <w:trHeight w:hRule="exact" w:val="284"/>
        </w:trPr>
        <w:tc>
          <w:tcPr>
            <w:tcW w:w="1242" w:type="dxa"/>
            <w:vAlign w:val="center"/>
          </w:tcPr>
          <w:p w14:paraId="574B649E" w14:textId="77777777" w:rsidR="00B4615E" w:rsidRPr="0071445D" w:rsidRDefault="00B4615E" w:rsidP="005564D3">
            <w:pPr>
              <w:rPr>
                <w:rFonts w:ascii="Century Gothic" w:eastAsia="Times New Roman" w:hAnsi="Century Gothic"/>
                <w:bCs/>
                <w:sz w:val="18"/>
                <w:szCs w:val="18"/>
              </w:rPr>
            </w:pPr>
            <w:r w:rsidRPr="0071445D">
              <w:rPr>
                <w:rFonts w:ascii="Century Gothic" w:eastAsia="Times New Roman" w:hAnsi="Century Gothic"/>
                <w:bCs/>
                <w:sz w:val="18"/>
                <w:szCs w:val="18"/>
              </w:rPr>
              <w:t>x-0:0.9.1</w:t>
            </w:r>
          </w:p>
        </w:tc>
        <w:tc>
          <w:tcPr>
            <w:tcW w:w="3969" w:type="dxa"/>
            <w:vAlign w:val="center"/>
          </w:tcPr>
          <w:p w14:paraId="025FD70C" w14:textId="77777777" w:rsidR="00B4615E" w:rsidRPr="0071445D" w:rsidRDefault="00B4615E" w:rsidP="005564D3">
            <w:pPr>
              <w:rPr>
                <w:rFonts w:ascii="Century Gothic" w:eastAsia="Times New Roman" w:hAnsi="Century Gothic"/>
                <w:sz w:val="18"/>
                <w:szCs w:val="18"/>
              </w:rPr>
            </w:pPr>
            <w:r w:rsidRPr="0071445D">
              <w:rPr>
                <w:rFonts w:ascii="Century Gothic" w:eastAsia="Times New Roman" w:hAnsi="Century Gothic"/>
                <w:sz w:val="18"/>
                <w:szCs w:val="18"/>
              </w:rPr>
              <w:t>Čas</w:t>
            </w:r>
          </w:p>
        </w:tc>
        <w:tc>
          <w:tcPr>
            <w:tcW w:w="1276" w:type="dxa"/>
            <w:vAlign w:val="center"/>
          </w:tcPr>
          <w:p w14:paraId="1C0F8EE5" w14:textId="77777777" w:rsidR="00B4615E" w:rsidRPr="0071445D" w:rsidRDefault="00B4615E" w:rsidP="005564D3">
            <w:pPr>
              <w:jc w:val="center"/>
              <w:rPr>
                <w:rFonts w:ascii="Century Gothic" w:eastAsia="Times New Roman" w:hAnsi="Century Gothic"/>
                <w:sz w:val="18"/>
                <w:szCs w:val="18"/>
              </w:rPr>
            </w:pPr>
            <w:r w:rsidRPr="0071445D">
              <w:rPr>
                <w:rFonts w:ascii="Century Gothic" w:eastAsia="Times New Roman" w:hAnsi="Century Gothic"/>
                <w:sz w:val="18"/>
                <w:szCs w:val="18"/>
              </w:rPr>
              <w:t>3</w:t>
            </w:r>
          </w:p>
        </w:tc>
      </w:tr>
      <w:tr w:rsidR="00B4615E" w:rsidRPr="0071445D" w14:paraId="1178DC47" w14:textId="77777777" w:rsidTr="005564D3">
        <w:trPr>
          <w:trHeight w:hRule="exact" w:val="284"/>
        </w:trPr>
        <w:tc>
          <w:tcPr>
            <w:tcW w:w="1242" w:type="dxa"/>
            <w:vAlign w:val="center"/>
          </w:tcPr>
          <w:p w14:paraId="5DA31226" w14:textId="77777777" w:rsidR="00B4615E" w:rsidRPr="0071445D" w:rsidRDefault="00B4615E" w:rsidP="005564D3">
            <w:pPr>
              <w:rPr>
                <w:rFonts w:ascii="Century Gothic" w:eastAsia="Times New Roman" w:hAnsi="Century Gothic"/>
                <w:bCs/>
                <w:sz w:val="18"/>
                <w:szCs w:val="18"/>
              </w:rPr>
            </w:pPr>
            <w:r w:rsidRPr="0071445D">
              <w:rPr>
                <w:rFonts w:ascii="Century Gothic" w:eastAsia="Times New Roman" w:hAnsi="Century Gothic"/>
                <w:bCs/>
                <w:sz w:val="18"/>
                <w:szCs w:val="18"/>
              </w:rPr>
              <w:t>x-0:0.9.2</w:t>
            </w:r>
          </w:p>
        </w:tc>
        <w:tc>
          <w:tcPr>
            <w:tcW w:w="3969" w:type="dxa"/>
            <w:vAlign w:val="center"/>
          </w:tcPr>
          <w:p w14:paraId="53FC26E0" w14:textId="77777777" w:rsidR="00B4615E" w:rsidRPr="0071445D" w:rsidRDefault="00B4615E" w:rsidP="005564D3">
            <w:pPr>
              <w:rPr>
                <w:rFonts w:ascii="Century Gothic" w:eastAsia="Times New Roman" w:hAnsi="Century Gothic"/>
                <w:sz w:val="18"/>
                <w:szCs w:val="18"/>
              </w:rPr>
            </w:pPr>
            <w:r w:rsidRPr="0071445D">
              <w:rPr>
                <w:rFonts w:ascii="Century Gothic" w:eastAsia="Times New Roman" w:hAnsi="Century Gothic"/>
                <w:sz w:val="18"/>
                <w:szCs w:val="18"/>
              </w:rPr>
              <w:t>Datum</w:t>
            </w:r>
          </w:p>
        </w:tc>
        <w:tc>
          <w:tcPr>
            <w:tcW w:w="1276" w:type="dxa"/>
            <w:vAlign w:val="center"/>
          </w:tcPr>
          <w:p w14:paraId="551A7F47" w14:textId="77777777" w:rsidR="00B4615E" w:rsidRPr="0071445D" w:rsidRDefault="00B4615E" w:rsidP="005564D3">
            <w:pPr>
              <w:jc w:val="center"/>
              <w:rPr>
                <w:rFonts w:ascii="Century Gothic" w:eastAsia="Times New Roman" w:hAnsi="Century Gothic"/>
                <w:sz w:val="18"/>
                <w:szCs w:val="18"/>
              </w:rPr>
            </w:pPr>
            <w:r w:rsidRPr="0071445D">
              <w:rPr>
                <w:rFonts w:ascii="Century Gothic" w:eastAsia="Times New Roman" w:hAnsi="Century Gothic"/>
                <w:sz w:val="18"/>
                <w:szCs w:val="18"/>
              </w:rPr>
              <w:t>4</w:t>
            </w:r>
          </w:p>
        </w:tc>
      </w:tr>
      <w:tr w:rsidR="00B4615E" w:rsidRPr="0071445D" w14:paraId="673BEC00" w14:textId="77777777" w:rsidTr="005564D3">
        <w:trPr>
          <w:trHeight w:hRule="exact" w:val="284"/>
        </w:trPr>
        <w:tc>
          <w:tcPr>
            <w:tcW w:w="1242" w:type="dxa"/>
            <w:vAlign w:val="center"/>
          </w:tcPr>
          <w:p w14:paraId="64A74750" w14:textId="77777777" w:rsidR="00B4615E" w:rsidRPr="0071445D" w:rsidRDefault="00B4615E" w:rsidP="005564D3">
            <w:pPr>
              <w:rPr>
                <w:rFonts w:ascii="Century Gothic" w:eastAsia="Times New Roman" w:hAnsi="Century Gothic"/>
                <w:bCs/>
                <w:sz w:val="18"/>
                <w:szCs w:val="18"/>
              </w:rPr>
            </w:pPr>
            <w:r w:rsidRPr="0071445D">
              <w:rPr>
                <w:rFonts w:ascii="Century Gothic" w:eastAsia="Times New Roman" w:hAnsi="Century Gothic"/>
                <w:bCs/>
                <w:sz w:val="18"/>
                <w:szCs w:val="18"/>
              </w:rPr>
              <w:t>x-x:0.4.x</w:t>
            </w:r>
          </w:p>
        </w:tc>
        <w:tc>
          <w:tcPr>
            <w:tcW w:w="3969" w:type="dxa"/>
            <w:vAlign w:val="center"/>
          </w:tcPr>
          <w:p w14:paraId="0067B8C2" w14:textId="77777777" w:rsidR="00B4615E" w:rsidRPr="0071445D" w:rsidRDefault="00B4615E" w:rsidP="005564D3">
            <w:pPr>
              <w:ind w:left="708" w:hanging="708"/>
              <w:rPr>
                <w:rFonts w:ascii="Century Gothic" w:eastAsia="Times New Roman" w:hAnsi="Century Gothic"/>
                <w:sz w:val="18"/>
                <w:szCs w:val="18"/>
              </w:rPr>
            </w:pPr>
            <w:r w:rsidRPr="0071445D">
              <w:rPr>
                <w:rFonts w:ascii="Century Gothic" w:eastAsia="Times New Roman" w:hAnsi="Century Gothic"/>
                <w:sz w:val="18"/>
                <w:szCs w:val="18"/>
              </w:rPr>
              <w:t xml:space="preserve">CT vrednost (0.4.2 numerator, 0.4.5 </w:t>
            </w:r>
            <w:proofErr w:type="spellStart"/>
            <w:r w:rsidRPr="0071445D">
              <w:rPr>
                <w:rFonts w:ascii="Century Gothic" w:eastAsia="Times New Roman" w:hAnsi="Century Gothic"/>
                <w:sz w:val="18"/>
                <w:szCs w:val="18"/>
              </w:rPr>
              <w:t>denumerator</w:t>
            </w:r>
            <w:proofErr w:type="spellEnd"/>
            <w:r w:rsidRPr="0071445D">
              <w:rPr>
                <w:rFonts w:ascii="Century Gothic" w:eastAsia="Times New Roman" w:hAnsi="Century Gothic"/>
                <w:sz w:val="18"/>
                <w:szCs w:val="18"/>
              </w:rPr>
              <w:t>)</w:t>
            </w:r>
          </w:p>
        </w:tc>
        <w:tc>
          <w:tcPr>
            <w:tcW w:w="1276" w:type="dxa"/>
            <w:vAlign w:val="center"/>
          </w:tcPr>
          <w:p w14:paraId="59F75EE6" w14:textId="0C4D5EAF" w:rsidR="00B4615E" w:rsidRPr="0071445D" w:rsidRDefault="00B4615E" w:rsidP="005564D3">
            <w:pPr>
              <w:jc w:val="center"/>
              <w:rPr>
                <w:rFonts w:ascii="Century Gothic" w:eastAsia="Times New Roman" w:hAnsi="Century Gothic"/>
                <w:sz w:val="18"/>
                <w:szCs w:val="18"/>
              </w:rPr>
            </w:pPr>
            <w:r w:rsidRPr="0071445D">
              <w:rPr>
                <w:rFonts w:ascii="Century Gothic" w:eastAsia="Times New Roman" w:hAnsi="Century Gothic"/>
                <w:sz w:val="18"/>
                <w:szCs w:val="18"/>
              </w:rPr>
              <w:t>5,6</w:t>
            </w:r>
          </w:p>
        </w:tc>
      </w:tr>
      <w:tr w:rsidR="00B4615E" w:rsidRPr="0071445D" w14:paraId="4D718640" w14:textId="77777777" w:rsidTr="005564D3">
        <w:trPr>
          <w:trHeight w:hRule="exact" w:val="284"/>
        </w:trPr>
        <w:tc>
          <w:tcPr>
            <w:tcW w:w="1242" w:type="dxa"/>
            <w:vAlign w:val="center"/>
          </w:tcPr>
          <w:p w14:paraId="16E074DD" w14:textId="77777777" w:rsidR="00B4615E" w:rsidRPr="0071445D" w:rsidRDefault="00B4615E"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1.4.0</w:t>
            </w:r>
          </w:p>
        </w:tc>
        <w:tc>
          <w:tcPr>
            <w:tcW w:w="3969" w:type="dxa"/>
            <w:vAlign w:val="center"/>
          </w:tcPr>
          <w:p w14:paraId="3BEFEE1F" w14:textId="77777777" w:rsidR="00B4615E" w:rsidRPr="0071445D" w:rsidRDefault="00B4615E" w:rsidP="005564D3">
            <w:pPr>
              <w:rPr>
                <w:rFonts w:ascii="Century Gothic" w:eastAsia="Times New Roman" w:hAnsi="Century Gothic"/>
                <w:sz w:val="18"/>
                <w:szCs w:val="18"/>
              </w:rPr>
            </w:pPr>
            <w:r w:rsidRPr="0071445D">
              <w:rPr>
                <w:rFonts w:ascii="Century Gothic" w:eastAsia="Times New Roman" w:hAnsi="Century Gothic"/>
                <w:sz w:val="18"/>
                <w:szCs w:val="18"/>
              </w:rPr>
              <w:t xml:space="preserve">P+ povprečna moč tekoče periode </w:t>
            </w:r>
          </w:p>
        </w:tc>
        <w:tc>
          <w:tcPr>
            <w:tcW w:w="1276" w:type="dxa"/>
            <w:vAlign w:val="center"/>
          </w:tcPr>
          <w:p w14:paraId="4C8EC16E" w14:textId="77777777" w:rsidR="00B4615E" w:rsidRPr="0071445D" w:rsidRDefault="00B4615E" w:rsidP="005564D3">
            <w:pPr>
              <w:jc w:val="center"/>
              <w:rPr>
                <w:rFonts w:ascii="Century Gothic" w:eastAsia="Times New Roman" w:hAnsi="Century Gothic"/>
                <w:sz w:val="18"/>
                <w:szCs w:val="18"/>
              </w:rPr>
            </w:pPr>
            <w:r w:rsidRPr="0071445D">
              <w:rPr>
                <w:rFonts w:ascii="Century Gothic" w:eastAsia="Times New Roman" w:hAnsi="Century Gothic"/>
                <w:sz w:val="18"/>
                <w:szCs w:val="18"/>
              </w:rPr>
              <w:t>7</w:t>
            </w:r>
          </w:p>
        </w:tc>
      </w:tr>
      <w:tr w:rsidR="00B4615E" w:rsidRPr="0071445D" w14:paraId="015F49FE" w14:textId="77777777" w:rsidTr="005564D3">
        <w:trPr>
          <w:trHeight w:hRule="exact" w:val="284"/>
        </w:trPr>
        <w:tc>
          <w:tcPr>
            <w:tcW w:w="1242" w:type="dxa"/>
            <w:vAlign w:val="center"/>
          </w:tcPr>
          <w:p w14:paraId="17382024" w14:textId="77777777" w:rsidR="00B4615E" w:rsidRPr="0071445D" w:rsidRDefault="00B4615E"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2.4.0</w:t>
            </w:r>
          </w:p>
        </w:tc>
        <w:tc>
          <w:tcPr>
            <w:tcW w:w="3969" w:type="dxa"/>
            <w:vAlign w:val="center"/>
          </w:tcPr>
          <w:p w14:paraId="5F35C537" w14:textId="77777777" w:rsidR="00B4615E" w:rsidRPr="0071445D" w:rsidRDefault="00B4615E" w:rsidP="005564D3">
            <w:pPr>
              <w:rPr>
                <w:rFonts w:ascii="Century Gothic" w:eastAsia="Times New Roman" w:hAnsi="Century Gothic"/>
                <w:sz w:val="18"/>
                <w:szCs w:val="18"/>
              </w:rPr>
            </w:pPr>
            <w:r w:rsidRPr="0071445D">
              <w:rPr>
                <w:rFonts w:ascii="Century Gothic" w:eastAsia="Times New Roman" w:hAnsi="Century Gothic"/>
                <w:sz w:val="18"/>
                <w:szCs w:val="18"/>
              </w:rPr>
              <w:t>P- povprečna moč tekoče periode</w:t>
            </w:r>
          </w:p>
        </w:tc>
        <w:tc>
          <w:tcPr>
            <w:tcW w:w="1276" w:type="dxa"/>
            <w:vAlign w:val="center"/>
          </w:tcPr>
          <w:p w14:paraId="04B131E4" w14:textId="77777777" w:rsidR="00B4615E" w:rsidRPr="0071445D" w:rsidRDefault="00B4615E" w:rsidP="005564D3">
            <w:pPr>
              <w:jc w:val="center"/>
              <w:rPr>
                <w:rFonts w:ascii="Century Gothic" w:eastAsia="Times New Roman" w:hAnsi="Century Gothic"/>
                <w:sz w:val="18"/>
                <w:szCs w:val="18"/>
              </w:rPr>
            </w:pPr>
            <w:r w:rsidRPr="0071445D">
              <w:rPr>
                <w:rFonts w:ascii="Century Gothic" w:eastAsia="Times New Roman" w:hAnsi="Century Gothic"/>
                <w:sz w:val="18"/>
                <w:szCs w:val="18"/>
              </w:rPr>
              <w:t>8</w:t>
            </w:r>
          </w:p>
        </w:tc>
      </w:tr>
      <w:tr w:rsidR="00B903AA" w:rsidRPr="0071445D" w14:paraId="67EF4EC8" w14:textId="77777777" w:rsidTr="005564D3">
        <w:trPr>
          <w:trHeight w:hRule="exact" w:val="284"/>
        </w:trPr>
        <w:tc>
          <w:tcPr>
            <w:tcW w:w="1242" w:type="dxa"/>
            <w:vAlign w:val="center"/>
          </w:tcPr>
          <w:p w14:paraId="702E8C60" w14:textId="1093FF98"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1-x:1.8.0</w:t>
            </w:r>
          </w:p>
        </w:tc>
        <w:tc>
          <w:tcPr>
            <w:tcW w:w="3969" w:type="dxa"/>
            <w:vAlign w:val="center"/>
          </w:tcPr>
          <w:p w14:paraId="18C1342D"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Prejeta delovna energija Skupaj (kWh)</w:t>
            </w:r>
          </w:p>
          <w:p w14:paraId="44CC2C58" w14:textId="77777777" w:rsidR="00B903AA" w:rsidRPr="0071445D" w:rsidRDefault="00B903AA" w:rsidP="00B903AA">
            <w:pPr>
              <w:rPr>
                <w:rFonts w:ascii="Century Gothic" w:hAnsi="Century Gothic"/>
                <w:sz w:val="18"/>
                <w:szCs w:val="18"/>
              </w:rPr>
            </w:pPr>
          </w:p>
        </w:tc>
        <w:tc>
          <w:tcPr>
            <w:tcW w:w="1276" w:type="dxa"/>
            <w:vAlign w:val="center"/>
          </w:tcPr>
          <w:p w14:paraId="67CE1457" w14:textId="46FB608A"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9</w:t>
            </w:r>
          </w:p>
        </w:tc>
      </w:tr>
      <w:tr w:rsidR="00B903AA" w:rsidRPr="0071445D" w14:paraId="30B2F07F" w14:textId="77777777" w:rsidTr="005564D3">
        <w:trPr>
          <w:trHeight w:hRule="exact" w:val="284"/>
        </w:trPr>
        <w:tc>
          <w:tcPr>
            <w:tcW w:w="1242" w:type="dxa"/>
            <w:vAlign w:val="center"/>
          </w:tcPr>
          <w:p w14:paraId="33E5055D" w14:textId="34B35ED5"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1-x:1.8.1</w:t>
            </w:r>
          </w:p>
        </w:tc>
        <w:tc>
          <w:tcPr>
            <w:tcW w:w="3969" w:type="dxa"/>
            <w:vAlign w:val="center"/>
          </w:tcPr>
          <w:p w14:paraId="6049DCE8"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Prejeta delovna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p w14:paraId="740B9C0C" w14:textId="77777777" w:rsidR="00B903AA" w:rsidRPr="0071445D" w:rsidRDefault="00B903AA" w:rsidP="00B903AA">
            <w:pPr>
              <w:rPr>
                <w:rFonts w:ascii="Century Gothic" w:hAnsi="Century Gothic"/>
                <w:sz w:val="18"/>
                <w:szCs w:val="18"/>
              </w:rPr>
            </w:pPr>
          </w:p>
        </w:tc>
        <w:tc>
          <w:tcPr>
            <w:tcW w:w="1276" w:type="dxa"/>
            <w:vAlign w:val="center"/>
          </w:tcPr>
          <w:p w14:paraId="7C6E5B56" w14:textId="0CAC8DB8"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10</w:t>
            </w:r>
          </w:p>
        </w:tc>
      </w:tr>
      <w:tr w:rsidR="00B903AA" w:rsidRPr="0071445D" w14:paraId="4EF5F201" w14:textId="77777777" w:rsidTr="005564D3">
        <w:trPr>
          <w:trHeight w:hRule="exact" w:val="284"/>
        </w:trPr>
        <w:tc>
          <w:tcPr>
            <w:tcW w:w="1242" w:type="dxa"/>
            <w:vAlign w:val="center"/>
          </w:tcPr>
          <w:p w14:paraId="6F743920" w14:textId="52C592BA"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1-x:1.8.2</w:t>
            </w:r>
          </w:p>
        </w:tc>
        <w:tc>
          <w:tcPr>
            <w:tcW w:w="3969" w:type="dxa"/>
            <w:vAlign w:val="center"/>
          </w:tcPr>
          <w:p w14:paraId="009ABCF8"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Prejeta delovna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p w14:paraId="58C073F0" w14:textId="77777777" w:rsidR="00B903AA" w:rsidRPr="0071445D" w:rsidRDefault="00B903AA" w:rsidP="00B903AA">
            <w:pPr>
              <w:rPr>
                <w:rFonts w:ascii="Century Gothic" w:hAnsi="Century Gothic"/>
                <w:sz w:val="18"/>
                <w:szCs w:val="18"/>
              </w:rPr>
            </w:pPr>
          </w:p>
        </w:tc>
        <w:tc>
          <w:tcPr>
            <w:tcW w:w="1276" w:type="dxa"/>
            <w:vAlign w:val="center"/>
          </w:tcPr>
          <w:p w14:paraId="6A2CAD01" w14:textId="4B502FF0"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11</w:t>
            </w:r>
          </w:p>
        </w:tc>
      </w:tr>
      <w:tr w:rsidR="00B903AA" w:rsidRPr="0071445D" w14:paraId="0E89CFF4" w14:textId="77777777" w:rsidTr="005564D3">
        <w:trPr>
          <w:trHeight w:hRule="exact" w:val="284"/>
        </w:trPr>
        <w:tc>
          <w:tcPr>
            <w:tcW w:w="1242" w:type="dxa"/>
            <w:vAlign w:val="center"/>
          </w:tcPr>
          <w:p w14:paraId="3FA643A8"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1-x:1.6.0</w:t>
            </w:r>
          </w:p>
        </w:tc>
        <w:tc>
          <w:tcPr>
            <w:tcW w:w="3969" w:type="dxa"/>
            <w:vAlign w:val="center"/>
          </w:tcPr>
          <w:p w14:paraId="687E4837" w14:textId="77777777" w:rsidR="00B903AA" w:rsidRPr="0071445D" w:rsidRDefault="00B903AA" w:rsidP="00B903AA">
            <w:pPr>
              <w:rPr>
                <w:rFonts w:ascii="Century Gothic" w:hAnsi="Century Gothic"/>
                <w:sz w:val="18"/>
                <w:szCs w:val="18"/>
              </w:rPr>
            </w:pPr>
            <w:r w:rsidRPr="0071445D">
              <w:rPr>
                <w:rFonts w:ascii="Century Gothic" w:hAnsi="Century Gothic"/>
                <w:sz w:val="18"/>
                <w:szCs w:val="18"/>
              </w:rPr>
              <w:t>P+ Največja povprečna moč (kW)</w:t>
            </w:r>
          </w:p>
          <w:p w14:paraId="4FA55686" w14:textId="77777777" w:rsidR="00B903AA" w:rsidRPr="0071445D" w:rsidRDefault="00B903AA" w:rsidP="00B903AA">
            <w:pPr>
              <w:rPr>
                <w:rFonts w:ascii="Century Gothic" w:eastAsia="Times New Roman" w:hAnsi="Century Gothic"/>
                <w:sz w:val="18"/>
                <w:szCs w:val="18"/>
              </w:rPr>
            </w:pPr>
          </w:p>
        </w:tc>
        <w:tc>
          <w:tcPr>
            <w:tcW w:w="1276" w:type="dxa"/>
            <w:vAlign w:val="center"/>
          </w:tcPr>
          <w:p w14:paraId="1BB707A1"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12</w:t>
            </w:r>
          </w:p>
        </w:tc>
      </w:tr>
      <w:tr w:rsidR="00B903AA" w:rsidRPr="0071445D" w14:paraId="4B7526D4" w14:textId="77777777" w:rsidTr="005564D3">
        <w:trPr>
          <w:trHeight w:hRule="exact" w:val="284"/>
        </w:trPr>
        <w:tc>
          <w:tcPr>
            <w:tcW w:w="1242" w:type="dxa"/>
            <w:vAlign w:val="center"/>
          </w:tcPr>
          <w:p w14:paraId="57FB7312"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1-x:1.6.1</w:t>
            </w:r>
          </w:p>
        </w:tc>
        <w:tc>
          <w:tcPr>
            <w:tcW w:w="3969" w:type="dxa"/>
            <w:vAlign w:val="center"/>
          </w:tcPr>
          <w:p w14:paraId="647A528D" w14:textId="77777777" w:rsidR="00B903AA" w:rsidRPr="0071445D" w:rsidRDefault="00B903AA" w:rsidP="00B903AA">
            <w:pPr>
              <w:rPr>
                <w:rFonts w:ascii="Century Gothic" w:eastAsia="Times New Roman" w:hAnsi="Century Gothic"/>
                <w:sz w:val="18"/>
                <w:szCs w:val="18"/>
              </w:rPr>
            </w:pPr>
            <w:r w:rsidRPr="0071445D">
              <w:rPr>
                <w:rFonts w:ascii="Century Gothic" w:hAnsi="Century Gothic"/>
                <w:sz w:val="18"/>
                <w:szCs w:val="18"/>
              </w:rPr>
              <w:t>P+ Največja povprečna moč v T</w:t>
            </w:r>
            <w:r w:rsidRPr="0071445D">
              <w:rPr>
                <w:rFonts w:ascii="Century Gothic" w:hAnsi="Century Gothic"/>
                <w:sz w:val="18"/>
                <w:szCs w:val="18"/>
                <w:vertAlign w:val="subscript"/>
              </w:rPr>
              <w:t>1</w:t>
            </w:r>
            <w:r w:rsidRPr="0071445D">
              <w:rPr>
                <w:rFonts w:ascii="Century Gothic" w:hAnsi="Century Gothic"/>
                <w:sz w:val="18"/>
                <w:szCs w:val="18"/>
              </w:rPr>
              <w:t xml:space="preserve"> (kW)</w:t>
            </w:r>
          </w:p>
        </w:tc>
        <w:tc>
          <w:tcPr>
            <w:tcW w:w="1276" w:type="dxa"/>
            <w:vAlign w:val="center"/>
          </w:tcPr>
          <w:p w14:paraId="66C7143C"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13</w:t>
            </w:r>
          </w:p>
        </w:tc>
      </w:tr>
      <w:tr w:rsidR="00B903AA" w:rsidRPr="0071445D" w14:paraId="5957BD8E" w14:textId="77777777" w:rsidTr="005564D3">
        <w:trPr>
          <w:trHeight w:hRule="exact" w:val="284"/>
        </w:trPr>
        <w:tc>
          <w:tcPr>
            <w:tcW w:w="1242" w:type="dxa"/>
            <w:vAlign w:val="center"/>
          </w:tcPr>
          <w:p w14:paraId="685F81D5"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1-x:1.6.2</w:t>
            </w:r>
          </w:p>
        </w:tc>
        <w:tc>
          <w:tcPr>
            <w:tcW w:w="3969" w:type="dxa"/>
            <w:vAlign w:val="center"/>
          </w:tcPr>
          <w:p w14:paraId="3304BB05" w14:textId="77777777" w:rsidR="00B903AA" w:rsidRPr="0071445D" w:rsidRDefault="00B903AA" w:rsidP="00B903AA">
            <w:pPr>
              <w:rPr>
                <w:rFonts w:ascii="Century Gothic" w:eastAsia="Times New Roman" w:hAnsi="Century Gothic"/>
                <w:sz w:val="18"/>
                <w:szCs w:val="18"/>
              </w:rPr>
            </w:pPr>
            <w:r w:rsidRPr="0071445D">
              <w:rPr>
                <w:rFonts w:ascii="Century Gothic" w:hAnsi="Century Gothic"/>
                <w:sz w:val="18"/>
                <w:szCs w:val="18"/>
              </w:rPr>
              <w:t>P+ Največja povprečna moč v T</w:t>
            </w:r>
            <w:r w:rsidRPr="0071445D">
              <w:rPr>
                <w:rFonts w:ascii="Century Gothic" w:hAnsi="Century Gothic"/>
                <w:sz w:val="18"/>
                <w:szCs w:val="18"/>
                <w:vertAlign w:val="subscript"/>
              </w:rPr>
              <w:t>2</w:t>
            </w:r>
            <w:r w:rsidRPr="0071445D">
              <w:rPr>
                <w:rFonts w:ascii="Century Gothic" w:hAnsi="Century Gothic"/>
                <w:sz w:val="18"/>
                <w:szCs w:val="18"/>
              </w:rPr>
              <w:t xml:space="preserve"> (kW)</w:t>
            </w:r>
          </w:p>
        </w:tc>
        <w:tc>
          <w:tcPr>
            <w:tcW w:w="1276" w:type="dxa"/>
            <w:vAlign w:val="center"/>
          </w:tcPr>
          <w:p w14:paraId="050E2CA8"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14</w:t>
            </w:r>
          </w:p>
        </w:tc>
      </w:tr>
      <w:tr w:rsidR="00B903AA" w:rsidRPr="0071445D" w14:paraId="75D9D29A" w14:textId="77777777" w:rsidTr="005564D3">
        <w:trPr>
          <w:trHeight w:hRule="exact" w:val="284"/>
        </w:trPr>
        <w:tc>
          <w:tcPr>
            <w:tcW w:w="1242" w:type="dxa"/>
            <w:vAlign w:val="center"/>
          </w:tcPr>
          <w:p w14:paraId="291141E3" w14:textId="1934E76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1-x:3.8.0</w:t>
            </w:r>
          </w:p>
        </w:tc>
        <w:tc>
          <w:tcPr>
            <w:tcW w:w="3969" w:type="dxa"/>
            <w:vAlign w:val="center"/>
          </w:tcPr>
          <w:p w14:paraId="1D9E292C"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Q+ Prejeta jalova energija Skupaj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161965BA" w14:textId="77777777" w:rsidR="00B903AA" w:rsidRPr="0071445D" w:rsidRDefault="00B903AA" w:rsidP="00B903AA">
            <w:pPr>
              <w:rPr>
                <w:rFonts w:ascii="Century Gothic" w:hAnsi="Century Gothic"/>
                <w:sz w:val="18"/>
                <w:szCs w:val="18"/>
              </w:rPr>
            </w:pPr>
          </w:p>
        </w:tc>
        <w:tc>
          <w:tcPr>
            <w:tcW w:w="1276" w:type="dxa"/>
            <w:vAlign w:val="center"/>
          </w:tcPr>
          <w:p w14:paraId="67605640" w14:textId="579E2CCA"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15 </w:t>
            </w:r>
          </w:p>
        </w:tc>
      </w:tr>
      <w:tr w:rsidR="00B903AA" w:rsidRPr="0071445D" w14:paraId="56F8915A" w14:textId="77777777" w:rsidTr="005564D3">
        <w:trPr>
          <w:trHeight w:hRule="exact" w:val="284"/>
        </w:trPr>
        <w:tc>
          <w:tcPr>
            <w:tcW w:w="1242" w:type="dxa"/>
            <w:vAlign w:val="center"/>
          </w:tcPr>
          <w:p w14:paraId="49BF1393" w14:textId="6A2916E0"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1-x:3.8.1</w:t>
            </w:r>
          </w:p>
        </w:tc>
        <w:tc>
          <w:tcPr>
            <w:tcW w:w="3969" w:type="dxa"/>
            <w:vAlign w:val="center"/>
          </w:tcPr>
          <w:p w14:paraId="455F72E1"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Q+ Prejeta jalova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425ECDDC" w14:textId="77777777" w:rsidR="00B903AA" w:rsidRPr="0071445D" w:rsidRDefault="00B903AA" w:rsidP="00B903AA">
            <w:pPr>
              <w:rPr>
                <w:rFonts w:ascii="Century Gothic" w:hAnsi="Century Gothic"/>
                <w:sz w:val="18"/>
                <w:szCs w:val="18"/>
              </w:rPr>
            </w:pPr>
          </w:p>
        </w:tc>
        <w:tc>
          <w:tcPr>
            <w:tcW w:w="1276" w:type="dxa"/>
            <w:vAlign w:val="center"/>
          </w:tcPr>
          <w:p w14:paraId="4A0C5A7F" w14:textId="79C703F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 16</w:t>
            </w:r>
          </w:p>
        </w:tc>
      </w:tr>
      <w:tr w:rsidR="00B903AA" w:rsidRPr="0071445D" w14:paraId="16DE3E1B" w14:textId="77777777" w:rsidTr="005564D3">
        <w:trPr>
          <w:trHeight w:hRule="exact" w:val="284"/>
        </w:trPr>
        <w:tc>
          <w:tcPr>
            <w:tcW w:w="1242" w:type="dxa"/>
            <w:vAlign w:val="center"/>
          </w:tcPr>
          <w:p w14:paraId="2B17361B" w14:textId="62F01FF4"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1-x:3.8.2</w:t>
            </w:r>
          </w:p>
        </w:tc>
        <w:tc>
          <w:tcPr>
            <w:tcW w:w="3969" w:type="dxa"/>
            <w:vAlign w:val="center"/>
          </w:tcPr>
          <w:p w14:paraId="3106ABFB"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Q+ Prejeta jalova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34836C6C" w14:textId="77777777" w:rsidR="00B903AA" w:rsidRPr="0071445D" w:rsidRDefault="00B903AA" w:rsidP="00B903AA">
            <w:pPr>
              <w:rPr>
                <w:rFonts w:ascii="Century Gothic" w:hAnsi="Century Gothic"/>
                <w:sz w:val="18"/>
                <w:szCs w:val="18"/>
              </w:rPr>
            </w:pPr>
          </w:p>
        </w:tc>
        <w:tc>
          <w:tcPr>
            <w:tcW w:w="1276" w:type="dxa"/>
            <w:vAlign w:val="center"/>
          </w:tcPr>
          <w:p w14:paraId="30E33112" w14:textId="68009BF1"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17</w:t>
            </w:r>
          </w:p>
        </w:tc>
      </w:tr>
      <w:tr w:rsidR="00B903AA" w:rsidRPr="0071445D" w14:paraId="7F477440" w14:textId="77777777" w:rsidTr="005564D3">
        <w:trPr>
          <w:trHeight w:hRule="exact" w:val="284"/>
        </w:trPr>
        <w:tc>
          <w:tcPr>
            <w:tcW w:w="1242" w:type="dxa"/>
            <w:vAlign w:val="center"/>
          </w:tcPr>
          <w:p w14:paraId="75418BEA" w14:textId="0851938E"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1-x:2.8.0</w:t>
            </w:r>
          </w:p>
        </w:tc>
        <w:tc>
          <w:tcPr>
            <w:tcW w:w="3969" w:type="dxa"/>
            <w:vAlign w:val="center"/>
          </w:tcPr>
          <w:p w14:paraId="3C965FA1"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Skupaj (kWh)</w:t>
            </w:r>
          </w:p>
          <w:p w14:paraId="6EA18472" w14:textId="77777777" w:rsidR="00B903AA" w:rsidRPr="0071445D" w:rsidRDefault="00B903AA" w:rsidP="00B903AA">
            <w:pPr>
              <w:rPr>
                <w:rFonts w:ascii="Century Gothic" w:hAnsi="Century Gothic"/>
                <w:sz w:val="18"/>
                <w:szCs w:val="18"/>
              </w:rPr>
            </w:pPr>
          </w:p>
        </w:tc>
        <w:tc>
          <w:tcPr>
            <w:tcW w:w="1276" w:type="dxa"/>
            <w:vAlign w:val="center"/>
          </w:tcPr>
          <w:p w14:paraId="4562EDBE" w14:textId="6FDF65AF"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18</w:t>
            </w:r>
          </w:p>
        </w:tc>
      </w:tr>
      <w:tr w:rsidR="00B903AA" w:rsidRPr="0071445D" w14:paraId="092BEFD1" w14:textId="77777777" w:rsidTr="005564D3">
        <w:trPr>
          <w:trHeight w:hRule="exact" w:val="284"/>
        </w:trPr>
        <w:tc>
          <w:tcPr>
            <w:tcW w:w="1242" w:type="dxa"/>
            <w:vAlign w:val="center"/>
          </w:tcPr>
          <w:p w14:paraId="3098A091" w14:textId="684CE9F3"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1-x:2.8.1</w:t>
            </w:r>
          </w:p>
        </w:tc>
        <w:tc>
          <w:tcPr>
            <w:tcW w:w="3969" w:type="dxa"/>
            <w:vAlign w:val="center"/>
          </w:tcPr>
          <w:p w14:paraId="69B80763"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p w14:paraId="6A5496D7" w14:textId="77777777" w:rsidR="00B903AA" w:rsidRPr="0071445D" w:rsidRDefault="00B903AA" w:rsidP="00B903AA">
            <w:pPr>
              <w:rPr>
                <w:rFonts w:ascii="Century Gothic" w:hAnsi="Century Gothic"/>
                <w:sz w:val="18"/>
                <w:szCs w:val="18"/>
              </w:rPr>
            </w:pPr>
          </w:p>
        </w:tc>
        <w:tc>
          <w:tcPr>
            <w:tcW w:w="1276" w:type="dxa"/>
            <w:vAlign w:val="center"/>
          </w:tcPr>
          <w:p w14:paraId="4A2BB0D6" w14:textId="54004152"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19</w:t>
            </w:r>
          </w:p>
        </w:tc>
      </w:tr>
      <w:tr w:rsidR="00B903AA" w:rsidRPr="0071445D" w14:paraId="20AA0B89" w14:textId="77777777" w:rsidTr="005564D3">
        <w:trPr>
          <w:trHeight w:hRule="exact" w:val="284"/>
        </w:trPr>
        <w:tc>
          <w:tcPr>
            <w:tcW w:w="1242" w:type="dxa"/>
            <w:vAlign w:val="center"/>
          </w:tcPr>
          <w:p w14:paraId="243CC888" w14:textId="28D6D742"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1-x:2.8.2</w:t>
            </w:r>
          </w:p>
        </w:tc>
        <w:tc>
          <w:tcPr>
            <w:tcW w:w="3969" w:type="dxa"/>
            <w:vAlign w:val="center"/>
          </w:tcPr>
          <w:p w14:paraId="550CCB1A"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p w14:paraId="4AE5CF3D" w14:textId="77777777" w:rsidR="00B903AA" w:rsidRPr="0071445D" w:rsidRDefault="00B903AA" w:rsidP="00B903AA">
            <w:pPr>
              <w:rPr>
                <w:rFonts w:ascii="Century Gothic" w:hAnsi="Century Gothic"/>
                <w:sz w:val="18"/>
                <w:szCs w:val="18"/>
              </w:rPr>
            </w:pPr>
          </w:p>
        </w:tc>
        <w:tc>
          <w:tcPr>
            <w:tcW w:w="1276" w:type="dxa"/>
            <w:vAlign w:val="center"/>
          </w:tcPr>
          <w:p w14:paraId="6D4C3C16" w14:textId="66D89343"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20</w:t>
            </w:r>
          </w:p>
        </w:tc>
      </w:tr>
      <w:tr w:rsidR="00B903AA" w:rsidRPr="0071445D" w14:paraId="1DC421AA" w14:textId="77777777" w:rsidTr="005564D3">
        <w:trPr>
          <w:trHeight w:hRule="exact" w:val="284"/>
        </w:trPr>
        <w:tc>
          <w:tcPr>
            <w:tcW w:w="1242" w:type="dxa"/>
            <w:vAlign w:val="center"/>
          </w:tcPr>
          <w:p w14:paraId="160FC4E2"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1-x:2.6.0</w:t>
            </w:r>
          </w:p>
        </w:tc>
        <w:tc>
          <w:tcPr>
            <w:tcW w:w="3969" w:type="dxa"/>
            <w:vAlign w:val="center"/>
          </w:tcPr>
          <w:p w14:paraId="7600D2D6" w14:textId="77777777" w:rsidR="00B903AA" w:rsidRPr="0071445D" w:rsidRDefault="00B903AA" w:rsidP="00B903AA">
            <w:pPr>
              <w:rPr>
                <w:rFonts w:ascii="Century Gothic" w:hAnsi="Century Gothic"/>
                <w:sz w:val="18"/>
                <w:szCs w:val="18"/>
              </w:rPr>
            </w:pPr>
            <w:r w:rsidRPr="0071445D">
              <w:rPr>
                <w:rFonts w:ascii="Century Gothic" w:hAnsi="Century Gothic"/>
                <w:sz w:val="18"/>
                <w:szCs w:val="18"/>
              </w:rPr>
              <w:t>P+ Največja povprečna moč (kW)</w:t>
            </w:r>
          </w:p>
          <w:p w14:paraId="18A5598D" w14:textId="77777777" w:rsidR="00B903AA" w:rsidRPr="0071445D" w:rsidRDefault="00B903AA" w:rsidP="00B903AA">
            <w:pPr>
              <w:rPr>
                <w:rFonts w:ascii="Century Gothic" w:eastAsia="Times New Roman" w:hAnsi="Century Gothic"/>
                <w:sz w:val="18"/>
                <w:szCs w:val="18"/>
              </w:rPr>
            </w:pPr>
          </w:p>
        </w:tc>
        <w:tc>
          <w:tcPr>
            <w:tcW w:w="1276" w:type="dxa"/>
            <w:vAlign w:val="center"/>
          </w:tcPr>
          <w:p w14:paraId="4F4F0B40"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21</w:t>
            </w:r>
          </w:p>
        </w:tc>
      </w:tr>
      <w:tr w:rsidR="00B903AA" w:rsidRPr="0071445D" w14:paraId="3023CD44" w14:textId="77777777" w:rsidTr="005564D3">
        <w:trPr>
          <w:trHeight w:hRule="exact" w:val="284"/>
        </w:trPr>
        <w:tc>
          <w:tcPr>
            <w:tcW w:w="1242" w:type="dxa"/>
            <w:vAlign w:val="center"/>
          </w:tcPr>
          <w:p w14:paraId="084C4669"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1-x:2.6.1</w:t>
            </w:r>
          </w:p>
        </w:tc>
        <w:tc>
          <w:tcPr>
            <w:tcW w:w="3969" w:type="dxa"/>
            <w:vAlign w:val="center"/>
          </w:tcPr>
          <w:p w14:paraId="7135E0D7" w14:textId="77777777" w:rsidR="00B903AA" w:rsidRPr="0071445D" w:rsidRDefault="00B903AA" w:rsidP="00B903AA">
            <w:pPr>
              <w:rPr>
                <w:rFonts w:ascii="Century Gothic" w:eastAsia="Times New Roman" w:hAnsi="Century Gothic"/>
                <w:sz w:val="18"/>
                <w:szCs w:val="18"/>
              </w:rPr>
            </w:pPr>
            <w:r w:rsidRPr="0071445D">
              <w:rPr>
                <w:rFonts w:ascii="Century Gothic" w:hAnsi="Century Gothic"/>
                <w:sz w:val="18"/>
                <w:szCs w:val="18"/>
              </w:rPr>
              <w:t>P- Največja povprečna moč v T</w:t>
            </w:r>
            <w:r w:rsidRPr="0071445D">
              <w:rPr>
                <w:rFonts w:ascii="Century Gothic" w:hAnsi="Century Gothic"/>
                <w:sz w:val="18"/>
                <w:szCs w:val="18"/>
                <w:vertAlign w:val="subscript"/>
              </w:rPr>
              <w:t>1</w:t>
            </w:r>
            <w:r w:rsidRPr="0071445D">
              <w:rPr>
                <w:rFonts w:ascii="Century Gothic" w:hAnsi="Century Gothic"/>
                <w:sz w:val="18"/>
                <w:szCs w:val="18"/>
              </w:rPr>
              <w:t xml:space="preserve"> (kW)</w:t>
            </w:r>
          </w:p>
        </w:tc>
        <w:tc>
          <w:tcPr>
            <w:tcW w:w="1276" w:type="dxa"/>
            <w:vAlign w:val="center"/>
          </w:tcPr>
          <w:p w14:paraId="7832BB16"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 22</w:t>
            </w:r>
          </w:p>
        </w:tc>
      </w:tr>
      <w:tr w:rsidR="00B903AA" w:rsidRPr="0071445D" w14:paraId="5A80D70F" w14:textId="77777777" w:rsidTr="005564D3">
        <w:trPr>
          <w:trHeight w:hRule="exact" w:val="284"/>
        </w:trPr>
        <w:tc>
          <w:tcPr>
            <w:tcW w:w="1242" w:type="dxa"/>
            <w:vAlign w:val="center"/>
          </w:tcPr>
          <w:p w14:paraId="68867262"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1-x:2.6.2</w:t>
            </w:r>
          </w:p>
        </w:tc>
        <w:tc>
          <w:tcPr>
            <w:tcW w:w="3969" w:type="dxa"/>
            <w:vAlign w:val="center"/>
          </w:tcPr>
          <w:p w14:paraId="08DEFACA" w14:textId="77777777" w:rsidR="00B903AA" w:rsidRPr="0071445D" w:rsidRDefault="00B903AA" w:rsidP="00B903AA">
            <w:pPr>
              <w:rPr>
                <w:rFonts w:ascii="Century Gothic" w:eastAsia="Times New Roman" w:hAnsi="Century Gothic"/>
                <w:sz w:val="18"/>
                <w:szCs w:val="18"/>
              </w:rPr>
            </w:pPr>
            <w:r w:rsidRPr="0071445D">
              <w:rPr>
                <w:rFonts w:ascii="Century Gothic" w:hAnsi="Century Gothic"/>
                <w:sz w:val="18"/>
                <w:szCs w:val="18"/>
              </w:rPr>
              <w:t>P- Največja povprečna moč v T</w:t>
            </w:r>
            <w:r w:rsidRPr="0071445D">
              <w:rPr>
                <w:rFonts w:ascii="Century Gothic" w:hAnsi="Century Gothic"/>
                <w:sz w:val="18"/>
                <w:szCs w:val="18"/>
                <w:vertAlign w:val="subscript"/>
              </w:rPr>
              <w:t>2</w:t>
            </w:r>
            <w:r w:rsidRPr="0071445D">
              <w:rPr>
                <w:rFonts w:ascii="Century Gothic" w:hAnsi="Century Gothic"/>
                <w:sz w:val="18"/>
                <w:szCs w:val="18"/>
              </w:rPr>
              <w:t xml:space="preserve"> (kW)</w:t>
            </w:r>
          </w:p>
        </w:tc>
        <w:tc>
          <w:tcPr>
            <w:tcW w:w="1276" w:type="dxa"/>
            <w:vAlign w:val="center"/>
          </w:tcPr>
          <w:p w14:paraId="73DFA6E1"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23</w:t>
            </w:r>
          </w:p>
        </w:tc>
      </w:tr>
      <w:tr w:rsidR="00B903AA" w:rsidRPr="0071445D" w14:paraId="30E03A25" w14:textId="77777777" w:rsidTr="005564D3">
        <w:trPr>
          <w:trHeight w:hRule="exact" w:val="284"/>
        </w:trPr>
        <w:tc>
          <w:tcPr>
            <w:tcW w:w="1242" w:type="dxa"/>
            <w:vAlign w:val="center"/>
          </w:tcPr>
          <w:p w14:paraId="2646E3A3" w14:textId="4B2AD1F4"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1-x:4.8.0</w:t>
            </w:r>
          </w:p>
        </w:tc>
        <w:tc>
          <w:tcPr>
            <w:tcW w:w="3969" w:type="dxa"/>
            <w:vAlign w:val="center"/>
          </w:tcPr>
          <w:p w14:paraId="44C54ABE"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Q- Oddana jalova energija Skupaj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0897B704" w14:textId="77777777" w:rsidR="00B903AA" w:rsidRPr="0071445D" w:rsidRDefault="00B903AA" w:rsidP="00B903AA">
            <w:pPr>
              <w:rPr>
                <w:rFonts w:ascii="Century Gothic" w:hAnsi="Century Gothic"/>
                <w:sz w:val="18"/>
                <w:szCs w:val="18"/>
              </w:rPr>
            </w:pPr>
          </w:p>
        </w:tc>
        <w:tc>
          <w:tcPr>
            <w:tcW w:w="1276" w:type="dxa"/>
            <w:vAlign w:val="center"/>
          </w:tcPr>
          <w:p w14:paraId="3F54BCEA" w14:textId="5FD1315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24</w:t>
            </w:r>
          </w:p>
        </w:tc>
      </w:tr>
      <w:tr w:rsidR="00B903AA" w:rsidRPr="0071445D" w14:paraId="250C88DF" w14:textId="77777777" w:rsidTr="005564D3">
        <w:trPr>
          <w:trHeight w:hRule="exact" w:val="284"/>
        </w:trPr>
        <w:tc>
          <w:tcPr>
            <w:tcW w:w="1242" w:type="dxa"/>
            <w:vAlign w:val="center"/>
          </w:tcPr>
          <w:p w14:paraId="73C534AA" w14:textId="775EBA08"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1-x:4.8.1</w:t>
            </w:r>
          </w:p>
        </w:tc>
        <w:tc>
          <w:tcPr>
            <w:tcW w:w="3969" w:type="dxa"/>
            <w:vAlign w:val="center"/>
          </w:tcPr>
          <w:p w14:paraId="0813C689"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Q- Oddana jalova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6F825052" w14:textId="77777777" w:rsidR="00B903AA" w:rsidRPr="0071445D" w:rsidRDefault="00B903AA" w:rsidP="00B903AA">
            <w:pPr>
              <w:rPr>
                <w:rFonts w:ascii="Century Gothic" w:hAnsi="Century Gothic"/>
                <w:sz w:val="18"/>
                <w:szCs w:val="18"/>
              </w:rPr>
            </w:pPr>
          </w:p>
        </w:tc>
        <w:tc>
          <w:tcPr>
            <w:tcW w:w="1276" w:type="dxa"/>
            <w:vAlign w:val="center"/>
          </w:tcPr>
          <w:p w14:paraId="75504FA6" w14:textId="79B43288"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25</w:t>
            </w:r>
          </w:p>
        </w:tc>
      </w:tr>
      <w:tr w:rsidR="00B903AA" w:rsidRPr="0071445D" w14:paraId="6DF49DEA" w14:textId="77777777" w:rsidTr="005564D3">
        <w:trPr>
          <w:trHeight w:hRule="exact" w:val="284"/>
        </w:trPr>
        <w:tc>
          <w:tcPr>
            <w:tcW w:w="1242" w:type="dxa"/>
            <w:vAlign w:val="center"/>
          </w:tcPr>
          <w:p w14:paraId="6D0ED075" w14:textId="11039786"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1-x:4.8.2</w:t>
            </w:r>
          </w:p>
        </w:tc>
        <w:tc>
          <w:tcPr>
            <w:tcW w:w="3969" w:type="dxa"/>
            <w:vAlign w:val="center"/>
          </w:tcPr>
          <w:p w14:paraId="51D8BCEE"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Q+ Oddana jalova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6C5FFBEE" w14:textId="77777777" w:rsidR="00B903AA" w:rsidRPr="0071445D" w:rsidRDefault="00B903AA" w:rsidP="00B903AA">
            <w:pPr>
              <w:rPr>
                <w:rFonts w:ascii="Century Gothic" w:hAnsi="Century Gothic"/>
                <w:sz w:val="18"/>
                <w:szCs w:val="18"/>
              </w:rPr>
            </w:pPr>
          </w:p>
        </w:tc>
        <w:tc>
          <w:tcPr>
            <w:tcW w:w="1276" w:type="dxa"/>
            <w:vAlign w:val="center"/>
          </w:tcPr>
          <w:p w14:paraId="3950DB2A" w14:textId="02D4DAB8"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 26</w:t>
            </w:r>
          </w:p>
        </w:tc>
      </w:tr>
      <w:tr w:rsidR="00B903AA" w:rsidRPr="0071445D" w14:paraId="4A24BBF3" w14:textId="77777777" w:rsidTr="005564D3">
        <w:trPr>
          <w:trHeight w:hRule="exact" w:val="284"/>
        </w:trPr>
        <w:tc>
          <w:tcPr>
            <w:tcW w:w="1242" w:type="dxa"/>
            <w:vAlign w:val="center"/>
          </w:tcPr>
          <w:p w14:paraId="6CCA86A8" w14:textId="3AD779AB"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1-x:16.8.0</w:t>
            </w:r>
          </w:p>
        </w:tc>
        <w:tc>
          <w:tcPr>
            <w:tcW w:w="3969" w:type="dxa"/>
            <w:vAlign w:val="center"/>
          </w:tcPr>
          <w:p w14:paraId="77637122"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Neto prejeta delovna energija Skupaj (kWh)</w:t>
            </w:r>
          </w:p>
          <w:p w14:paraId="309CC894" w14:textId="77777777" w:rsidR="00B903AA" w:rsidRPr="0071445D" w:rsidRDefault="00B903AA" w:rsidP="00B903AA">
            <w:pPr>
              <w:rPr>
                <w:rFonts w:ascii="Century Gothic" w:hAnsi="Century Gothic"/>
                <w:sz w:val="18"/>
                <w:szCs w:val="18"/>
              </w:rPr>
            </w:pPr>
          </w:p>
        </w:tc>
        <w:tc>
          <w:tcPr>
            <w:tcW w:w="1276" w:type="dxa"/>
            <w:vAlign w:val="center"/>
          </w:tcPr>
          <w:p w14:paraId="09C79ED3" w14:textId="3CF8184B"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27</w:t>
            </w:r>
          </w:p>
        </w:tc>
      </w:tr>
      <w:tr w:rsidR="00B903AA" w:rsidRPr="0071445D" w14:paraId="0C3AE02C" w14:textId="77777777" w:rsidTr="005564D3">
        <w:trPr>
          <w:trHeight w:hRule="exact" w:val="284"/>
        </w:trPr>
        <w:tc>
          <w:tcPr>
            <w:tcW w:w="1242" w:type="dxa"/>
            <w:vAlign w:val="center"/>
          </w:tcPr>
          <w:p w14:paraId="2D91D396" w14:textId="14C8C14D"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1-x:21.8.0</w:t>
            </w:r>
          </w:p>
        </w:tc>
        <w:tc>
          <w:tcPr>
            <w:tcW w:w="3969" w:type="dxa"/>
            <w:vAlign w:val="center"/>
          </w:tcPr>
          <w:p w14:paraId="74AC6875"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Prejeta delovna energija Skupaj v L</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p w14:paraId="4E6EED3E" w14:textId="77777777" w:rsidR="00B903AA" w:rsidRPr="0071445D" w:rsidRDefault="00B903AA" w:rsidP="00B903AA">
            <w:pPr>
              <w:rPr>
                <w:rFonts w:ascii="Century Gothic" w:hAnsi="Century Gothic"/>
                <w:sz w:val="18"/>
                <w:szCs w:val="18"/>
              </w:rPr>
            </w:pPr>
          </w:p>
        </w:tc>
        <w:tc>
          <w:tcPr>
            <w:tcW w:w="1276" w:type="dxa"/>
            <w:vAlign w:val="center"/>
          </w:tcPr>
          <w:p w14:paraId="109055DE" w14:textId="15304745"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 28</w:t>
            </w:r>
          </w:p>
        </w:tc>
      </w:tr>
      <w:tr w:rsidR="00B903AA" w:rsidRPr="0071445D" w14:paraId="3F793BD0" w14:textId="77777777" w:rsidTr="005564D3">
        <w:trPr>
          <w:trHeight w:hRule="exact" w:val="284"/>
        </w:trPr>
        <w:tc>
          <w:tcPr>
            <w:tcW w:w="1242" w:type="dxa"/>
            <w:vAlign w:val="center"/>
          </w:tcPr>
          <w:p w14:paraId="2DC4B31C" w14:textId="782AD1CB"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1-x:41.8.0</w:t>
            </w:r>
          </w:p>
        </w:tc>
        <w:tc>
          <w:tcPr>
            <w:tcW w:w="3969" w:type="dxa"/>
            <w:vAlign w:val="center"/>
          </w:tcPr>
          <w:p w14:paraId="1DBF4DA3"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Prejeta delovna energija Skupaj v L</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p w14:paraId="6E1807B2" w14:textId="77777777" w:rsidR="00B903AA" w:rsidRPr="0071445D" w:rsidRDefault="00B903AA" w:rsidP="00B903AA">
            <w:pPr>
              <w:rPr>
                <w:rFonts w:ascii="Century Gothic" w:hAnsi="Century Gothic"/>
                <w:sz w:val="18"/>
                <w:szCs w:val="18"/>
              </w:rPr>
            </w:pPr>
          </w:p>
        </w:tc>
        <w:tc>
          <w:tcPr>
            <w:tcW w:w="1276" w:type="dxa"/>
            <w:vAlign w:val="center"/>
          </w:tcPr>
          <w:p w14:paraId="2AEC1F4B" w14:textId="4F12277A"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 29</w:t>
            </w:r>
          </w:p>
        </w:tc>
      </w:tr>
      <w:tr w:rsidR="00B903AA" w:rsidRPr="0071445D" w14:paraId="2194A97E" w14:textId="77777777" w:rsidTr="005564D3">
        <w:trPr>
          <w:trHeight w:hRule="exact" w:val="284"/>
        </w:trPr>
        <w:tc>
          <w:tcPr>
            <w:tcW w:w="1242" w:type="dxa"/>
            <w:vAlign w:val="center"/>
          </w:tcPr>
          <w:p w14:paraId="439D1626" w14:textId="0681552E"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1-x:61.8.0</w:t>
            </w:r>
          </w:p>
        </w:tc>
        <w:tc>
          <w:tcPr>
            <w:tcW w:w="3969" w:type="dxa"/>
            <w:vAlign w:val="center"/>
          </w:tcPr>
          <w:p w14:paraId="2AAD81BB"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Skupaj v L</w:t>
            </w:r>
            <w:r w:rsidRPr="0071445D">
              <w:rPr>
                <w:rFonts w:ascii="Century Gothic" w:eastAsia="Times New Roman" w:hAnsi="Century Gothic" w:cs="Times New Roman"/>
                <w:color w:val="000000"/>
                <w:sz w:val="18"/>
                <w:szCs w:val="18"/>
                <w:vertAlign w:val="subscript"/>
              </w:rPr>
              <w:t>3</w:t>
            </w:r>
            <w:r w:rsidRPr="0071445D">
              <w:rPr>
                <w:rFonts w:ascii="Century Gothic" w:eastAsia="Times New Roman" w:hAnsi="Century Gothic" w:cs="Times New Roman"/>
                <w:color w:val="000000"/>
                <w:sz w:val="18"/>
                <w:szCs w:val="18"/>
              </w:rPr>
              <w:t xml:space="preserve"> (kWh)</w:t>
            </w:r>
          </w:p>
          <w:p w14:paraId="7C67928F" w14:textId="77777777" w:rsidR="00B903AA" w:rsidRPr="0071445D" w:rsidRDefault="00B903AA" w:rsidP="00B903AA">
            <w:pPr>
              <w:rPr>
                <w:rFonts w:ascii="Century Gothic" w:hAnsi="Century Gothic"/>
                <w:sz w:val="18"/>
                <w:szCs w:val="18"/>
              </w:rPr>
            </w:pPr>
          </w:p>
        </w:tc>
        <w:tc>
          <w:tcPr>
            <w:tcW w:w="1276" w:type="dxa"/>
            <w:vAlign w:val="center"/>
          </w:tcPr>
          <w:p w14:paraId="2C6E613A" w14:textId="5D56A95D"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30</w:t>
            </w:r>
          </w:p>
        </w:tc>
      </w:tr>
      <w:tr w:rsidR="00B903AA" w:rsidRPr="0071445D" w14:paraId="69FC8837" w14:textId="77777777" w:rsidTr="005564D3">
        <w:trPr>
          <w:trHeight w:hRule="exact" w:val="284"/>
        </w:trPr>
        <w:tc>
          <w:tcPr>
            <w:tcW w:w="1242" w:type="dxa"/>
            <w:vAlign w:val="center"/>
          </w:tcPr>
          <w:p w14:paraId="48E9A2D7" w14:textId="60AC4B18"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1-x:22.8.0</w:t>
            </w:r>
          </w:p>
        </w:tc>
        <w:tc>
          <w:tcPr>
            <w:tcW w:w="3969" w:type="dxa"/>
            <w:vAlign w:val="center"/>
          </w:tcPr>
          <w:p w14:paraId="4CC9D0A7"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Skupaj v L</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p w14:paraId="4618DE02" w14:textId="77777777" w:rsidR="00B903AA" w:rsidRPr="0071445D" w:rsidRDefault="00B903AA" w:rsidP="00B903AA">
            <w:pPr>
              <w:rPr>
                <w:rFonts w:ascii="Century Gothic" w:hAnsi="Century Gothic"/>
                <w:sz w:val="18"/>
                <w:szCs w:val="18"/>
              </w:rPr>
            </w:pPr>
          </w:p>
        </w:tc>
        <w:tc>
          <w:tcPr>
            <w:tcW w:w="1276" w:type="dxa"/>
            <w:vAlign w:val="center"/>
          </w:tcPr>
          <w:p w14:paraId="4309CCA4" w14:textId="755676F3"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31 </w:t>
            </w:r>
          </w:p>
        </w:tc>
      </w:tr>
      <w:tr w:rsidR="00B903AA" w:rsidRPr="0071445D" w14:paraId="0758E250" w14:textId="77777777" w:rsidTr="005564D3">
        <w:trPr>
          <w:trHeight w:hRule="exact" w:val="284"/>
        </w:trPr>
        <w:tc>
          <w:tcPr>
            <w:tcW w:w="1242" w:type="dxa"/>
            <w:vAlign w:val="center"/>
          </w:tcPr>
          <w:p w14:paraId="5079B9DA" w14:textId="111E31C8"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lastRenderedPageBreak/>
              <w:t>1-x:42.8.0</w:t>
            </w:r>
          </w:p>
        </w:tc>
        <w:tc>
          <w:tcPr>
            <w:tcW w:w="3969" w:type="dxa"/>
            <w:vAlign w:val="center"/>
          </w:tcPr>
          <w:p w14:paraId="4E686F8A"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Skupaj v L</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p w14:paraId="68DBC98B" w14:textId="77777777" w:rsidR="00B903AA" w:rsidRPr="0071445D" w:rsidRDefault="00B903AA" w:rsidP="00B903AA">
            <w:pPr>
              <w:rPr>
                <w:rFonts w:ascii="Century Gothic" w:hAnsi="Century Gothic"/>
                <w:sz w:val="18"/>
                <w:szCs w:val="18"/>
              </w:rPr>
            </w:pPr>
          </w:p>
        </w:tc>
        <w:tc>
          <w:tcPr>
            <w:tcW w:w="1276" w:type="dxa"/>
            <w:vAlign w:val="center"/>
          </w:tcPr>
          <w:p w14:paraId="52CFC22C" w14:textId="178BEF94"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 32</w:t>
            </w:r>
          </w:p>
        </w:tc>
      </w:tr>
      <w:tr w:rsidR="00B903AA" w:rsidRPr="0071445D" w14:paraId="1B4C63A1" w14:textId="77777777" w:rsidTr="005564D3">
        <w:trPr>
          <w:trHeight w:hRule="exact" w:val="284"/>
        </w:trPr>
        <w:tc>
          <w:tcPr>
            <w:tcW w:w="1242" w:type="dxa"/>
            <w:vAlign w:val="center"/>
          </w:tcPr>
          <w:p w14:paraId="402BB425" w14:textId="6E72D090"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1-x:62.8.0</w:t>
            </w:r>
          </w:p>
        </w:tc>
        <w:tc>
          <w:tcPr>
            <w:tcW w:w="3969" w:type="dxa"/>
            <w:vAlign w:val="center"/>
          </w:tcPr>
          <w:p w14:paraId="45B80F4F"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Skupaj v L</w:t>
            </w:r>
            <w:r w:rsidRPr="0071445D">
              <w:rPr>
                <w:rFonts w:ascii="Century Gothic" w:eastAsia="Times New Roman" w:hAnsi="Century Gothic" w:cs="Times New Roman"/>
                <w:color w:val="000000"/>
                <w:sz w:val="18"/>
                <w:szCs w:val="18"/>
                <w:vertAlign w:val="subscript"/>
              </w:rPr>
              <w:t>3</w:t>
            </w:r>
            <w:r w:rsidRPr="0071445D">
              <w:rPr>
                <w:rFonts w:ascii="Century Gothic" w:eastAsia="Times New Roman" w:hAnsi="Century Gothic" w:cs="Times New Roman"/>
                <w:color w:val="000000"/>
                <w:sz w:val="18"/>
                <w:szCs w:val="18"/>
              </w:rPr>
              <w:t xml:space="preserve"> (kWh)</w:t>
            </w:r>
          </w:p>
          <w:p w14:paraId="67AACDED" w14:textId="77777777" w:rsidR="00B903AA" w:rsidRPr="0071445D" w:rsidRDefault="00B903AA" w:rsidP="00B903AA">
            <w:pPr>
              <w:rPr>
                <w:rFonts w:ascii="Century Gothic" w:hAnsi="Century Gothic"/>
                <w:sz w:val="18"/>
                <w:szCs w:val="18"/>
              </w:rPr>
            </w:pPr>
          </w:p>
        </w:tc>
        <w:tc>
          <w:tcPr>
            <w:tcW w:w="1276" w:type="dxa"/>
            <w:vAlign w:val="center"/>
          </w:tcPr>
          <w:p w14:paraId="1EAAD8D0" w14:textId="41303239"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33</w:t>
            </w:r>
          </w:p>
        </w:tc>
      </w:tr>
      <w:tr w:rsidR="00B903AA" w:rsidRPr="0071445D" w14:paraId="0DA4F364" w14:textId="77777777" w:rsidTr="005564D3">
        <w:trPr>
          <w:trHeight w:hRule="exact" w:val="284"/>
        </w:trPr>
        <w:tc>
          <w:tcPr>
            <w:tcW w:w="1242" w:type="dxa"/>
            <w:vAlign w:val="center"/>
          </w:tcPr>
          <w:p w14:paraId="1BC73737"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1-x:21.6.0</w:t>
            </w:r>
          </w:p>
        </w:tc>
        <w:tc>
          <w:tcPr>
            <w:tcW w:w="3969" w:type="dxa"/>
            <w:vAlign w:val="center"/>
          </w:tcPr>
          <w:p w14:paraId="449DE783" w14:textId="77777777" w:rsidR="00B903AA" w:rsidRPr="0071445D" w:rsidRDefault="00B903AA" w:rsidP="00B903AA">
            <w:pPr>
              <w:rPr>
                <w:rFonts w:ascii="Century Gothic" w:hAnsi="Century Gothic"/>
                <w:sz w:val="18"/>
                <w:szCs w:val="18"/>
              </w:rPr>
            </w:pPr>
            <w:r w:rsidRPr="0071445D">
              <w:rPr>
                <w:rFonts w:ascii="Century Gothic" w:hAnsi="Century Gothic"/>
                <w:sz w:val="18"/>
                <w:szCs w:val="18"/>
              </w:rPr>
              <w:t>P+ Največja povprečna moč v L</w:t>
            </w:r>
            <w:r w:rsidRPr="0071445D">
              <w:rPr>
                <w:rFonts w:ascii="Century Gothic" w:hAnsi="Century Gothic"/>
                <w:sz w:val="18"/>
                <w:szCs w:val="18"/>
                <w:vertAlign w:val="subscript"/>
              </w:rPr>
              <w:t>1</w:t>
            </w:r>
            <w:r w:rsidRPr="0071445D">
              <w:rPr>
                <w:rFonts w:ascii="Century Gothic" w:hAnsi="Century Gothic"/>
                <w:sz w:val="18"/>
                <w:szCs w:val="18"/>
              </w:rPr>
              <w:t xml:space="preserve"> (kW)</w:t>
            </w:r>
          </w:p>
          <w:p w14:paraId="78C75EB5" w14:textId="77777777" w:rsidR="00B903AA" w:rsidRPr="0071445D" w:rsidRDefault="00B903AA" w:rsidP="00B903AA">
            <w:pPr>
              <w:rPr>
                <w:rFonts w:ascii="Century Gothic" w:eastAsia="Times New Roman" w:hAnsi="Century Gothic"/>
                <w:sz w:val="18"/>
                <w:szCs w:val="18"/>
              </w:rPr>
            </w:pPr>
          </w:p>
        </w:tc>
        <w:tc>
          <w:tcPr>
            <w:tcW w:w="1276" w:type="dxa"/>
            <w:vAlign w:val="center"/>
          </w:tcPr>
          <w:p w14:paraId="14C09495"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34</w:t>
            </w:r>
          </w:p>
        </w:tc>
      </w:tr>
      <w:tr w:rsidR="00B903AA" w:rsidRPr="0071445D" w14:paraId="72AACE1E" w14:textId="77777777" w:rsidTr="005564D3">
        <w:trPr>
          <w:trHeight w:hRule="exact" w:val="284"/>
        </w:trPr>
        <w:tc>
          <w:tcPr>
            <w:tcW w:w="1242" w:type="dxa"/>
            <w:vAlign w:val="center"/>
          </w:tcPr>
          <w:p w14:paraId="0C19F5AF"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1-x:41.6.0</w:t>
            </w:r>
          </w:p>
        </w:tc>
        <w:tc>
          <w:tcPr>
            <w:tcW w:w="3969" w:type="dxa"/>
          </w:tcPr>
          <w:p w14:paraId="5AF2F072" w14:textId="77777777" w:rsidR="00B903AA" w:rsidRPr="0071445D" w:rsidRDefault="00B903AA" w:rsidP="00B903AA">
            <w:pPr>
              <w:rPr>
                <w:rFonts w:ascii="Century Gothic" w:hAnsi="Century Gothic"/>
                <w:sz w:val="18"/>
                <w:szCs w:val="18"/>
              </w:rPr>
            </w:pPr>
            <w:r w:rsidRPr="0071445D">
              <w:rPr>
                <w:rFonts w:ascii="Century Gothic" w:hAnsi="Century Gothic"/>
                <w:sz w:val="18"/>
                <w:szCs w:val="18"/>
              </w:rPr>
              <w:t>P+ Največja povprečna moč v L</w:t>
            </w:r>
            <w:r w:rsidRPr="0071445D">
              <w:rPr>
                <w:rFonts w:ascii="Century Gothic" w:hAnsi="Century Gothic"/>
                <w:sz w:val="18"/>
                <w:szCs w:val="18"/>
                <w:vertAlign w:val="subscript"/>
              </w:rPr>
              <w:t>2</w:t>
            </w:r>
            <w:r w:rsidRPr="0071445D">
              <w:rPr>
                <w:rFonts w:ascii="Century Gothic" w:hAnsi="Century Gothic"/>
                <w:sz w:val="18"/>
                <w:szCs w:val="18"/>
              </w:rPr>
              <w:t xml:space="preserve"> (kW)</w:t>
            </w:r>
          </w:p>
        </w:tc>
        <w:tc>
          <w:tcPr>
            <w:tcW w:w="1276" w:type="dxa"/>
            <w:vAlign w:val="center"/>
          </w:tcPr>
          <w:p w14:paraId="3DD14A95"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 35</w:t>
            </w:r>
          </w:p>
        </w:tc>
      </w:tr>
      <w:tr w:rsidR="00B903AA" w:rsidRPr="0071445D" w14:paraId="58A2141A" w14:textId="77777777" w:rsidTr="005564D3">
        <w:trPr>
          <w:trHeight w:hRule="exact" w:val="284"/>
        </w:trPr>
        <w:tc>
          <w:tcPr>
            <w:tcW w:w="1242" w:type="dxa"/>
            <w:vAlign w:val="center"/>
          </w:tcPr>
          <w:p w14:paraId="1DB2400C"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1-x:61.6.0</w:t>
            </w:r>
          </w:p>
        </w:tc>
        <w:tc>
          <w:tcPr>
            <w:tcW w:w="3969" w:type="dxa"/>
          </w:tcPr>
          <w:p w14:paraId="5A4FDC9B" w14:textId="77777777" w:rsidR="00B903AA" w:rsidRPr="0071445D" w:rsidRDefault="00B903AA" w:rsidP="00B903AA">
            <w:pPr>
              <w:rPr>
                <w:rFonts w:ascii="Century Gothic" w:hAnsi="Century Gothic"/>
                <w:sz w:val="18"/>
                <w:szCs w:val="18"/>
              </w:rPr>
            </w:pPr>
            <w:r w:rsidRPr="0071445D">
              <w:rPr>
                <w:rFonts w:ascii="Century Gothic" w:hAnsi="Century Gothic"/>
                <w:sz w:val="18"/>
                <w:szCs w:val="18"/>
              </w:rPr>
              <w:t>P+ Največja povprečna moč v L</w:t>
            </w:r>
            <w:r w:rsidRPr="0071445D">
              <w:rPr>
                <w:rFonts w:ascii="Century Gothic" w:hAnsi="Century Gothic"/>
                <w:sz w:val="18"/>
                <w:szCs w:val="18"/>
                <w:vertAlign w:val="subscript"/>
              </w:rPr>
              <w:t>3</w:t>
            </w:r>
            <w:r w:rsidRPr="0071445D">
              <w:rPr>
                <w:rFonts w:ascii="Century Gothic" w:hAnsi="Century Gothic"/>
                <w:sz w:val="18"/>
                <w:szCs w:val="18"/>
              </w:rPr>
              <w:t xml:space="preserve"> (kW)</w:t>
            </w:r>
          </w:p>
        </w:tc>
        <w:tc>
          <w:tcPr>
            <w:tcW w:w="1276" w:type="dxa"/>
            <w:vAlign w:val="center"/>
          </w:tcPr>
          <w:p w14:paraId="575BFFE9"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36</w:t>
            </w:r>
          </w:p>
        </w:tc>
      </w:tr>
      <w:tr w:rsidR="00B903AA" w:rsidRPr="0071445D" w14:paraId="6A7BC943" w14:textId="77777777" w:rsidTr="005564D3">
        <w:trPr>
          <w:trHeight w:hRule="exact" w:val="284"/>
        </w:trPr>
        <w:tc>
          <w:tcPr>
            <w:tcW w:w="1242" w:type="dxa"/>
            <w:vAlign w:val="center"/>
          </w:tcPr>
          <w:p w14:paraId="5CEA1245"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1-x:22.6.0</w:t>
            </w:r>
          </w:p>
        </w:tc>
        <w:tc>
          <w:tcPr>
            <w:tcW w:w="3969" w:type="dxa"/>
            <w:vAlign w:val="center"/>
          </w:tcPr>
          <w:p w14:paraId="1ACBBF54" w14:textId="77777777" w:rsidR="00B903AA" w:rsidRPr="0071445D" w:rsidRDefault="00B903AA" w:rsidP="00B903AA">
            <w:pPr>
              <w:rPr>
                <w:rFonts w:ascii="Century Gothic" w:hAnsi="Century Gothic"/>
                <w:sz w:val="18"/>
                <w:szCs w:val="18"/>
              </w:rPr>
            </w:pPr>
            <w:r w:rsidRPr="0071445D">
              <w:rPr>
                <w:rFonts w:ascii="Century Gothic" w:hAnsi="Century Gothic"/>
                <w:sz w:val="18"/>
                <w:szCs w:val="18"/>
              </w:rPr>
              <w:t>P- Največja povprečna moč v L</w:t>
            </w:r>
            <w:r w:rsidRPr="0071445D">
              <w:rPr>
                <w:rFonts w:ascii="Century Gothic" w:hAnsi="Century Gothic"/>
                <w:sz w:val="18"/>
                <w:szCs w:val="18"/>
                <w:vertAlign w:val="subscript"/>
              </w:rPr>
              <w:t>1</w:t>
            </w:r>
            <w:r w:rsidRPr="0071445D">
              <w:rPr>
                <w:rFonts w:ascii="Century Gothic" w:hAnsi="Century Gothic"/>
                <w:sz w:val="18"/>
                <w:szCs w:val="18"/>
              </w:rPr>
              <w:t xml:space="preserve"> (kW)</w:t>
            </w:r>
          </w:p>
          <w:p w14:paraId="1577C053" w14:textId="77777777" w:rsidR="00B903AA" w:rsidRPr="0071445D" w:rsidRDefault="00B903AA" w:rsidP="00B903AA">
            <w:pPr>
              <w:rPr>
                <w:rFonts w:ascii="Century Gothic" w:eastAsia="Times New Roman" w:hAnsi="Century Gothic"/>
                <w:sz w:val="18"/>
                <w:szCs w:val="18"/>
              </w:rPr>
            </w:pPr>
          </w:p>
        </w:tc>
        <w:tc>
          <w:tcPr>
            <w:tcW w:w="1276" w:type="dxa"/>
            <w:vAlign w:val="center"/>
          </w:tcPr>
          <w:p w14:paraId="35FB9E18"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37</w:t>
            </w:r>
          </w:p>
        </w:tc>
      </w:tr>
      <w:tr w:rsidR="00B903AA" w:rsidRPr="0071445D" w14:paraId="0E7E0C9B" w14:textId="77777777" w:rsidTr="005564D3">
        <w:trPr>
          <w:trHeight w:hRule="exact" w:val="284"/>
        </w:trPr>
        <w:tc>
          <w:tcPr>
            <w:tcW w:w="1242" w:type="dxa"/>
            <w:tcBorders>
              <w:bottom w:val="single" w:sz="4" w:space="0" w:color="auto"/>
            </w:tcBorders>
            <w:vAlign w:val="center"/>
          </w:tcPr>
          <w:p w14:paraId="29E51204"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1-x:42.6.0</w:t>
            </w:r>
          </w:p>
        </w:tc>
        <w:tc>
          <w:tcPr>
            <w:tcW w:w="3969" w:type="dxa"/>
            <w:tcBorders>
              <w:bottom w:val="single" w:sz="4" w:space="0" w:color="auto"/>
            </w:tcBorders>
          </w:tcPr>
          <w:p w14:paraId="53F0F4E6" w14:textId="77777777" w:rsidR="00B903AA" w:rsidRPr="0071445D" w:rsidRDefault="00B903AA" w:rsidP="00B903AA">
            <w:pPr>
              <w:rPr>
                <w:rFonts w:ascii="Century Gothic" w:hAnsi="Century Gothic"/>
                <w:sz w:val="18"/>
                <w:szCs w:val="18"/>
              </w:rPr>
            </w:pPr>
            <w:r w:rsidRPr="0071445D">
              <w:rPr>
                <w:rFonts w:ascii="Century Gothic" w:hAnsi="Century Gothic"/>
                <w:sz w:val="18"/>
                <w:szCs w:val="18"/>
              </w:rPr>
              <w:t>P- Največja povprečna moč v L</w:t>
            </w:r>
            <w:r w:rsidRPr="0071445D">
              <w:rPr>
                <w:rFonts w:ascii="Century Gothic" w:hAnsi="Century Gothic"/>
                <w:sz w:val="18"/>
                <w:szCs w:val="18"/>
                <w:vertAlign w:val="subscript"/>
              </w:rPr>
              <w:t>2</w:t>
            </w:r>
            <w:r w:rsidRPr="0071445D">
              <w:rPr>
                <w:rFonts w:ascii="Century Gothic" w:hAnsi="Century Gothic"/>
                <w:sz w:val="18"/>
                <w:szCs w:val="18"/>
              </w:rPr>
              <w:t xml:space="preserve"> (kW)</w:t>
            </w:r>
          </w:p>
        </w:tc>
        <w:tc>
          <w:tcPr>
            <w:tcW w:w="1276" w:type="dxa"/>
            <w:tcBorders>
              <w:bottom w:val="single" w:sz="4" w:space="0" w:color="auto"/>
            </w:tcBorders>
            <w:vAlign w:val="center"/>
          </w:tcPr>
          <w:p w14:paraId="5C327801"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 38</w:t>
            </w:r>
          </w:p>
        </w:tc>
      </w:tr>
      <w:tr w:rsidR="00B903AA" w:rsidRPr="0071445D" w14:paraId="65FD4EC7" w14:textId="77777777" w:rsidTr="005564D3">
        <w:trPr>
          <w:trHeight w:hRule="exact" w:val="284"/>
        </w:trPr>
        <w:tc>
          <w:tcPr>
            <w:tcW w:w="1242" w:type="dxa"/>
            <w:tcBorders>
              <w:top w:val="single" w:sz="4" w:space="0" w:color="auto"/>
              <w:left w:val="single" w:sz="4" w:space="0" w:color="auto"/>
              <w:bottom w:val="single" w:sz="4" w:space="0" w:color="auto"/>
              <w:right w:val="single" w:sz="4" w:space="0" w:color="auto"/>
            </w:tcBorders>
            <w:vAlign w:val="center"/>
          </w:tcPr>
          <w:p w14:paraId="14B641EB"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1-x:62.6.0</w:t>
            </w:r>
          </w:p>
        </w:tc>
        <w:tc>
          <w:tcPr>
            <w:tcW w:w="3969" w:type="dxa"/>
            <w:tcBorders>
              <w:top w:val="single" w:sz="4" w:space="0" w:color="auto"/>
              <w:left w:val="single" w:sz="4" w:space="0" w:color="auto"/>
              <w:bottom w:val="single" w:sz="4" w:space="0" w:color="auto"/>
              <w:right w:val="single" w:sz="4" w:space="0" w:color="auto"/>
            </w:tcBorders>
          </w:tcPr>
          <w:p w14:paraId="2F0BA346" w14:textId="77777777" w:rsidR="00B903AA" w:rsidRPr="0071445D" w:rsidRDefault="00B903AA" w:rsidP="00B903AA">
            <w:pPr>
              <w:rPr>
                <w:rFonts w:ascii="Century Gothic" w:hAnsi="Century Gothic"/>
                <w:sz w:val="18"/>
                <w:szCs w:val="18"/>
              </w:rPr>
            </w:pPr>
            <w:r w:rsidRPr="0071445D">
              <w:rPr>
                <w:rFonts w:ascii="Century Gothic" w:hAnsi="Century Gothic"/>
                <w:sz w:val="18"/>
                <w:szCs w:val="18"/>
              </w:rPr>
              <w:t>P- Največja povprečna moč v L</w:t>
            </w:r>
            <w:r w:rsidRPr="0071445D">
              <w:rPr>
                <w:rFonts w:ascii="Century Gothic" w:hAnsi="Century Gothic"/>
                <w:sz w:val="18"/>
                <w:szCs w:val="18"/>
                <w:vertAlign w:val="subscript"/>
              </w:rPr>
              <w:t>3</w:t>
            </w:r>
            <w:r w:rsidRPr="0071445D">
              <w:rPr>
                <w:rFonts w:ascii="Century Gothic" w:hAnsi="Century Gothic"/>
                <w:sz w:val="18"/>
                <w:szCs w:val="18"/>
              </w:rPr>
              <w:t xml:space="preserve"> (kW)</w:t>
            </w:r>
          </w:p>
        </w:tc>
        <w:tc>
          <w:tcPr>
            <w:tcW w:w="1276" w:type="dxa"/>
            <w:tcBorders>
              <w:top w:val="single" w:sz="4" w:space="0" w:color="auto"/>
              <w:left w:val="single" w:sz="4" w:space="0" w:color="auto"/>
              <w:bottom w:val="single" w:sz="4" w:space="0" w:color="auto"/>
              <w:right w:val="single" w:sz="4" w:space="0" w:color="auto"/>
            </w:tcBorders>
            <w:vAlign w:val="center"/>
          </w:tcPr>
          <w:p w14:paraId="09BFCF3D"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 39</w:t>
            </w:r>
          </w:p>
        </w:tc>
      </w:tr>
      <w:tr w:rsidR="00B903AA" w:rsidRPr="0071445D" w14:paraId="36C1A8A2" w14:textId="77777777" w:rsidTr="005564D3">
        <w:trPr>
          <w:trHeight w:hRule="exact" w:val="284"/>
        </w:trPr>
        <w:tc>
          <w:tcPr>
            <w:tcW w:w="1242" w:type="dxa"/>
            <w:tcBorders>
              <w:top w:val="single" w:sz="4" w:space="0" w:color="auto"/>
            </w:tcBorders>
            <w:vAlign w:val="center"/>
          </w:tcPr>
          <w:p w14:paraId="41C4268C"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1-x:9.6.0</w:t>
            </w:r>
          </w:p>
        </w:tc>
        <w:tc>
          <w:tcPr>
            <w:tcW w:w="3969" w:type="dxa"/>
            <w:tcBorders>
              <w:top w:val="single" w:sz="4" w:space="0" w:color="auto"/>
            </w:tcBorders>
            <w:vAlign w:val="center"/>
          </w:tcPr>
          <w:p w14:paraId="1D07A52C" w14:textId="77777777" w:rsidR="00B903AA" w:rsidRPr="0071445D" w:rsidRDefault="00B903AA" w:rsidP="00B903AA">
            <w:pPr>
              <w:rPr>
                <w:rFonts w:ascii="Century Gothic" w:hAnsi="Century Gothic"/>
                <w:sz w:val="18"/>
                <w:szCs w:val="18"/>
              </w:rPr>
            </w:pPr>
            <w:r w:rsidRPr="0071445D">
              <w:rPr>
                <w:rFonts w:ascii="Century Gothic" w:hAnsi="Century Gothic"/>
                <w:sz w:val="18"/>
                <w:szCs w:val="18"/>
              </w:rPr>
              <w:t>S+ Največja povprečna moč  (kW)</w:t>
            </w:r>
          </w:p>
          <w:p w14:paraId="49585A6E" w14:textId="77777777" w:rsidR="00B903AA" w:rsidRPr="0071445D" w:rsidRDefault="00B903AA" w:rsidP="00B903AA">
            <w:pPr>
              <w:rPr>
                <w:rFonts w:ascii="Century Gothic" w:eastAsia="Times New Roman" w:hAnsi="Century Gothic"/>
                <w:sz w:val="18"/>
                <w:szCs w:val="18"/>
              </w:rPr>
            </w:pPr>
          </w:p>
        </w:tc>
        <w:tc>
          <w:tcPr>
            <w:tcW w:w="1276" w:type="dxa"/>
            <w:tcBorders>
              <w:top w:val="single" w:sz="4" w:space="0" w:color="auto"/>
            </w:tcBorders>
            <w:vAlign w:val="center"/>
          </w:tcPr>
          <w:p w14:paraId="48CE97CA"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40</w:t>
            </w:r>
          </w:p>
        </w:tc>
      </w:tr>
      <w:tr w:rsidR="00B903AA" w:rsidRPr="0071445D" w14:paraId="4DA2799C" w14:textId="77777777" w:rsidTr="005564D3">
        <w:trPr>
          <w:trHeight w:hRule="exact" w:val="284"/>
        </w:trPr>
        <w:tc>
          <w:tcPr>
            <w:tcW w:w="1242" w:type="dxa"/>
            <w:vAlign w:val="center"/>
          </w:tcPr>
          <w:p w14:paraId="3E6F20D3" w14:textId="77777777" w:rsidR="00B903AA" w:rsidRPr="0071445D" w:rsidRDefault="00B903AA" w:rsidP="00B903AA">
            <w:pPr>
              <w:pStyle w:val="Brezrazmikov"/>
              <w:rPr>
                <w:rFonts w:ascii="Century Gothic" w:eastAsia="Times New Roman" w:hAnsi="Century Gothic"/>
                <w:sz w:val="18"/>
                <w:szCs w:val="18"/>
              </w:rPr>
            </w:pPr>
            <w:r w:rsidRPr="0071445D">
              <w:rPr>
                <w:rFonts w:ascii="Century Gothic" w:eastAsia="Times New Roman" w:hAnsi="Century Gothic"/>
                <w:sz w:val="18"/>
                <w:szCs w:val="18"/>
              </w:rPr>
              <w:t>1-x:10.6.0</w:t>
            </w:r>
          </w:p>
        </w:tc>
        <w:tc>
          <w:tcPr>
            <w:tcW w:w="3969" w:type="dxa"/>
            <w:vAlign w:val="center"/>
          </w:tcPr>
          <w:p w14:paraId="484B0D8D" w14:textId="77777777" w:rsidR="00B903AA" w:rsidRPr="0071445D" w:rsidRDefault="00B903AA" w:rsidP="00B903AA">
            <w:pPr>
              <w:rPr>
                <w:rFonts w:ascii="Century Gothic" w:hAnsi="Century Gothic"/>
                <w:sz w:val="18"/>
                <w:szCs w:val="18"/>
              </w:rPr>
            </w:pPr>
            <w:r w:rsidRPr="0071445D">
              <w:rPr>
                <w:rFonts w:ascii="Century Gothic" w:hAnsi="Century Gothic"/>
                <w:sz w:val="18"/>
                <w:szCs w:val="18"/>
              </w:rPr>
              <w:t>S- Največja povprečna moč (kW)</w:t>
            </w:r>
          </w:p>
          <w:p w14:paraId="0253BE55" w14:textId="77777777" w:rsidR="00B903AA" w:rsidRPr="0071445D" w:rsidRDefault="00B903AA" w:rsidP="00B903AA">
            <w:pPr>
              <w:rPr>
                <w:rFonts w:ascii="Century Gothic" w:eastAsia="Times New Roman" w:hAnsi="Century Gothic"/>
                <w:sz w:val="18"/>
                <w:szCs w:val="18"/>
              </w:rPr>
            </w:pPr>
          </w:p>
        </w:tc>
        <w:tc>
          <w:tcPr>
            <w:tcW w:w="1276" w:type="dxa"/>
            <w:vAlign w:val="center"/>
          </w:tcPr>
          <w:p w14:paraId="211B6876"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41 </w:t>
            </w:r>
          </w:p>
        </w:tc>
      </w:tr>
      <w:tr w:rsidR="00B903AA" w:rsidRPr="0071445D" w14:paraId="1FF6A6D7" w14:textId="77777777" w:rsidTr="005564D3">
        <w:trPr>
          <w:trHeight w:hRule="exact" w:val="284"/>
        </w:trPr>
        <w:tc>
          <w:tcPr>
            <w:tcW w:w="1242" w:type="dxa"/>
            <w:vAlign w:val="center"/>
          </w:tcPr>
          <w:p w14:paraId="6D20326E" w14:textId="77777777"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1.7.0</w:t>
            </w:r>
          </w:p>
        </w:tc>
        <w:tc>
          <w:tcPr>
            <w:tcW w:w="3969" w:type="dxa"/>
            <w:vAlign w:val="center"/>
          </w:tcPr>
          <w:p w14:paraId="073BA139" w14:textId="77777777"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P+ Trenutna moč skupaj</w:t>
            </w:r>
          </w:p>
        </w:tc>
        <w:tc>
          <w:tcPr>
            <w:tcW w:w="1276" w:type="dxa"/>
            <w:vAlign w:val="center"/>
          </w:tcPr>
          <w:p w14:paraId="6A8898EF"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42</w:t>
            </w:r>
          </w:p>
        </w:tc>
      </w:tr>
      <w:tr w:rsidR="00B903AA" w:rsidRPr="0071445D" w14:paraId="2A632A23" w14:textId="77777777" w:rsidTr="005564D3">
        <w:trPr>
          <w:trHeight w:hRule="exact" w:val="284"/>
        </w:trPr>
        <w:tc>
          <w:tcPr>
            <w:tcW w:w="1242" w:type="dxa"/>
            <w:vAlign w:val="center"/>
          </w:tcPr>
          <w:p w14:paraId="546B396E" w14:textId="77777777"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2.7.0</w:t>
            </w:r>
          </w:p>
        </w:tc>
        <w:tc>
          <w:tcPr>
            <w:tcW w:w="3969" w:type="dxa"/>
            <w:vAlign w:val="center"/>
          </w:tcPr>
          <w:p w14:paraId="30871B10" w14:textId="77777777"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P- Trenutna moč skupaj</w:t>
            </w:r>
          </w:p>
        </w:tc>
        <w:tc>
          <w:tcPr>
            <w:tcW w:w="1276" w:type="dxa"/>
            <w:vAlign w:val="center"/>
          </w:tcPr>
          <w:p w14:paraId="2C78231B"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43</w:t>
            </w:r>
          </w:p>
        </w:tc>
      </w:tr>
      <w:tr w:rsidR="00B903AA" w:rsidRPr="0071445D" w14:paraId="10CC2C25" w14:textId="77777777" w:rsidTr="005564D3">
        <w:trPr>
          <w:trHeight w:hRule="exact" w:val="284"/>
        </w:trPr>
        <w:tc>
          <w:tcPr>
            <w:tcW w:w="1242" w:type="dxa"/>
            <w:vAlign w:val="center"/>
          </w:tcPr>
          <w:p w14:paraId="3954377D" w14:textId="77777777"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13.7.0</w:t>
            </w:r>
          </w:p>
        </w:tc>
        <w:tc>
          <w:tcPr>
            <w:tcW w:w="3969" w:type="dxa"/>
            <w:vAlign w:val="center"/>
          </w:tcPr>
          <w:p w14:paraId="6EE187C8" w14:textId="77777777"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A+ skupni faktor moči cos</w:t>
            </w:r>
            <w:r w:rsidRPr="0071445D">
              <w:rPr>
                <w:rFonts w:ascii="Century Gothic" w:eastAsia="Symbol" w:hAnsi="Century Gothic" w:cs="Symbol"/>
                <w:sz w:val="18"/>
                <w:szCs w:val="18"/>
              </w:rPr>
              <w:t>j</w:t>
            </w:r>
            <w:r w:rsidRPr="0071445D">
              <w:rPr>
                <w:rFonts w:ascii="Century Gothic" w:eastAsia="Times New Roman" w:hAnsi="Century Gothic"/>
                <w:sz w:val="18"/>
                <w:szCs w:val="18"/>
              </w:rPr>
              <w:t xml:space="preserve"> (faktor tg</w:t>
            </w:r>
            <w:r w:rsidRPr="0071445D">
              <w:rPr>
                <w:rFonts w:ascii="Century Gothic" w:eastAsia="Symbol" w:hAnsi="Century Gothic" w:cs="Symbol"/>
                <w:sz w:val="18"/>
                <w:szCs w:val="18"/>
              </w:rPr>
              <w:t>j</w:t>
            </w:r>
            <w:r w:rsidRPr="0071445D">
              <w:rPr>
                <w:rFonts w:ascii="Century Gothic" w:eastAsia="Times New Roman" w:hAnsi="Century Gothic"/>
                <w:sz w:val="18"/>
                <w:szCs w:val="18"/>
              </w:rPr>
              <w:t>)</w:t>
            </w:r>
          </w:p>
        </w:tc>
        <w:tc>
          <w:tcPr>
            <w:tcW w:w="1276" w:type="dxa"/>
            <w:vAlign w:val="center"/>
          </w:tcPr>
          <w:p w14:paraId="1F19518E"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53</w:t>
            </w:r>
          </w:p>
        </w:tc>
      </w:tr>
      <w:tr w:rsidR="00B903AA" w:rsidRPr="0071445D" w14:paraId="23C6D131" w14:textId="77777777" w:rsidTr="005564D3">
        <w:trPr>
          <w:trHeight w:hRule="exact" w:val="284"/>
        </w:trPr>
        <w:tc>
          <w:tcPr>
            <w:tcW w:w="1242" w:type="dxa"/>
            <w:vAlign w:val="center"/>
          </w:tcPr>
          <w:p w14:paraId="03C64809" w14:textId="77777777"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32.7.0</w:t>
            </w:r>
          </w:p>
        </w:tc>
        <w:tc>
          <w:tcPr>
            <w:tcW w:w="3969" w:type="dxa"/>
            <w:vAlign w:val="center"/>
          </w:tcPr>
          <w:p w14:paraId="68C62469" w14:textId="77777777"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Vrednost napetosti v fazi L</w:t>
            </w:r>
            <w:r w:rsidRPr="0071445D">
              <w:rPr>
                <w:rFonts w:ascii="Century Gothic" w:eastAsia="Times New Roman" w:hAnsi="Century Gothic"/>
                <w:sz w:val="18"/>
                <w:szCs w:val="18"/>
                <w:vertAlign w:val="subscript"/>
              </w:rPr>
              <w:t>1</w:t>
            </w:r>
            <w:r w:rsidRPr="0071445D">
              <w:rPr>
                <w:rFonts w:ascii="Century Gothic" w:eastAsia="Times New Roman" w:hAnsi="Century Gothic"/>
                <w:sz w:val="18"/>
                <w:szCs w:val="18"/>
              </w:rPr>
              <w:t xml:space="preserve"> (V)</w:t>
            </w:r>
          </w:p>
        </w:tc>
        <w:tc>
          <w:tcPr>
            <w:tcW w:w="1276" w:type="dxa"/>
            <w:vAlign w:val="center"/>
          </w:tcPr>
          <w:p w14:paraId="1BEFCDAD"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44 </w:t>
            </w:r>
          </w:p>
        </w:tc>
      </w:tr>
      <w:tr w:rsidR="00B903AA" w:rsidRPr="0071445D" w14:paraId="72AE6ED6" w14:textId="77777777" w:rsidTr="005564D3">
        <w:trPr>
          <w:trHeight w:hRule="exact" w:val="284"/>
        </w:trPr>
        <w:tc>
          <w:tcPr>
            <w:tcW w:w="1242" w:type="dxa"/>
            <w:vAlign w:val="center"/>
          </w:tcPr>
          <w:p w14:paraId="1D54143A" w14:textId="77777777"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52.7.0</w:t>
            </w:r>
          </w:p>
        </w:tc>
        <w:tc>
          <w:tcPr>
            <w:tcW w:w="3969" w:type="dxa"/>
            <w:vAlign w:val="center"/>
          </w:tcPr>
          <w:p w14:paraId="3D98BD3A" w14:textId="77777777"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Vrednost napetosti v fazi L</w:t>
            </w:r>
            <w:r w:rsidRPr="0071445D">
              <w:rPr>
                <w:rFonts w:ascii="Century Gothic" w:eastAsia="Times New Roman" w:hAnsi="Century Gothic"/>
                <w:sz w:val="18"/>
                <w:szCs w:val="18"/>
                <w:vertAlign w:val="subscript"/>
              </w:rPr>
              <w:t>2</w:t>
            </w:r>
            <w:r w:rsidRPr="0071445D">
              <w:rPr>
                <w:rFonts w:ascii="Century Gothic" w:eastAsia="Times New Roman" w:hAnsi="Century Gothic"/>
                <w:sz w:val="18"/>
                <w:szCs w:val="18"/>
              </w:rPr>
              <w:t xml:space="preserve"> (V)</w:t>
            </w:r>
          </w:p>
        </w:tc>
        <w:tc>
          <w:tcPr>
            <w:tcW w:w="1276" w:type="dxa"/>
            <w:vAlign w:val="center"/>
          </w:tcPr>
          <w:p w14:paraId="477E689E"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45</w:t>
            </w:r>
          </w:p>
        </w:tc>
      </w:tr>
      <w:tr w:rsidR="00B903AA" w:rsidRPr="0071445D" w14:paraId="7FFAF4B0" w14:textId="77777777" w:rsidTr="005564D3">
        <w:trPr>
          <w:trHeight w:hRule="exact" w:val="284"/>
        </w:trPr>
        <w:tc>
          <w:tcPr>
            <w:tcW w:w="1242" w:type="dxa"/>
            <w:vAlign w:val="center"/>
          </w:tcPr>
          <w:p w14:paraId="28DEF0CB" w14:textId="77777777"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72.7.0</w:t>
            </w:r>
          </w:p>
        </w:tc>
        <w:tc>
          <w:tcPr>
            <w:tcW w:w="3969" w:type="dxa"/>
            <w:vAlign w:val="center"/>
          </w:tcPr>
          <w:p w14:paraId="0BC868B3" w14:textId="77777777"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Vrednost napetosti v fazi L</w:t>
            </w:r>
            <w:r w:rsidRPr="0071445D">
              <w:rPr>
                <w:rFonts w:ascii="Century Gothic" w:eastAsia="Times New Roman" w:hAnsi="Century Gothic"/>
                <w:sz w:val="18"/>
                <w:szCs w:val="18"/>
                <w:vertAlign w:val="subscript"/>
              </w:rPr>
              <w:t>3</w:t>
            </w:r>
            <w:r w:rsidRPr="0071445D">
              <w:rPr>
                <w:rFonts w:ascii="Century Gothic" w:eastAsia="Times New Roman" w:hAnsi="Century Gothic"/>
                <w:sz w:val="18"/>
                <w:szCs w:val="18"/>
              </w:rPr>
              <w:t xml:space="preserve"> (V)</w:t>
            </w:r>
          </w:p>
        </w:tc>
        <w:tc>
          <w:tcPr>
            <w:tcW w:w="1276" w:type="dxa"/>
            <w:vAlign w:val="center"/>
          </w:tcPr>
          <w:p w14:paraId="26A37874"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46</w:t>
            </w:r>
          </w:p>
        </w:tc>
      </w:tr>
      <w:tr w:rsidR="00B903AA" w:rsidRPr="0071445D" w14:paraId="3B4AC90B" w14:textId="77777777" w:rsidTr="005564D3">
        <w:trPr>
          <w:trHeight w:hRule="exact" w:val="284"/>
        </w:trPr>
        <w:tc>
          <w:tcPr>
            <w:tcW w:w="1242" w:type="dxa"/>
            <w:vAlign w:val="center"/>
          </w:tcPr>
          <w:p w14:paraId="598A04F6" w14:textId="77777777"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31.7.0</w:t>
            </w:r>
          </w:p>
        </w:tc>
        <w:tc>
          <w:tcPr>
            <w:tcW w:w="3969" w:type="dxa"/>
            <w:vAlign w:val="center"/>
          </w:tcPr>
          <w:p w14:paraId="1EED497B" w14:textId="77777777" w:rsidR="00B903AA" w:rsidRPr="0071445D" w:rsidRDefault="00B903AA" w:rsidP="00B903AA">
            <w:pPr>
              <w:rPr>
                <w:rFonts w:ascii="Century Gothic" w:eastAsia="Times New Roman" w:hAnsi="Century Gothic"/>
                <w:sz w:val="18"/>
                <w:szCs w:val="18"/>
              </w:rPr>
            </w:pPr>
            <w:r w:rsidRPr="0071445D">
              <w:rPr>
                <w:rFonts w:ascii="Century Gothic" w:eastAsia="Times New Roman" w:hAnsi="Century Gothic"/>
                <w:sz w:val="18"/>
                <w:szCs w:val="18"/>
              </w:rPr>
              <w:t>Vrednost toka v fazi L</w:t>
            </w:r>
            <w:r w:rsidRPr="0071445D">
              <w:rPr>
                <w:rFonts w:ascii="Century Gothic" w:eastAsia="Times New Roman" w:hAnsi="Century Gothic"/>
                <w:sz w:val="18"/>
                <w:szCs w:val="18"/>
                <w:vertAlign w:val="subscript"/>
              </w:rPr>
              <w:t>1</w:t>
            </w:r>
            <w:r w:rsidRPr="0071445D">
              <w:rPr>
                <w:rFonts w:ascii="Century Gothic" w:eastAsia="Times New Roman" w:hAnsi="Century Gothic"/>
                <w:sz w:val="18"/>
                <w:szCs w:val="18"/>
              </w:rPr>
              <w:t xml:space="preserve"> (A)</w:t>
            </w:r>
          </w:p>
        </w:tc>
        <w:tc>
          <w:tcPr>
            <w:tcW w:w="1276" w:type="dxa"/>
            <w:vAlign w:val="center"/>
          </w:tcPr>
          <w:p w14:paraId="039BB652"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 47</w:t>
            </w:r>
          </w:p>
        </w:tc>
      </w:tr>
      <w:tr w:rsidR="00B903AA" w:rsidRPr="0071445D" w14:paraId="136DC90F" w14:textId="77777777" w:rsidTr="005564D3">
        <w:trPr>
          <w:trHeight w:hRule="exact" w:val="284"/>
        </w:trPr>
        <w:tc>
          <w:tcPr>
            <w:tcW w:w="1242" w:type="dxa"/>
            <w:vAlign w:val="center"/>
          </w:tcPr>
          <w:p w14:paraId="3F0F7746" w14:textId="77777777"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51.7.0</w:t>
            </w:r>
          </w:p>
        </w:tc>
        <w:tc>
          <w:tcPr>
            <w:tcW w:w="3969" w:type="dxa"/>
            <w:vAlign w:val="center"/>
          </w:tcPr>
          <w:p w14:paraId="4F5F8ED2"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sz w:val="18"/>
                <w:szCs w:val="18"/>
              </w:rPr>
              <w:t>Vrednost toka v fazi L</w:t>
            </w:r>
            <w:r w:rsidRPr="0071445D">
              <w:rPr>
                <w:rFonts w:ascii="Century Gothic" w:eastAsia="Times New Roman" w:hAnsi="Century Gothic"/>
                <w:sz w:val="18"/>
                <w:szCs w:val="18"/>
                <w:vertAlign w:val="subscript"/>
              </w:rPr>
              <w:t>2</w:t>
            </w:r>
            <w:r w:rsidRPr="0071445D">
              <w:rPr>
                <w:rFonts w:ascii="Century Gothic" w:eastAsia="Times New Roman" w:hAnsi="Century Gothic"/>
                <w:sz w:val="18"/>
                <w:szCs w:val="18"/>
              </w:rPr>
              <w:t xml:space="preserve"> (A)</w:t>
            </w:r>
          </w:p>
        </w:tc>
        <w:tc>
          <w:tcPr>
            <w:tcW w:w="1276" w:type="dxa"/>
            <w:vAlign w:val="center"/>
          </w:tcPr>
          <w:p w14:paraId="60AF4F14"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 48</w:t>
            </w:r>
          </w:p>
        </w:tc>
      </w:tr>
      <w:tr w:rsidR="00B903AA" w:rsidRPr="0071445D" w14:paraId="34FE83F3" w14:textId="77777777" w:rsidTr="005564D3">
        <w:trPr>
          <w:trHeight w:hRule="exact" w:val="284"/>
        </w:trPr>
        <w:tc>
          <w:tcPr>
            <w:tcW w:w="1242" w:type="dxa"/>
            <w:vAlign w:val="center"/>
          </w:tcPr>
          <w:p w14:paraId="75C7052F" w14:textId="77777777" w:rsidR="00B903AA" w:rsidRPr="0071445D" w:rsidRDefault="00B903AA" w:rsidP="00B903AA">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71.7.0</w:t>
            </w:r>
          </w:p>
        </w:tc>
        <w:tc>
          <w:tcPr>
            <w:tcW w:w="3969" w:type="dxa"/>
            <w:vAlign w:val="center"/>
          </w:tcPr>
          <w:p w14:paraId="6F1ED9E0"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sz w:val="18"/>
                <w:szCs w:val="18"/>
              </w:rPr>
              <w:t>Vrednost toka v fazi L</w:t>
            </w:r>
            <w:r w:rsidRPr="0071445D">
              <w:rPr>
                <w:rFonts w:ascii="Century Gothic" w:eastAsia="Times New Roman" w:hAnsi="Century Gothic"/>
                <w:sz w:val="18"/>
                <w:szCs w:val="18"/>
                <w:vertAlign w:val="subscript"/>
              </w:rPr>
              <w:t>3</w:t>
            </w:r>
            <w:r w:rsidRPr="0071445D">
              <w:rPr>
                <w:rFonts w:ascii="Century Gothic" w:eastAsia="Times New Roman" w:hAnsi="Century Gothic"/>
                <w:sz w:val="18"/>
                <w:szCs w:val="18"/>
              </w:rPr>
              <w:t xml:space="preserve"> (A)</w:t>
            </w:r>
          </w:p>
        </w:tc>
        <w:tc>
          <w:tcPr>
            <w:tcW w:w="1276" w:type="dxa"/>
            <w:vAlign w:val="center"/>
          </w:tcPr>
          <w:p w14:paraId="50DE8F10"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49</w:t>
            </w:r>
          </w:p>
        </w:tc>
      </w:tr>
      <w:tr w:rsidR="00B903AA" w:rsidRPr="0071445D" w14:paraId="24C9B168" w14:textId="77777777" w:rsidTr="005564D3">
        <w:trPr>
          <w:trHeight w:hRule="exact" w:val="284"/>
        </w:trPr>
        <w:tc>
          <w:tcPr>
            <w:tcW w:w="1242" w:type="dxa"/>
            <w:vAlign w:val="center"/>
          </w:tcPr>
          <w:p w14:paraId="7137CAE1" w14:textId="77777777" w:rsidR="00B903AA" w:rsidRPr="0071445D" w:rsidRDefault="00B903AA" w:rsidP="00B903AA">
            <w:pPr>
              <w:rPr>
                <w:rStyle w:val="hps"/>
                <w:rFonts w:ascii="Century Gothic" w:hAnsi="Century Gothic"/>
                <w:sz w:val="18"/>
                <w:szCs w:val="18"/>
              </w:rPr>
            </w:pPr>
            <w:r w:rsidRPr="0071445D">
              <w:rPr>
                <w:rFonts w:ascii="Century Gothic" w:eastAsia="Times New Roman" w:hAnsi="Century Gothic"/>
                <w:sz w:val="18"/>
                <w:szCs w:val="18"/>
              </w:rPr>
              <w:t>1-x:</w:t>
            </w:r>
            <w:r w:rsidRPr="0071445D">
              <w:rPr>
                <w:rStyle w:val="hps"/>
                <w:rFonts w:ascii="Century Gothic" w:hAnsi="Century Gothic"/>
                <w:sz w:val="18"/>
                <w:szCs w:val="18"/>
              </w:rPr>
              <w:t>81.7.x</w:t>
            </w:r>
          </w:p>
        </w:tc>
        <w:tc>
          <w:tcPr>
            <w:tcW w:w="3969" w:type="dxa"/>
            <w:vAlign w:val="center"/>
          </w:tcPr>
          <w:p w14:paraId="046F0830" w14:textId="77777777" w:rsidR="00B903AA" w:rsidRPr="0071445D" w:rsidRDefault="00B903AA" w:rsidP="00B903AA">
            <w:pPr>
              <w:rPr>
                <w:rStyle w:val="hps"/>
                <w:rFonts w:ascii="Century Gothic" w:hAnsi="Century Gothic"/>
                <w:sz w:val="18"/>
                <w:szCs w:val="18"/>
              </w:rPr>
            </w:pPr>
            <w:r w:rsidRPr="0071445D">
              <w:rPr>
                <w:rStyle w:val="hps"/>
                <w:rFonts w:ascii="Century Gothic" w:hAnsi="Century Gothic"/>
                <w:sz w:val="18"/>
                <w:szCs w:val="18"/>
              </w:rPr>
              <w:t>Kot med U</w:t>
            </w:r>
            <w:r w:rsidRPr="0071445D">
              <w:rPr>
                <w:rStyle w:val="hps"/>
                <w:rFonts w:ascii="Century Gothic" w:hAnsi="Century Gothic"/>
                <w:sz w:val="18"/>
                <w:szCs w:val="18"/>
                <w:vertAlign w:val="subscript"/>
              </w:rPr>
              <w:t>1</w:t>
            </w:r>
            <w:r w:rsidRPr="0071445D">
              <w:rPr>
                <w:rStyle w:val="hps"/>
                <w:rFonts w:ascii="Century Gothic" w:hAnsi="Century Gothic"/>
                <w:sz w:val="18"/>
                <w:szCs w:val="18"/>
              </w:rPr>
              <w:t xml:space="preserve"> – I</w:t>
            </w:r>
            <w:r w:rsidRPr="0071445D">
              <w:rPr>
                <w:rStyle w:val="hps"/>
                <w:rFonts w:ascii="Century Gothic" w:hAnsi="Century Gothic"/>
                <w:sz w:val="18"/>
                <w:szCs w:val="18"/>
                <w:vertAlign w:val="subscript"/>
              </w:rPr>
              <w:t>1</w:t>
            </w:r>
          </w:p>
        </w:tc>
        <w:tc>
          <w:tcPr>
            <w:tcW w:w="1276" w:type="dxa"/>
            <w:vAlign w:val="center"/>
          </w:tcPr>
          <w:p w14:paraId="4FDB8FC0"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50</w:t>
            </w:r>
          </w:p>
        </w:tc>
      </w:tr>
      <w:tr w:rsidR="00B903AA" w:rsidRPr="0071445D" w14:paraId="4F1AE42E" w14:textId="77777777" w:rsidTr="005564D3">
        <w:trPr>
          <w:trHeight w:hRule="exact" w:val="284"/>
        </w:trPr>
        <w:tc>
          <w:tcPr>
            <w:tcW w:w="1242" w:type="dxa"/>
            <w:vAlign w:val="center"/>
          </w:tcPr>
          <w:p w14:paraId="68A7B307" w14:textId="77777777" w:rsidR="00B903AA" w:rsidRPr="0071445D" w:rsidRDefault="00B903AA" w:rsidP="00B903AA">
            <w:pPr>
              <w:rPr>
                <w:rFonts w:ascii="Century Gothic" w:hAnsi="Century Gothic"/>
                <w:sz w:val="18"/>
                <w:szCs w:val="18"/>
              </w:rPr>
            </w:pPr>
            <w:r w:rsidRPr="0071445D">
              <w:rPr>
                <w:rFonts w:ascii="Century Gothic" w:eastAsia="Times New Roman" w:hAnsi="Century Gothic"/>
                <w:sz w:val="18"/>
                <w:szCs w:val="18"/>
              </w:rPr>
              <w:t>1-x:</w:t>
            </w:r>
            <w:r w:rsidRPr="0071445D">
              <w:rPr>
                <w:rStyle w:val="hps"/>
                <w:rFonts w:ascii="Century Gothic" w:hAnsi="Century Gothic"/>
                <w:sz w:val="18"/>
                <w:szCs w:val="18"/>
              </w:rPr>
              <w:t>81.7.x</w:t>
            </w:r>
          </w:p>
        </w:tc>
        <w:tc>
          <w:tcPr>
            <w:tcW w:w="3969" w:type="dxa"/>
            <w:vAlign w:val="center"/>
          </w:tcPr>
          <w:p w14:paraId="048C01FE" w14:textId="77777777" w:rsidR="00B903AA" w:rsidRPr="0071445D" w:rsidRDefault="00B903AA" w:rsidP="00B903AA">
            <w:pPr>
              <w:rPr>
                <w:rStyle w:val="hps"/>
                <w:rFonts w:ascii="Century Gothic" w:hAnsi="Century Gothic"/>
                <w:sz w:val="18"/>
                <w:szCs w:val="18"/>
              </w:rPr>
            </w:pPr>
            <w:r w:rsidRPr="0071445D">
              <w:rPr>
                <w:rStyle w:val="hps"/>
                <w:rFonts w:ascii="Century Gothic" w:hAnsi="Century Gothic"/>
                <w:sz w:val="18"/>
                <w:szCs w:val="18"/>
              </w:rPr>
              <w:t>Kot med U</w:t>
            </w:r>
            <w:r w:rsidRPr="0071445D">
              <w:rPr>
                <w:rStyle w:val="hps"/>
                <w:rFonts w:ascii="Century Gothic" w:hAnsi="Century Gothic"/>
                <w:sz w:val="18"/>
                <w:szCs w:val="18"/>
                <w:vertAlign w:val="subscript"/>
              </w:rPr>
              <w:t>2</w:t>
            </w:r>
            <w:r w:rsidRPr="0071445D">
              <w:rPr>
                <w:rStyle w:val="hps"/>
                <w:rFonts w:ascii="Century Gothic" w:hAnsi="Century Gothic"/>
                <w:sz w:val="18"/>
                <w:szCs w:val="18"/>
              </w:rPr>
              <w:t xml:space="preserve"> – I</w:t>
            </w:r>
            <w:r w:rsidRPr="0071445D">
              <w:rPr>
                <w:rStyle w:val="hps"/>
                <w:rFonts w:ascii="Century Gothic" w:hAnsi="Century Gothic"/>
                <w:sz w:val="18"/>
                <w:szCs w:val="18"/>
                <w:vertAlign w:val="subscript"/>
              </w:rPr>
              <w:t>2</w:t>
            </w:r>
          </w:p>
        </w:tc>
        <w:tc>
          <w:tcPr>
            <w:tcW w:w="1276" w:type="dxa"/>
            <w:vAlign w:val="center"/>
          </w:tcPr>
          <w:p w14:paraId="31B508C1"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51</w:t>
            </w:r>
          </w:p>
        </w:tc>
      </w:tr>
      <w:tr w:rsidR="00B903AA" w:rsidRPr="0071445D" w14:paraId="16FD948F" w14:textId="77777777" w:rsidTr="005564D3">
        <w:trPr>
          <w:trHeight w:hRule="exact" w:val="284"/>
        </w:trPr>
        <w:tc>
          <w:tcPr>
            <w:tcW w:w="1242" w:type="dxa"/>
            <w:vAlign w:val="center"/>
          </w:tcPr>
          <w:p w14:paraId="55B09000" w14:textId="77777777" w:rsidR="00B903AA" w:rsidRPr="0071445D" w:rsidRDefault="00B903AA" w:rsidP="00B903AA">
            <w:pPr>
              <w:rPr>
                <w:rStyle w:val="hps"/>
                <w:rFonts w:ascii="Century Gothic" w:hAnsi="Century Gothic"/>
                <w:sz w:val="18"/>
                <w:szCs w:val="18"/>
              </w:rPr>
            </w:pPr>
            <w:r w:rsidRPr="0071445D">
              <w:rPr>
                <w:rFonts w:ascii="Century Gothic" w:eastAsia="Times New Roman" w:hAnsi="Century Gothic"/>
                <w:sz w:val="18"/>
                <w:szCs w:val="18"/>
              </w:rPr>
              <w:t>1-x:</w:t>
            </w:r>
            <w:r w:rsidRPr="0071445D">
              <w:rPr>
                <w:rStyle w:val="hps"/>
                <w:rFonts w:ascii="Century Gothic" w:hAnsi="Century Gothic"/>
                <w:sz w:val="18"/>
                <w:szCs w:val="18"/>
              </w:rPr>
              <w:t>81.7.x</w:t>
            </w:r>
          </w:p>
        </w:tc>
        <w:tc>
          <w:tcPr>
            <w:tcW w:w="3969" w:type="dxa"/>
            <w:vAlign w:val="center"/>
          </w:tcPr>
          <w:p w14:paraId="7191414A" w14:textId="77777777" w:rsidR="00B903AA" w:rsidRPr="0071445D" w:rsidRDefault="00B903AA" w:rsidP="00B903AA">
            <w:pPr>
              <w:rPr>
                <w:rStyle w:val="hps"/>
                <w:rFonts w:ascii="Century Gothic" w:hAnsi="Century Gothic"/>
                <w:sz w:val="18"/>
                <w:szCs w:val="18"/>
              </w:rPr>
            </w:pPr>
            <w:r w:rsidRPr="0071445D">
              <w:rPr>
                <w:rStyle w:val="hps"/>
                <w:rFonts w:ascii="Century Gothic" w:hAnsi="Century Gothic"/>
                <w:sz w:val="18"/>
                <w:szCs w:val="18"/>
              </w:rPr>
              <w:t>Kot med U</w:t>
            </w:r>
            <w:r w:rsidRPr="0071445D">
              <w:rPr>
                <w:rStyle w:val="hps"/>
                <w:rFonts w:ascii="Century Gothic" w:hAnsi="Century Gothic"/>
                <w:sz w:val="18"/>
                <w:szCs w:val="18"/>
                <w:vertAlign w:val="subscript"/>
              </w:rPr>
              <w:t>3</w:t>
            </w:r>
            <w:r w:rsidRPr="0071445D">
              <w:rPr>
                <w:rStyle w:val="hps"/>
                <w:rFonts w:ascii="Century Gothic" w:hAnsi="Century Gothic"/>
                <w:sz w:val="18"/>
                <w:szCs w:val="18"/>
              </w:rPr>
              <w:t xml:space="preserve"> – I</w:t>
            </w:r>
            <w:r w:rsidRPr="0071445D">
              <w:rPr>
                <w:rStyle w:val="hps"/>
                <w:rFonts w:ascii="Century Gothic" w:hAnsi="Century Gothic"/>
                <w:sz w:val="18"/>
                <w:szCs w:val="18"/>
                <w:vertAlign w:val="subscript"/>
              </w:rPr>
              <w:t>3</w:t>
            </w:r>
          </w:p>
        </w:tc>
        <w:tc>
          <w:tcPr>
            <w:tcW w:w="1276" w:type="dxa"/>
            <w:vAlign w:val="center"/>
          </w:tcPr>
          <w:p w14:paraId="6B329988" w14:textId="77777777" w:rsidR="00B903AA" w:rsidRPr="0071445D" w:rsidRDefault="00B903AA" w:rsidP="00B903AA">
            <w:pPr>
              <w:jc w:val="center"/>
              <w:rPr>
                <w:rFonts w:ascii="Century Gothic" w:eastAsia="Times New Roman" w:hAnsi="Century Gothic"/>
                <w:sz w:val="18"/>
                <w:szCs w:val="18"/>
              </w:rPr>
            </w:pPr>
            <w:r w:rsidRPr="0071445D">
              <w:rPr>
                <w:rFonts w:ascii="Century Gothic" w:eastAsia="Times New Roman" w:hAnsi="Century Gothic"/>
                <w:sz w:val="18"/>
                <w:szCs w:val="18"/>
              </w:rPr>
              <w:t xml:space="preserve">52 </w:t>
            </w:r>
          </w:p>
        </w:tc>
      </w:tr>
    </w:tbl>
    <w:p w14:paraId="38C9B682" w14:textId="77777777" w:rsidR="00F53098" w:rsidRPr="0071445D" w:rsidRDefault="00F53098" w:rsidP="00F53098">
      <w:pPr>
        <w:pStyle w:val="Brezrazmikov"/>
        <w:spacing w:line="276" w:lineRule="auto"/>
        <w:rPr>
          <w:rFonts w:ascii="Century Gothic" w:hAnsi="Century Gothic"/>
        </w:rPr>
      </w:pPr>
    </w:p>
    <w:p w14:paraId="2D6B782A" w14:textId="77777777" w:rsidR="00F53098" w:rsidRPr="0071445D" w:rsidRDefault="00F53098" w:rsidP="00F53098">
      <w:pPr>
        <w:rPr>
          <w:rFonts w:ascii="Century Gothic" w:hAnsi="Century Gothic"/>
        </w:rPr>
      </w:pPr>
      <w:r w:rsidRPr="0071445D">
        <w:rPr>
          <w:rFonts w:ascii="Century Gothic" w:hAnsi="Century Gothic"/>
        </w:rPr>
        <w:t>x = OBIS kode se lahko razlikujejo med proizvajalci števcev</w:t>
      </w:r>
    </w:p>
    <w:p w14:paraId="0EED9C0F" w14:textId="77777777" w:rsidR="00F53098" w:rsidRPr="0071445D" w:rsidRDefault="00F53098" w:rsidP="00F53098">
      <w:pPr>
        <w:pStyle w:val="Brezrazmikov"/>
        <w:spacing w:line="276" w:lineRule="auto"/>
        <w:jc w:val="both"/>
        <w:rPr>
          <w:rFonts w:ascii="Century Gothic" w:hAnsi="Century Gothic"/>
        </w:rPr>
      </w:pPr>
      <w:r w:rsidRPr="0071445D">
        <w:rPr>
          <w:rFonts w:ascii="Century Gothic" w:hAnsi="Century Gothic"/>
        </w:rPr>
        <w:t>S številkami je označen vrstni red prikazovanja podatkov na LCD zaslonu. Dodajanje in odvzemanje prikazovanih podatkov na LCD zaslonu se izvaja lokalno ali daljinsko. Branje predhodnih obračunskih vrednosti mora biti dostopno preko posebnega menija na LCD prikazovalniku.</w:t>
      </w:r>
    </w:p>
    <w:p w14:paraId="65CD6FAC" w14:textId="77777777" w:rsidR="00F53098" w:rsidRPr="0071445D" w:rsidRDefault="00F53098" w:rsidP="00E15CF3">
      <w:pPr>
        <w:rPr>
          <w:rFonts w:ascii="Century Gothic" w:hAnsi="Century Gothic"/>
        </w:rPr>
      </w:pPr>
    </w:p>
    <w:p w14:paraId="163147F9" w14:textId="512E24EF" w:rsidR="00F53098" w:rsidRPr="0071445D" w:rsidRDefault="00F53098" w:rsidP="00B903AA">
      <w:pPr>
        <w:pStyle w:val="Napis"/>
        <w:rPr>
          <w:rFonts w:ascii="Century Gothic" w:hAnsi="Century Gothic"/>
          <w:b w:val="0"/>
          <w:color w:val="auto"/>
          <w:sz w:val="22"/>
          <w:szCs w:val="22"/>
          <w:lang w:val="sl-SI"/>
        </w:rPr>
      </w:pPr>
      <w:r w:rsidRPr="0071445D">
        <w:rPr>
          <w:rFonts w:ascii="Century Gothic" w:hAnsi="Century Gothic"/>
          <w:b w:val="0"/>
          <w:color w:val="auto"/>
          <w:sz w:val="22"/>
          <w:szCs w:val="22"/>
          <w:lang w:val="sl-SI"/>
        </w:rPr>
        <w:t xml:space="preserve">Tabela 17: Podatki, </w:t>
      </w:r>
      <w:r w:rsidR="00B903AA" w:rsidRPr="0071445D">
        <w:rPr>
          <w:rFonts w:ascii="Century Gothic" w:hAnsi="Century Gothic"/>
          <w:b w:val="0"/>
          <w:color w:val="auto"/>
          <w:sz w:val="22"/>
          <w:szCs w:val="22"/>
          <w:lang w:val="sl-SI"/>
        </w:rPr>
        <w:t>ki jih je možno preko optičnega vmesnika ali preko komunikacijskega kanala proti HES/MDMS prebrati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969"/>
        <w:gridCol w:w="1417"/>
      </w:tblGrid>
      <w:tr w:rsidR="00B903AA" w:rsidRPr="0071445D" w14:paraId="52CBA8DD" w14:textId="77777777" w:rsidTr="005564D3">
        <w:tc>
          <w:tcPr>
            <w:tcW w:w="1242" w:type="dxa"/>
            <w:shd w:val="clear" w:color="auto" w:fill="B6DDE8" w:themeFill="accent5" w:themeFillTint="66"/>
            <w:vAlign w:val="center"/>
          </w:tcPr>
          <w:p w14:paraId="7BA2DCDE" w14:textId="77777777" w:rsidR="00B903AA" w:rsidRPr="0071445D" w:rsidRDefault="00B903AA" w:rsidP="005564D3">
            <w:pPr>
              <w:pStyle w:val="Brezrazmikov"/>
              <w:jc w:val="center"/>
              <w:rPr>
                <w:rFonts w:ascii="Century Gothic" w:eastAsia="Times New Roman" w:hAnsi="Century Gothic"/>
                <w:b/>
                <w:sz w:val="18"/>
                <w:szCs w:val="18"/>
              </w:rPr>
            </w:pPr>
            <w:r w:rsidRPr="0071445D">
              <w:rPr>
                <w:rFonts w:ascii="Century Gothic" w:eastAsia="Times New Roman" w:hAnsi="Century Gothic"/>
                <w:b/>
                <w:sz w:val="18"/>
                <w:szCs w:val="18"/>
              </w:rPr>
              <w:t>OBIS KODA</w:t>
            </w:r>
          </w:p>
        </w:tc>
        <w:tc>
          <w:tcPr>
            <w:tcW w:w="3969" w:type="dxa"/>
            <w:shd w:val="clear" w:color="auto" w:fill="B6DDE8" w:themeFill="accent5" w:themeFillTint="66"/>
            <w:vAlign w:val="center"/>
          </w:tcPr>
          <w:p w14:paraId="32002071" w14:textId="77777777" w:rsidR="00B903AA" w:rsidRPr="0071445D" w:rsidRDefault="00B903AA" w:rsidP="005564D3">
            <w:pPr>
              <w:jc w:val="center"/>
              <w:rPr>
                <w:rFonts w:ascii="Century Gothic" w:eastAsia="Times New Roman" w:hAnsi="Century Gothic"/>
                <w:b/>
                <w:sz w:val="18"/>
                <w:szCs w:val="18"/>
              </w:rPr>
            </w:pPr>
            <w:r w:rsidRPr="0071445D">
              <w:rPr>
                <w:rFonts w:ascii="Century Gothic" w:eastAsia="Times New Roman" w:hAnsi="Century Gothic"/>
                <w:b/>
                <w:sz w:val="18"/>
                <w:szCs w:val="18"/>
              </w:rPr>
              <w:t>OPIS PODATKA</w:t>
            </w:r>
          </w:p>
        </w:tc>
        <w:tc>
          <w:tcPr>
            <w:tcW w:w="1417" w:type="dxa"/>
            <w:shd w:val="clear" w:color="auto" w:fill="B6DDE8" w:themeFill="accent5" w:themeFillTint="66"/>
            <w:vAlign w:val="center"/>
          </w:tcPr>
          <w:p w14:paraId="1FBDE374" w14:textId="77777777" w:rsidR="00B903AA" w:rsidRPr="0071445D" w:rsidRDefault="00B903AA" w:rsidP="005564D3">
            <w:pPr>
              <w:pStyle w:val="Brezrazmikov"/>
              <w:jc w:val="center"/>
              <w:rPr>
                <w:rFonts w:ascii="Century Gothic" w:eastAsia="Times New Roman" w:hAnsi="Century Gothic"/>
                <w:b/>
                <w:sz w:val="18"/>
                <w:szCs w:val="18"/>
              </w:rPr>
            </w:pPr>
            <w:r w:rsidRPr="0071445D">
              <w:rPr>
                <w:rFonts w:ascii="Century Gothic" w:eastAsia="Times New Roman" w:hAnsi="Century Gothic"/>
                <w:b/>
                <w:sz w:val="18"/>
                <w:szCs w:val="18"/>
              </w:rPr>
              <w:t>BRALNI NAČIN</w:t>
            </w:r>
          </w:p>
        </w:tc>
      </w:tr>
      <w:tr w:rsidR="00B903AA" w:rsidRPr="0071445D" w14:paraId="5B991DE7" w14:textId="77777777" w:rsidTr="005564D3">
        <w:trPr>
          <w:trHeight w:hRule="exact" w:val="284"/>
        </w:trPr>
        <w:tc>
          <w:tcPr>
            <w:tcW w:w="1242" w:type="dxa"/>
            <w:vAlign w:val="center"/>
          </w:tcPr>
          <w:p w14:paraId="6A1A0A50"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bCs/>
                <w:sz w:val="18"/>
                <w:szCs w:val="18"/>
              </w:rPr>
              <w:t>F.F</w:t>
            </w:r>
          </w:p>
        </w:tc>
        <w:tc>
          <w:tcPr>
            <w:tcW w:w="3969" w:type="dxa"/>
            <w:vAlign w:val="center"/>
          </w:tcPr>
          <w:p w14:paraId="040A8BB6"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Funkcijska napaka</w:t>
            </w:r>
          </w:p>
        </w:tc>
        <w:tc>
          <w:tcPr>
            <w:tcW w:w="1417" w:type="dxa"/>
            <w:vAlign w:val="bottom"/>
          </w:tcPr>
          <w:p w14:paraId="4F0DB301"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1</w:t>
            </w:r>
          </w:p>
        </w:tc>
      </w:tr>
      <w:tr w:rsidR="00B903AA" w:rsidRPr="0071445D" w14:paraId="4F382ADD" w14:textId="77777777" w:rsidTr="005564D3">
        <w:trPr>
          <w:trHeight w:hRule="exact" w:val="284"/>
        </w:trPr>
        <w:tc>
          <w:tcPr>
            <w:tcW w:w="1242" w:type="dxa"/>
            <w:vAlign w:val="center"/>
          </w:tcPr>
          <w:p w14:paraId="1C1D2061"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bCs/>
                <w:sz w:val="18"/>
                <w:szCs w:val="18"/>
              </w:rPr>
              <w:t>0-0:0.0.0</w:t>
            </w:r>
          </w:p>
        </w:tc>
        <w:tc>
          <w:tcPr>
            <w:tcW w:w="3969" w:type="dxa"/>
            <w:vAlign w:val="center"/>
          </w:tcPr>
          <w:p w14:paraId="246FED93"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Tovarniška številka števca</w:t>
            </w:r>
          </w:p>
        </w:tc>
        <w:tc>
          <w:tcPr>
            <w:tcW w:w="1417" w:type="dxa"/>
            <w:vAlign w:val="bottom"/>
          </w:tcPr>
          <w:p w14:paraId="55B300F2"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2</w:t>
            </w:r>
          </w:p>
        </w:tc>
      </w:tr>
      <w:tr w:rsidR="00B903AA" w:rsidRPr="0071445D" w14:paraId="64EF1B1F" w14:textId="77777777" w:rsidTr="005564D3">
        <w:trPr>
          <w:trHeight w:hRule="exact" w:val="284"/>
        </w:trPr>
        <w:tc>
          <w:tcPr>
            <w:tcW w:w="1242" w:type="dxa"/>
            <w:vAlign w:val="center"/>
          </w:tcPr>
          <w:p w14:paraId="38D15027"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bCs/>
                <w:sz w:val="18"/>
                <w:szCs w:val="18"/>
              </w:rPr>
              <w:t>x-0:0.9.1</w:t>
            </w:r>
          </w:p>
        </w:tc>
        <w:tc>
          <w:tcPr>
            <w:tcW w:w="3969" w:type="dxa"/>
            <w:vAlign w:val="center"/>
          </w:tcPr>
          <w:p w14:paraId="50FCC946"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Čas</w:t>
            </w:r>
          </w:p>
        </w:tc>
        <w:tc>
          <w:tcPr>
            <w:tcW w:w="1417" w:type="dxa"/>
            <w:vAlign w:val="bottom"/>
          </w:tcPr>
          <w:p w14:paraId="223EF94F"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3</w:t>
            </w:r>
          </w:p>
        </w:tc>
      </w:tr>
      <w:tr w:rsidR="00B903AA" w:rsidRPr="0071445D" w14:paraId="6861E724" w14:textId="77777777" w:rsidTr="005564D3">
        <w:trPr>
          <w:trHeight w:hRule="exact" w:val="284"/>
        </w:trPr>
        <w:tc>
          <w:tcPr>
            <w:tcW w:w="1242" w:type="dxa"/>
            <w:vAlign w:val="center"/>
          </w:tcPr>
          <w:p w14:paraId="43F062C8"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bCs/>
                <w:sz w:val="18"/>
                <w:szCs w:val="18"/>
              </w:rPr>
              <w:t>x-0:0.9.2</w:t>
            </w:r>
          </w:p>
        </w:tc>
        <w:tc>
          <w:tcPr>
            <w:tcW w:w="3969" w:type="dxa"/>
            <w:vAlign w:val="center"/>
          </w:tcPr>
          <w:p w14:paraId="780A696C"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Datum</w:t>
            </w:r>
          </w:p>
        </w:tc>
        <w:tc>
          <w:tcPr>
            <w:tcW w:w="1417" w:type="dxa"/>
            <w:vAlign w:val="bottom"/>
          </w:tcPr>
          <w:p w14:paraId="2C9B99A4"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4</w:t>
            </w:r>
          </w:p>
        </w:tc>
      </w:tr>
      <w:tr w:rsidR="00B903AA" w:rsidRPr="0071445D" w14:paraId="0371FC7A" w14:textId="77777777" w:rsidTr="005564D3">
        <w:trPr>
          <w:trHeight w:hRule="exact" w:val="284"/>
        </w:trPr>
        <w:tc>
          <w:tcPr>
            <w:tcW w:w="1242" w:type="dxa"/>
            <w:vAlign w:val="center"/>
          </w:tcPr>
          <w:p w14:paraId="0EED439F"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bCs/>
                <w:sz w:val="18"/>
                <w:szCs w:val="18"/>
              </w:rPr>
              <w:t>x-x:0.4.x</w:t>
            </w:r>
          </w:p>
        </w:tc>
        <w:tc>
          <w:tcPr>
            <w:tcW w:w="3969" w:type="dxa"/>
            <w:vAlign w:val="center"/>
          </w:tcPr>
          <w:p w14:paraId="3F47E1AF" w14:textId="77777777" w:rsidR="00B903AA" w:rsidRPr="0071445D" w:rsidRDefault="00B903AA" w:rsidP="005564D3">
            <w:pPr>
              <w:ind w:left="708" w:hanging="708"/>
              <w:rPr>
                <w:rFonts w:ascii="Century Gothic" w:eastAsia="Times New Roman" w:hAnsi="Century Gothic"/>
                <w:sz w:val="18"/>
                <w:szCs w:val="18"/>
              </w:rPr>
            </w:pPr>
            <w:r w:rsidRPr="0071445D">
              <w:rPr>
                <w:rFonts w:ascii="Century Gothic" w:eastAsia="Times New Roman" w:hAnsi="Century Gothic"/>
                <w:sz w:val="18"/>
                <w:szCs w:val="18"/>
              </w:rPr>
              <w:t xml:space="preserve">CT vrednost (0.4.2 numerator, 0.4.5 </w:t>
            </w:r>
            <w:proofErr w:type="spellStart"/>
            <w:r w:rsidRPr="0071445D">
              <w:rPr>
                <w:rFonts w:ascii="Century Gothic" w:eastAsia="Times New Roman" w:hAnsi="Century Gothic"/>
                <w:sz w:val="18"/>
                <w:szCs w:val="18"/>
              </w:rPr>
              <w:t>denumerator</w:t>
            </w:r>
            <w:proofErr w:type="spellEnd"/>
            <w:r w:rsidRPr="0071445D">
              <w:rPr>
                <w:rFonts w:ascii="Century Gothic" w:eastAsia="Times New Roman" w:hAnsi="Century Gothic"/>
                <w:sz w:val="18"/>
                <w:szCs w:val="18"/>
              </w:rPr>
              <w:t>)</w:t>
            </w:r>
          </w:p>
        </w:tc>
        <w:tc>
          <w:tcPr>
            <w:tcW w:w="1417" w:type="dxa"/>
            <w:vAlign w:val="bottom"/>
          </w:tcPr>
          <w:p w14:paraId="5831A41E" w14:textId="123198CE"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5,6</w:t>
            </w:r>
          </w:p>
        </w:tc>
      </w:tr>
      <w:tr w:rsidR="00B903AA" w:rsidRPr="0071445D" w14:paraId="62E9134F" w14:textId="77777777" w:rsidTr="005564D3">
        <w:trPr>
          <w:trHeight w:hRule="exact" w:val="284"/>
        </w:trPr>
        <w:tc>
          <w:tcPr>
            <w:tcW w:w="1242" w:type="dxa"/>
            <w:vAlign w:val="center"/>
          </w:tcPr>
          <w:p w14:paraId="074B662C"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1.4.0</w:t>
            </w:r>
          </w:p>
        </w:tc>
        <w:tc>
          <w:tcPr>
            <w:tcW w:w="3969" w:type="dxa"/>
            <w:vAlign w:val="center"/>
          </w:tcPr>
          <w:p w14:paraId="729B5B11"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 xml:space="preserve">P+ povprečna moč tekoče periode </w:t>
            </w:r>
          </w:p>
        </w:tc>
        <w:tc>
          <w:tcPr>
            <w:tcW w:w="1417" w:type="dxa"/>
            <w:vAlign w:val="bottom"/>
          </w:tcPr>
          <w:p w14:paraId="6E057868"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7</w:t>
            </w:r>
          </w:p>
        </w:tc>
      </w:tr>
      <w:tr w:rsidR="00B903AA" w:rsidRPr="0071445D" w14:paraId="1D6C51C7" w14:textId="77777777" w:rsidTr="005564D3">
        <w:trPr>
          <w:trHeight w:hRule="exact" w:val="284"/>
        </w:trPr>
        <w:tc>
          <w:tcPr>
            <w:tcW w:w="1242" w:type="dxa"/>
            <w:vAlign w:val="center"/>
          </w:tcPr>
          <w:p w14:paraId="22969C56"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2.4.0</w:t>
            </w:r>
          </w:p>
        </w:tc>
        <w:tc>
          <w:tcPr>
            <w:tcW w:w="3969" w:type="dxa"/>
            <w:vAlign w:val="center"/>
          </w:tcPr>
          <w:p w14:paraId="06F85288"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P- povprečna moč tekoče periode</w:t>
            </w:r>
          </w:p>
        </w:tc>
        <w:tc>
          <w:tcPr>
            <w:tcW w:w="1417" w:type="dxa"/>
            <w:vAlign w:val="bottom"/>
          </w:tcPr>
          <w:p w14:paraId="42B463FA"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8</w:t>
            </w:r>
          </w:p>
        </w:tc>
      </w:tr>
      <w:tr w:rsidR="00B903AA" w:rsidRPr="0071445D" w14:paraId="28B365E4" w14:textId="77777777" w:rsidTr="005564D3">
        <w:trPr>
          <w:trHeight w:hRule="exact" w:val="284"/>
        </w:trPr>
        <w:tc>
          <w:tcPr>
            <w:tcW w:w="1242" w:type="dxa"/>
            <w:vAlign w:val="center"/>
          </w:tcPr>
          <w:p w14:paraId="5F89FE9B"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1-x:1.6.0</w:t>
            </w:r>
          </w:p>
        </w:tc>
        <w:tc>
          <w:tcPr>
            <w:tcW w:w="3969" w:type="dxa"/>
            <w:vAlign w:val="center"/>
          </w:tcPr>
          <w:p w14:paraId="4BF96CCE" w14:textId="77777777" w:rsidR="00B903AA" w:rsidRPr="0071445D" w:rsidRDefault="00B903AA" w:rsidP="005564D3">
            <w:pPr>
              <w:rPr>
                <w:rFonts w:ascii="Century Gothic" w:hAnsi="Century Gothic"/>
                <w:sz w:val="18"/>
                <w:szCs w:val="18"/>
              </w:rPr>
            </w:pPr>
            <w:r w:rsidRPr="0071445D">
              <w:rPr>
                <w:rFonts w:ascii="Century Gothic" w:hAnsi="Century Gothic"/>
                <w:sz w:val="18"/>
                <w:szCs w:val="18"/>
              </w:rPr>
              <w:t>P+ Največja povprečna moč (kW)</w:t>
            </w:r>
          </w:p>
          <w:p w14:paraId="3ACFF546" w14:textId="77777777" w:rsidR="00B903AA" w:rsidRPr="0071445D" w:rsidRDefault="00B903AA" w:rsidP="005564D3">
            <w:pPr>
              <w:rPr>
                <w:rFonts w:ascii="Century Gothic" w:eastAsia="Times New Roman" w:hAnsi="Century Gothic"/>
                <w:sz w:val="18"/>
                <w:szCs w:val="18"/>
              </w:rPr>
            </w:pPr>
          </w:p>
        </w:tc>
        <w:tc>
          <w:tcPr>
            <w:tcW w:w="1417" w:type="dxa"/>
            <w:vAlign w:val="bottom"/>
          </w:tcPr>
          <w:p w14:paraId="545DAC9A"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9</w:t>
            </w:r>
          </w:p>
        </w:tc>
      </w:tr>
      <w:tr w:rsidR="00B903AA" w:rsidRPr="0071445D" w14:paraId="0C81A4D9" w14:textId="77777777" w:rsidTr="005564D3">
        <w:trPr>
          <w:trHeight w:hRule="exact" w:val="284"/>
        </w:trPr>
        <w:tc>
          <w:tcPr>
            <w:tcW w:w="1242" w:type="dxa"/>
            <w:vAlign w:val="center"/>
          </w:tcPr>
          <w:p w14:paraId="05589C6C"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1-x:1.6.1</w:t>
            </w:r>
          </w:p>
        </w:tc>
        <w:tc>
          <w:tcPr>
            <w:tcW w:w="3969" w:type="dxa"/>
            <w:vAlign w:val="center"/>
          </w:tcPr>
          <w:p w14:paraId="33757E60" w14:textId="77777777" w:rsidR="00B903AA" w:rsidRPr="0071445D" w:rsidRDefault="00B903AA" w:rsidP="005564D3">
            <w:pPr>
              <w:rPr>
                <w:rFonts w:ascii="Century Gothic" w:eastAsia="Times New Roman" w:hAnsi="Century Gothic"/>
                <w:sz w:val="18"/>
                <w:szCs w:val="18"/>
              </w:rPr>
            </w:pPr>
            <w:r w:rsidRPr="0071445D">
              <w:rPr>
                <w:rFonts w:ascii="Century Gothic" w:hAnsi="Century Gothic"/>
                <w:sz w:val="18"/>
                <w:szCs w:val="18"/>
              </w:rPr>
              <w:t>P+ Največja povprečna moč v T</w:t>
            </w:r>
            <w:r w:rsidRPr="0071445D">
              <w:rPr>
                <w:rFonts w:ascii="Century Gothic" w:hAnsi="Century Gothic"/>
                <w:sz w:val="18"/>
                <w:szCs w:val="18"/>
                <w:vertAlign w:val="subscript"/>
              </w:rPr>
              <w:t>1</w:t>
            </w:r>
            <w:r w:rsidRPr="0071445D">
              <w:rPr>
                <w:rFonts w:ascii="Century Gothic" w:hAnsi="Century Gothic"/>
                <w:sz w:val="18"/>
                <w:szCs w:val="18"/>
              </w:rPr>
              <w:t xml:space="preserve"> (kW)</w:t>
            </w:r>
          </w:p>
        </w:tc>
        <w:tc>
          <w:tcPr>
            <w:tcW w:w="1417" w:type="dxa"/>
            <w:vAlign w:val="bottom"/>
          </w:tcPr>
          <w:p w14:paraId="07FCE8F5"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10</w:t>
            </w:r>
          </w:p>
        </w:tc>
      </w:tr>
      <w:tr w:rsidR="00B903AA" w:rsidRPr="0071445D" w14:paraId="02AAAA05" w14:textId="77777777" w:rsidTr="005564D3">
        <w:trPr>
          <w:trHeight w:hRule="exact" w:val="284"/>
        </w:trPr>
        <w:tc>
          <w:tcPr>
            <w:tcW w:w="1242" w:type="dxa"/>
            <w:vAlign w:val="center"/>
          </w:tcPr>
          <w:p w14:paraId="649DC1E4"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1-x:1.6.2</w:t>
            </w:r>
          </w:p>
        </w:tc>
        <w:tc>
          <w:tcPr>
            <w:tcW w:w="3969" w:type="dxa"/>
            <w:vAlign w:val="center"/>
          </w:tcPr>
          <w:p w14:paraId="1324365A" w14:textId="77777777" w:rsidR="00B903AA" w:rsidRPr="0071445D" w:rsidRDefault="00B903AA" w:rsidP="005564D3">
            <w:pPr>
              <w:rPr>
                <w:rFonts w:ascii="Century Gothic" w:eastAsia="Times New Roman" w:hAnsi="Century Gothic"/>
                <w:sz w:val="18"/>
                <w:szCs w:val="18"/>
              </w:rPr>
            </w:pPr>
            <w:r w:rsidRPr="0071445D">
              <w:rPr>
                <w:rFonts w:ascii="Century Gothic" w:hAnsi="Century Gothic"/>
                <w:sz w:val="18"/>
                <w:szCs w:val="18"/>
              </w:rPr>
              <w:t>P+ Največja povprečna moč v T</w:t>
            </w:r>
            <w:r w:rsidRPr="0071445D">
              <w:rPr>
                <w:rFonts w:ascii="Century Gothic" w:hAnsi="Century Gothic"/>
                <w:sz w:val="18"/>
                <w:szCs w:val="18"/>
                <w:vertAlign w:val="subscript"/>
              </w:rPr>
              <w:t>2</w:t>
            </w:r>
            <w:r w:rsidRPr="0071445D">
              <w:rPr>
                <w:rFonts w:ascii="Century Gothic" w:hAnsi="Century Gothic"/>
                <w:sz w:val="18"/>
                <w:szCs w:val="18"/>
              </w:rPr>
              <w:t xml:space="preserve"> (kW)</w:t>
            </w:r>
          </w:p>
        </w:tc>
        <w:tc>
          <w:tcPr>
            <w:tcW w:w="1417" w:type="dxa"/>
            <w:vAlign w:val="bottom"/>
          </w:tcPr>
          <w:p w14:paraId="4266F3FB"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11</w:t>
            </w:r>
          </w:p>
        </w:tc>
      </w:tr>
      <w:tr w:rsidR="00B903AA" w:rsidRPr="0071445D" w14:paraId="65244973" w14:textId="77777777" w:rsidTr="005564D3">
        <w:trPr>
          <w:trHeight w:hRule="exact" w:val="284"/>
        </w:trPr>
        <w:tc>
          <w:tcPr>
            <w:tcW w:w="1242" w:type="dxa"/>
            <w:vAlign w:val="center"/>
          </w:tcPr>
          <w:p w14:paraId="68494061"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1-x:2.6.0</w:t>
            </w:r>
          </w:p>
        </w:tc>
        <w:tc>
          <w:tcPr>
            <w:tcW w:w="3969" w:type="dxa"/>
            <w:vAlign w:val="center"/>
          </w:tcPr>
          <w:p w14:paraId="5D37BCC7" w14:textId="77777777" w:rsidR="00B903AA" w:rsidRPr="0071445D" w:rsidRDefault="00B903AA" w:rsidP="005564D3">
            <w:pPr>
              <w:rPr>
                <w:rFonts w:ascii="Century Gothic" w:hAnsi="Century Gothic"/>
                <w:sz w:val="18"/>
                <w:szCs w:val="18"/>
              </w:rPr>
            </w:pPr>
            <w:r w:rsidRPr="0071445D">
              <w:rPr>
                <w:rFonts w:ascii="Century Gothic" w:hAnsi="Century Gothic"/>
                <w:sz w:val="18"/>
                <w:szCs w:val="18"/>
              </w:rPr>
              <w:t>P+ Največja povprečna moč (kW)</w:t>
            </w:r>
          </w:p>
          <w:p w14:paraId="3E521295" w14:textId="77777777" w:rsidR="00B903AA" w:rsidRPr="0071445D" w:rsidRDefault="00B903AA" w:rsidP="005564D3">
            <w:pPr>
              <w:rPr>
                <w:rFonts w:ascii="Century Gothic" w:eastAsia="Times New Roman" w:hAnsi="Century Gothic"/>
                <w:sz w:val="18"/>
                <w:szCs w:val="18"/>
              </w:rPr>
            </w:pPr>
          </w:p>
        </w:tc>
        <w:tc>
          <w:tcPr>
            <w:tcW w:w="1417" w:type="dxa"/>
            <w:vAlign w:val="bottom"/>
          </w:tcPr>
          <w:p w14:paraId="3FE23BFE"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12</w:t>
            </w:r>
          </w:p>
        </w:tc>
      </w:tr>
      <w:tr w:rsidR="00B903AA" w:rsidRPr="0071445D" w14:paraId="00E76BCD" w14:textId="77777777" w:rsidTr="005564D3">
        <w:trPr>
          <w:trHeight w:hRule="exact" w:val="284"/>
        </w:trPr>
        <w:tc>
          <w:tcPr>
            <w:tcW w:w="1242" w:type="dxa"/>
            <w:vAlign w:val="center"/>
          </w:tcPr>
          <w:p w14:paraId="3C22BA3D"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1-x:2.6.1</w:t>
            </w:r>
          </w:p>
        </w:tc>
        <w:tc>
          <w:tcPr>
            <w:tcW w:w="3969" w:type="dxa"/>
            <w:vAlign w:val="center"/>
          </w:tcPr>
          <w:p w14:paraId="1B4F7A7F" w14:textId="77777777" w:rsidR="00B903AA" w:rsidRPr="0071445D" w:rsidRDefault="00B903AA" w:rsidP="005564D3">
            <w:pPr>
              <w:rPr>
                <w:rFonts w:ascii="Century Gothic" w:eastAsia="Times New Roman" w:hAnsi="Century Gothic"/>
                <w:sz w:val="18"/>
                <w:szCs w:val="18"/>
              </w:rPr>
            </w:pPr>
            <w:r w:rsidRPr="0071445D">
              <w:rPr>
                <w:rFonts w:ascii="Century Gothic" w:hAnsi="Century Gothic"/>
                <w:sz w:val="18"/>
                <w:szCs w:val="18"/>
              </w:rPr>
              <w:t>P- Največja povprečna moč v T</w:t>
            </w:r>
            <w:r w:rsidRPr="0071445D">
              <w:rPr>
                <w:rFonts w:ascii="Century Gothic" w:hAnsi="Century Gothic"/>
                <w:sz w:val="18"/>
                <w:szCs w:val="18"/>
                <w:vertAlign w:val="subscript"/>
              </w:rPr>
              <w:t>1</w:t>
            </w:r>
            <w:r w:rsidRPr="0071445D">
              <w:rPr>
                <w:rFonts w:ascii="Century Gothic" w:hAnsi="Century Gothic"/>
                <w:sz w:val="18"/>
                <w:szCs w:val="18"/>
              </w:rPr>
              <w:t xml:space="preserve"> (kW)</w:t>
            </w:r>
          </w:p>
        </w:tc>
        <w:tc>
          <w:tcPr>
            <w:tcW w:w="1417" w:type="dxa"/>
            <w:vAlign w:val="bottom"/>
          </w:tcPr>
          <w:p w14:paraId="04AD2169"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13</w:t>
            </w:r>
          </w:p>
        </w:tc>
      </w:tr>
      <w:tr w:rsidR="00B903AA" w:rsidRPr="0071445D" w14:paraId="1C03610C" w14:textId="77777777" w:rsidTr="005564D3">
        <w:trPr>
          <w:trHeight w:hRule="exact" w:val="284"/>
        </w:trPr>
        <w:tc>
          <w:tcPr>
            <w:tcW w:w="1242" w:type="dxa"/>
            <w:vAlign w:val="center"/>
          </w:tcPr>
          <w:p w14:paraId="491F42DB"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lastRenderedPageBreak/>
              <w:t>1-x:2.6.2</w:t>
            </w:r>
          </w:p>
        </w:tc>
        <w:tc>
          <w:tcPr>
            <w:tcW w:w="3969" w:type="dxa"/>
            <w:vAlign w:val="center"/>
          </w:tcPr>
          <w:p w14:paraId="4F54ABEB" w14:textId="77777777" w:rsidR="00B903AA" w:rsidRPr="0071445D" w:rsidRDefault="00B903AA" w:rsidP="005564D3">
            <w:pPr>
              <w:rPr>
                <w:rFonts w:ascii="Century Gothic" w:eastAsia="Times New Roman" w:hAnsi="Century Gothic"/>
                <w:sz w:val="18"/>
                <w:szCs w:val="18"/>
              </w:rPr>
            </w:pPr>
            <w:r w:rsidRPr="0071445D">
              <w:rPr>
                <w:rFonts w:ascii="Century Gothic" w:hAnsi="Century Gothic"/>
                <w:sz w:val="18"/>
                <w:szCs w:val="18"/>
              </w:rPr>
              <w:t>P- Največja povprečna moč v T</w:t>
            </w:r>
            <w:r w:rsidRPr="0071445D">
              <w:rPr>
                <w:rFonts w:ascii="Century Gothic" w:hAnsi="Century Gothic"/>
                <w:sz w:val="18"/>
                <w:szCs w:val="18"/>
                <w:vertAlign w:val="subscript"/>
              </w:rPr>
              <w:t>2</w:t>
            </w:r>
            <w:r w:rsidRPr="0071445D">
              <w:rPr>
                <w:rFonts w:ascii="Century Gothic" w:hAnsi="Century Gothic"/>
                <w:sz w:val="18"/>
                <w:szCs w:val="18"/>
              </w:rPr>
              <w:t xml:space="preserve"> (kW)</w:t>
            </w:r>
          </w:p>
        </w:tc>
        <w:tc>
          <w:tcPr>
            <w:tcW w:w="1417" w:type="dxa"/>
            <w:vAlign w:val="bottom"/>
          </w:tcPr>
          <w:p w14:paraId="2622B195"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14</w:t>
            </w:r>
          </w:p>
        </w:tc>
      </w:tr>
      <w:tr w:rsidR="00B903AA" w:rsidRPr="0071445D" w14:paraId="0094B4C4" w14:textId="77777777" w:rsidTr="005564D3">
        <w:trPr>
          <w:trHeight w:hRule="exact" w:val="284"/>
        </w:trPr>
        <w:tc>
          <w:tcPr>
            <w:tcW w:w="1242" w:type="dxa"/>
            <w:vAlign w:val="center"/>
          </w:tcPr>
          <w:p w14:paraId="48AEBA83"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1-x:21.6.0</w:t>
            </w:r>
          </w:p>
        </w:tc>
        <w:tc>
          <w:tcPr>
            <w:tcW w:w="3969" w:type="dxa"/>
            <w:vAlign w:val="center"/>
          </w:tcPr>
          <w:p w14:paraId="7236136C" w14:textId="77777777" w:rsidR="00B903AA" w:rsidRPr="0071445D" w:rsidRDefault="00B903AA" w:rsidP="005564D3">
            <w:pPr>
              <w:rPr>
                <w:rFonts w:ascii="Century Gothic" w:hAnsi="Century Gothic"/>
                <w:sz w:val="18"/>
                <w:szCs w:val="18"/>
              </w:rPr>
            </w:pPr>
            <w:r w:rsidRPr="0071445D">
              <w:rPr>
                <w:rFonts w:ascii="Century Gothic" w:hAnsi="Century Gothic"/>
                <w:sz w:val="18"/>
                <w:szCs w:val="18"/>
              </w:rPr>
              <w:t>P+ Največja povprečna moč v L</w:t>
            </w:r>
            <w:r w:rsidRPr="0071445D">
              <w:rPr>
                <w:rFonts w:ascii="Century Gothic" w:hAnsi="Century Gothic"/>
                <w:sz w:val="18"/>
                <w:szCs w:val="18"/>
                <w:vertAlign w:val="subscript"/>
              </w:rPr>
              <w:t>1</w:t>
            </w:r>
            <w:r w:rsidRPr="0071445D">
              <w:rPr>
                <w:rFonts w:ascii="Century Gothic" w:hAnsi="Century Gothic"/>
                <w:sz w:val="18"/>
                <w:szCs w:val="18"/>
              </w:rPr>
              <w:t xml:space="preserve"> (kW)</w:t>
            </w:r>
          </w:p>
          <w:p w14:paraId="1F93FC4A" w14:textId="77777777" w:rsidR="00B903AA" w:rsidRPr="0071445D" w:rsidRDefault="00B903AA" w:rsidP="005564D3">
            <w:pPr>
              <w:rPr>
                <w:rFonts w:ascii="Century Gothic" w:eastAsia="Times New Roman" w:hAnsi="Century Gothic"/>
                <w:sz w:val="18"/>
                <w:szCs w:val="18"/>
              </w:rPr>
            </w:pPr>
          </w:p>
        </w:tc>
        <w:tc>
          <w:tcPr>
            <w:tcW w:w="1417" w:type="dxa"/>
            <w:vAlign w:val="bottom"/>
          </w:tcPr>
          <w:p w14:paraId="416CA8CE"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15</w:t>
            </w:r>
          </w:p>
        </w:tc>
      </w:tr>
      <w:tr w:rsidR="00B903AA" w:rsidRPr="0071445D" w14:paraId="1382DF8E" w14:textId="77777777" w:rsidTr="005564D3">
        <w:trPr>
          <w:trHeight w:hRule="exact" w:val="284"/>
        </w:trPr>
        <w:tc>
          <w:tcPr>
            <w:tcW w:w="1242" w:type="dxa"/>
            <w:vAlign w:val="center"/>
          </w:tcPr>
          <w:p w14:paraId="63E77315"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1-x:41.6.0</w:t>
            </w:r>
          </w:p>
        </w:tc>
        <w:tc>
          <w:tcPr>
            <w:tcW w:w="3969" w:type="dxa"/>
          </w:tcPr>
          <w:p w14:paraId="4136C918" w14:textId="77777777" w:rsidR="00B903AA" w:rsidRPr="0071445D" w:rsidRDefault="00B903AA" w:rsidP="005564D3">
            <w:pPr>
              <w:rPr>
                <w:rFonts w:ascii="Century Gothic" w:hAnsi="Century Gothic"/>
                <w:sz w:val="18"/>
                <w:szCs w:val="18"/>
              </w:rPr>
            </w:pPr>
            <w:r w:rsidRPr="0071445D">
              <w:rPr>
                <w:rFonts w:ascii="Century Gothic" w:hAnsi="Century Gothic"/>
                <w:sz w:val="18"/>
                <w:szCs w:val="18"/>
              </w:rPr>
              <w:t>P+ Največja povprečna moč v L</w:t>
            </w:r>
            <w:r w:rsidRPr="0071445D">
              <w:rPr>
                <w:rFonts w:ascii="Century Gothic" w:hAnsi="Century Gothic"/>
                <w:sz w:val="18"/>
                <w:szCs w:val="18"/>
                <w:vertAlign w:val="subscript"/>
              </w:rPr>
              <w:t>2</w:t>
            </w:r>
            <w:r w:rsidRPr="0071445D">
              <w:rPr>
                <w:rFonts w:ascii="Century Gothic" w:hAnsi="Century Gothic"/>
                <w:sz w:val="18"/>
                <w:szCs w:val="18"/>
              </w:rPr>
              <w:t xml:space="preserve"> (kW)</w:t>
            </w:r>
          </w:p>
        </w:tc>
        <w:tc>
          <w:tcPr>
            <w:tcW w:w="1417" w:type="dxa"/>
            <w:vAlign w:val="bottom"/>
          </w:tcPr>
          <w:p w14:paraId="77B91C62"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16</w:t>
            </w:r>
          </w:p>
        </w:tc>
      </w:tr>
      <w:tr w:rsidR="00B903AA" w:rsidRPr="0071445D" w14:paraId="12ABA9FF" w14:textId="77777777" w:rsidTr="005564D3">
        <w:trPr>
          <w:trHeight w:hRule="exact" w:val="284"/>
        </w:trPr>
        <w:tc>
          <w:tcPr>
            <w:tcW w:w="1242" w:type="dxa"/>
            <w:vAlign w:val="center"/>
          </w:tcPr>
          <w:p w14:paraId="1EC6F91E"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1-x:61.6.0</w:t>
            </w:r>
          </w:p>
        </w:tc>
        <w:tc>
          <w:tcPr>
            <w:tcW w:w="3969" w:type="dxa"/>
          </w:tcPr>
          <w:p w14:paraId="524FC605" w14:textId="77777777" w:rsidR="00B903AA" w:rsidRPr="0071445D" w:rsidRDefault="00B903AA" w:rsidP="005564D3">
            <w:pPr>
              <w:rPr>
                <w:rFonts w:ascii="Century Gothic" w:hAnsi="Century Gothic"/>
                <w:sz w:val="18"/>
                <w:szCs w:val="18"/>
              </w:rPr>
            </w:pPr>
            <w:r w:rsidRPr="0071445D">
              <w:rPr>
                <w:rFonts w:ascii="Century Gothic" w:hAnsi="Century Gothic"/>
                <w:sz w:val="18"/>
                <w:szCs w:val="18"/>
              </w:rPr>
              <w:t>P+ Največja povprečna moč v L</w:t>
            </w:r>
            <w:r w:rsidRPr="0071445D">
              <w:rPr>
                <w:rFonts w:ascii="Century Gothic" w:hAnsi="Century Gothic"/>
                <w:sz w:val="18"/>
                <w:szCs w:val="18"/>
                <w:vertAlign w:val="subscript"/>
              </w:rPr>
              <w:t>3</w:t>
            </w:r>
            <w:r w:rsidRPr="0071445D">
              <w:rPr>
                <w:rFonts w:ascii="Century Gothic" w:hAnsi="Century Gothic"/>
                <w:sz w:val="18"/>
                <w:szCs w:val="18"/>
              </w:rPr>
              <w:t xml:space="preserve"> (kW)</w:t>
            </w:r>
          </w:p>
        </w:tc>
        <w:tc>
          <w:tcPr>
            <w:tcW w:w="1417" w:type="dxa"/>
            <w:vAlign w:val="bottom"/>
          </w:tcPr>
          <w:p w14:paraId="658AA368"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17</w:t>
            </w:r>
          </w:p>
        </w:tc>
      </w:tr>
      <w:tr w:rsidR="00B903AA" w:rsidRPr="0071445D" w14:paraId="52B14EFD" w14:textId="77777777" w:rsidTr="005564D3">
        <w:trPr>
          <w:trHeight w:hRule="exact" w:val="284"/>
        </w:trPr>
        <w:tc>
          <w:tcPr>
            <w:tcW w:w="1242" w:type="dxa"/>
            <w:vAlign w:val="center"/>
          </w:tcPr>
          <w:p w14:paraId="5EA54D9D"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1-x:22.6.0</w:t>
            </w:r>
          </w:p>
        </w:tc>
        <w:tc>
          <w:tcPr>
            <w:tcW w:w="3969" w:type="dxa"/>
            <w:vAlign w:val="center"/>
          </w:tcPr>
          <w:p w14:paraId="069F5FCC" w14:textId="77777777" w:rsidR="00B903AA" w:rsidRPr="0071445D" w:rsidRDefault="00B903AA" w:rsidP="005564D3">
            <w:pPr>
              <w:rPr>
                <w:rFonts w:ascii="Century Gothic" w:hAnsi="Century Gothic"/>
                <w:sz w:val="18"/>
                <w:szCs w:val="18"/>
              </w:rPr>
            </w:pPr>
            <w:r w:rsidRPr="0071445D">
              <w:rPr>
                <w:rFonts w:ascii="Century Gothic" w:hAnsi="Century Gothic"/>
                <w:sz w:val="18"/>
                <w:szCs w:val="18"/>
              </w:rPr>
              <w:t>P- Največja povprečna moč v L</w:t>
            </w:r>
            <w:r w:rsidRPr="0071445D">
              <w:rPr>
                <w:rFonts w:ascii="Century Gothic" w:hAnsi="Century Gothic"/>
                <w:sz w:val="18"/>
                <w:szCs w:val="18"/>
                <w:vertAlign w:val="subscript"/>
              </w:rPr>
              <w:t>1</w:t>
            </w:r>
            <w:r w:rsidRPr="0071445D">
              <w:rPr>
                <w:rFonts w:ascii="Century Gothic" w:hAnsi="Century Gothic"/>
                <w:sz w:val="18"/>
                <w:szCs w:val="18"/>
              </w:rPr>
              <w:t xml:space="preserve"> (kW)</w:t>
            </w:r>
          </w:p>
          <w:p w14:paraId="2B2ACDD5" w14:textId="77777777" w:rsidR="00B903AA" w:rsidRPr="0071445D" w:rsidRDefault="00B903AA" w:rsidP="005564D3">
            <w:pPr>
              <w:rPr>
                <w:rFonts w:ascii="Century Gothic" w:eastAsia="Times New Roman" w:hAnsi="Century Gothic"/>
                <w:sz w:val="18"/>
                <w:szCs w:val="18"/>
              </w:rPr>
            </w:pPr>
          </w:p>
        </w:tc>
        <w:tc>
          <w:tcPr>
            <w:tcW w:w="1417" w:type="dxa"/>
            <w:vAlign w:val="bottom"/>
          </w:tcPr>
          <w:p w14:paraId="5D3844B9"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18</w:t>
            </w:r>
          </w:p>
        </w:tc>
      </w:tr>
      <w:tr w:rsidR="00B903AA" w:rsidRPr="0071445D" w14:paraId="3C0258BC" w14:textId="77777777" w:rsidTr="005564D3">
        <w:trPr>
          <w:trHeight w:hRule="exact" w:val="284"/>
        </w:trPr>
        <w:tc>
          <w:tcPr>
            <w:tcW w:w="1242" w:type="dxa"/>
            <w:tcBorders>
              <w:bottom w:val="single" w:sz="4" w:space="0" w:color="auto"/>
            </w:tcBorders>
            <w:vAlign w:val="center"/>
          </w:tcPr>
          <w:p w14:paraId="77301B52"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1-x:42.6.0</w:t>
            </w:r>
          </w:p>
        </w:tc>
        <w:tc>
          <w:tcPr>
            <w:tcW w:w="3969" w:type="dxa"/>
            <w:tcBorders>
              <w:bottom w:val="single" w:sz="4" w:space="0" w:color="auto"/>
            </w:tcBorders>
          </w:tcPr>
          <w:p w14:paraId="0B9509B6" w14:textId="77777777" w:rsidR="00B903AA" w:rsidRPr="0071445D" w:rsidRDefault="00B903AA" w:rsidP="005564D3">
            <w:pPr>
              <w:rPr>
                <w:rFonts w:ascii="Century Gothic" w:hAnsi="Century Gothic"/>
                <w:sz w:val="18"/>
                <w:szCs w:val="18"/>
              </w:rPr>
            </w:pPr>
            <w:r w:rsidRPr="0071445D">
              <w:rPr>
                <w:rFonts w:ascii="Century Gothic" w:hAnsi="Century Gothic"/>
                <w:sz w:val="18"/>
                <w:szCs w:val="18"/>
              </w:rPr>
              <w:t>P- Največja povprečna moč v L</w:t>
            </w:r>
            <w:r w:rsidRPr="0071445D">
              <w:rPr>
                <w:rFonts w:ascii="Century Gothic" w:hAnsi="Century Gothic"/>
                <w:sz w:val="18"/>
                <w:szCs w:val="18"/>
                <w:vertAlign w:val="subscript"/>
              </w:rPr>
              <w:t>2</w:t>
            </w:r>
            <w:r w:rsidRPr="0071445D">
              <w:rPr>
                <w:rFonts w:ascii="Century Gothic" w:hAnsi="Century Gothic"/>
                <w:sz w:val="18"/>
                <w:szCs w:val="18"/>
              </w:rPr>
              <w:t xml:space="preserve"> (kW)</w:t>
            </w:r>
          </w:p>
        </w:tc>
        <w:tc>
          <w:tcPr>
            <w:tcW w:w="1417" w:type="dxa"/>
            <w:tcBorders>
              <w:bottom w:val="single" w:sz="4" w:space="0" w:color="auto"/>
            </w:tcBorders>
            <w:vAlign w:val="bottom"/>
          </w:tcPr>
          <w:p w14:paraId="5A6DA93C"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19</w:t>
            </w:r>
          </w:p>
        </w:tc>
      </w:tr>
      <w:tr w:rsidR="00B903AA" w:rsidRPr="0071445D" w14:paraId="0963DE17" w14:textId="77777777" w:rsidTr="005564D3">
        <w:trPr>
          <w:trHeight w:hRule="exact" w:val="284"/>
        </w:trPr>
        <w:tc>
          <w:tcPr>
            <w:tcW w:w="1242" w:type="dxa"/>
            <w:tcBorders>
              <w:top w:val="single" w:sz="4" w:space="0" w:color="auto"/>
              <w:left w:val="single" w:sz="4" w:space="0" w:color="auto"/>
              <w:bottom w:val="single" w:sz="4" w:space="0" w:color="auto"/>
              <w:right w:val="single" w:sz="4" w:space="0" w:color="auto"/>
            </w:tcBorders>
            <w:vAlign w:val="center"/>
          </w:tcPr>
          <w:p w14:paraId="4112FA64"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1-x:62.6.0</w:t>
            </w:r>
          </w:p>
        </w:tc>
        <w:tc>
          <w:tcPr>
            <w:tcW w:w="3969" w:type="dxa"/>
            <w:tcBorders>
              <w:top w:val="single" w:sz="4" w:space="0" w:color="auto"/>
              <w:left w:val="single" w:sz="4" w:space="0" w:color="auto"/>
              <w:bottom w:val="single" w:sz="4" w:space="0" w:color="auto"/>
              <w:right w:val="single" w:sz="4" w:space="0" w:color="auto"/>
            </w:tcBorders>
          </w:tcPr>
          <w:p w14:paraId="101C9CDB" w14:textId="77777777" w:rsidR="00B903AA" w:rsidRPr="0071445D" w:rsidRDefault="00B903AA" w:rsidP="005564D3">
            <w:pPr>
              <w:rPr>
                <w:rFonts w:ascii="Century Gothic" w:hAnsi="Century Gothic"/>
                <w:sz w:val="18"/>
                <w:szCs w:val="18"/>
              </w:rPr>
            </w:pPr>
            <w:r w:rsidRPr="0071445D">
              <w:rPr>
                <w:rFonts w:ascii="Century Gothic" w:hAnsi="Century Gothic"/>
                <w:sz w:val="18"/>
                <w:szCs w:val="18"/>
              </w:rPr>
              <w:t>P- Največja povprečna moč v L</w:t>
            </w:r>
            <w:r w:rsidRPr="0071445D">
              <w:rPr>
                <w:rFonts w:ascii="Century Gothic" w:hAnsi="Century Gothic"/>
                <w:sz w:val="18"/>
                <w:szCs w:val="18"/>
                <w:vertAlign w:val="subscript"/>
              </w:rPr>
              <w:t>3</w:t>
            </w:r>
            <w:r w:rsidRPr="0071445D">
              <w:rPr>
                <w:rFonts w:ascii="Century Gothic" w:hAnsi="Century Gothic"/>
                <w:sz w:val="18"/>
                <w:szCs w:val="18"/>
              </w:rPr>
              <w:t xml:space="preserve"> (kW)</w:t>
            </w:r>
          </w:p>
        </w:tc>
        <w:tc>
          <w:tcPr>
            <w:tcW w:w="1417" w:type="dxa"/>
            <w:tcBorders>
              <w:top w:val="single" w:sz="4" w:space="0" w:color="auto"/>
              <w:left w:val="single" w:sz="4" w:space="0" w:color="auto"/>
              <w:bottom w:val="single" w:sz="4" w:space="0" w:color="auto"/>
              <w:right w:val="single" w:sz="4" w:space="0" w:color="auto"/>
            </w:tcBorders>
            <w:vAlign w:val="bottom"/>
          </w:tcPr>
          <w:p w14:paraId="378BCDD3"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20</w:t>
            </w:r>
          </w:p>
        </w:tc>
      </w:tr>
      <w:tr w:rsidR="00B903AA" w:rsidRPr="0071445D" w14:paraId="72CCEBA8" w14:textId="77777777" w:rsidTr="005564D3">
        <w:trPr>
          <w:trHeight w:hRule="exact" w:val="284"/>
        </w:trPr>
        <w:tc>
          <w:tcPr>
            <w:tcW w:w="1242" w:type="dxa"/>
            <w:tcBorders>
              <w:top w:val="single" w:sz="4" w:space="0" w:color="auto"/>
            </w:tcBorders>
            <w:vAlign w:val="center"/>
          </w:tcPr>
          <w:p w14:paraId="574BC1F1"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1-x:9.6.0</w:t>
            </w:r>
          </w:p>
        </w:tc>
        <w:tc>
          <w:tcPr>
            <w:tcW w:w="3969" w:type="dxa"/>
            <w:tcBorders>
              <w:top w:val="single" w:sz="4" w:space="0" w:color="auto"/>
            </w:tcBorders>
            <w:vAlign w:val="center"/>
          </w:tcPr>
          <w:p w14:paraId="105C0D20" w14:textId="77777777" w:rsidR="00B903AA" w:rsidRPr="0071445D" w:rsidRDefault="00B903AA" w:rsidP="005564D3">
            <w:pPr>
              <w:rPr>
                <w:rFonts w:ascii="Century Gothic" w:hAnsi="Century Gothic"/>
                <w:sz w:val="18"/>
                <w:szCs w:val="18"/>
              </w:rPr>
            </w:pPr>
            <w:r w:rsidRPr="0071445D">
              <w:rPr>
                <w:rFonts w:ascii="Century Gothic" w:hAnsi="Century Gothic"/>
                <w:sz w:val="18"/>
                <w:szCs w:val="18"/>
              </w:rPr>
              <w:t>S+ Največja povprečna moč  (kW)</w:t>
            </w:r>
          </w:p>
          <w:p w14:paraId="36703E8C" w14:textId="77777777" w:rsidR="00B903AA" w:rsidRPr="0071445D" w:rsidRDefault="00B903AA" w:rsidP="005564D3">
            <w:pPr>
              <w:rPr>
                <w:rFonts w:ascii="Century Gothic" w:eastAsia="Times New Roman" w:hAnsi="Century Gothic"/>
                <w:sz w:val="18"/>
                <w:szCs w:val="18"/>
              </w:rPr>
            </w:pPr>
          </w:p>
        </w:tc>
        <w:tc>
          <w:tcPr>
            <w:tcW w:w="1417" w:type="dxa"/>
            <w:tcBorders>
              <w:top w:val="single" w:sz="4" w:space="0" w:color="auto"/>
            </w:tcBorders>
            <w:vAlign w:val="bottom"/>
          </w:tcPr>
          <w:p w14:paraId="2343958C" w14:textId="77777777" w:rsidR="00B903AA" w:rsidRPr="0071445D" w:rsidRDefault="00B903AA" w:rsidP="005564D3">
            <w:pPr>
              <w:jc w:val="center"/>
              <w:rPr>
                <w:rFonts w:ascii="Century Gothic" w:hAnsi="Century Gothic"/>
                <w:sz w:val="18"/>
                <w:szCs w:val="18"/>
              </w:rPr>
            </w:pPr>
            <w:r w:rsidRPr="0071445D">
              <w:rPr>
                <w:rFonts w:ascii="Century Gothic" w:hAnsi="Century Gothic"/>
                <w:sz w:val="18"/>
                <w:szCs w:val="18"/>
              </w:rPr>
              <w:t>21</w:t>
            </w:r>
          </w:p>
        </w:tc>
      </w:tr>
      <w:tr w:rsidR="00B903AA" w:rsidRPr="0071445D" w14:paraId="3EDE0E65" w14:textId="77777777" w:rsidTr="005564D3">
        <w:trPr>
          <w:trHeight w:hRule="exact" w:val="284"/>
        </w:trPr>
        <w:tc>
          <w:tcPr>
            <w:tcW w:w="1242" w:type="dxa"/>
            <w:vAlign w:val="center"/>
          </w:tcPr>
          <w:p w14:paraId="3A797708"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1-x:10.6.0</w:t>
            </w:r>
          </w:p>
        </w:tc>
        <w:tc>
          <w:tcPr>
            <w:tcW w:w="3969" w:type="dxa"/>
            <w:vAlign w:val="center"/>
          </w:tcPr>
          <w:p w14:paraId="60D83011" w14:textId="77777777" w:rsidR="00B903AA" w:rsidRPr="0071445D" w:rsidRDefault="00B903AA" w:rsidP="005564D3">
            <w:pPr>
              <w:rPr>
                <w:rFonts w:ascii="Century Gothic" w:hAnsi="Century Gothic"/>
                <w:sz w:val="18"/>
                <w:szCs w:val="18"/>
              </w:rPr>
            </w:pPr>
            <w:r w:rsidRPr="0071445D">
              <w:rPr>
                <w:rFonts w:ascii="Century Gothic" w:hAnsi="Century Gothic"/>
                <w:sz w:val="18"/>
                <w:szCs w:val="18"/>
              </w:rPr>
              <w:t>S- Največja povprečna moč (kW)</w:t>
            </w:r>
          </w:p>
          <w:p w14:paraId="60B8E4ED" w14:textId="77777777" w:rsidR="00B903AA" w:rsidRPr="0071445D" w:rsidRDefault="00B903AA" w:rsidP="005564D3">
            <w:pPr>
              <w:rPr>
                <w:rFonts w:ascii="Century Gothic" w:eastAsia="Times New Roman" w:hAnsi="Century Gothic"/>
                <w:sz w:val="18"/>
                <w:szCs w:val="18"/>
              </w:rPr>
            </w:pPr>
          </w:p>
        </w:tc>
        <w:tc>
          <w:tcPr>
            <w:tcW w:w="1417" w:type="dxa"/>
            <w:vAlign w:val="bottom"/>
          </w:tcPr>
          <w:p w14:paraId="469AE207" w14:textId="77777777" w:rsidR="00B903AA" w:rsidRPr="0071445D" w:rsidRDefault="00B903AA" w:rsidP="005564D3">
            <w:pPr>
              <w:jc w:val="center"/>
              <w:rPr>
                <w:rFonts w:ascii="Century Gothic" w:hAnsi="Century Gothic"/>
                <w:sz w:val="18"/>
                <w:szCs w:val="18"/>
              </w:rPr>
            </w:pPr>
            <w:r w:rsidRPr="0071445D">
              <w:rPr>
                <w:rFonts w:ascii="Century Gothic" w:hAnsi="Century Gothic"/>
                <w:sz w:val="18"/>
                <w:szCs w:val="18"/>
              </w:rPr>
              <w:t>22</w:t>
            </w:r>
          </w:p>
        </w:tc>
      </w:tr>
      <w:tr w:rsidR="00B903AA" w:rsidRPr="0071445D" w14:paraId="62E30EB3" w14:textId="77777777" w:rsidTr="005564D3">
        <w:trPr>
          <w:trHeight w:hRule="exact" w:val="284"/>
        </w:trPr>
        <w:tc>
          <w:tcPr>
            <w:tcW w:w="1242" w:type="dxa"/>
            <w:vAlign w:val="center"/>
          </w:tcPr>
          <w:p w14:paraId="67DB0916"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1.7.0</w:t>
            </w:r>
          </w:p>
        </w:tc>
        <w:tc>
          <w:tcPr>
            <w:tcW w:w="3969" w:type="dxa"/>
            <w:vAlign w:val="center"/>
          </w:tcPr>
          <w:p w14:paraId="58F88D5F"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P+ Trenutna moč skupaj</w:t>
            </w:r>
          </w:p>
        </w:tc>
        <w:tc>
          <w:tcPr>
            <w:tcW w:w="1417" w:type="dxa"/>
            <w:vAlign w:val="bottom"/>
          </w:tcPr>
          <w:p w14:paraId="2079273D" w14:textId="77777777" w:rsidR="00B903AA" w:rsidRPr="0071445D" w:rsidRDefault="00B903AA" w:rsidP="005564D3">
            <w:pPr>
              <w:jc w:val="center"/>
              <w:rPr>
                <w:rFonts w:ascii="Century Gothic" w:hAnsi="Century Gothic"/>
                <w:sz w:val="18"/>
                <w:szCs w:val="18"/>
              </w:rPr>
            </w:pPr>
            <w:r w:rsidRPr="0071445D">
              <w:rPr>
                <w:rFonts w:ascii="Century Gothic" w:hAnsi="Century Gothic"/>
                <w:sz w:val="18"/>
                <w:szCs w:val="18"/>
              </w:rPr>
              <w:t>23</w:t>
            </w:r>
          </w:p>
        </w:tc>
      </w:tr>
      <w:tr w:rsidR="00B903AA" w:rsidRPr="0071445D" w14:paraId="70DEAA08" w14:textId="77777777" w:rsidTr="005564D3">
        <w:trPr>
          <w:trHeight w:hRule="exact" w:val="284"/>
        </w:trPr>
        <w:tc>
          <w:tcPr>
            <w:tcW w:w="1242" w:type="dxa"/>
            <w:vAlign w:val="center"/>
          </w:tcPr>
          <w:p w14:paraId="3BB7C411"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2.7.0</w:t>
            </w:r>
          </w:p>
        </w:tc>
        <w:tc>
          <w:tcPr>
            <w:tcW w:w="3969" w:type="dxa"/>
            <w:vAlign w:val="center"/>
          </w:tcPr>
          <w:p w14:paraId="13E98E41"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P- Trenutna moč skupaj</w:t>
            </w:r>
          </w:p>
        </w:tc>
        <w:tc>
          <w:tcPr>
            <w:tcW w:w="1417" w:type="dxa"/>
            <w:vAlign w:val="bottom"/>
          </w:tcPr>
          <w:p w14:paraId="558F2DD8" w14:textId="77777777" w:rsidR="00B903AA" w:rsidRPr="0071445D" w:rsidRDefault="00B903AA" w:rsidP="005564D3">
            <w:pPr>
              <w:jc w:val="center"/>
              <w:rPr>
                <w:rFonts w:ascii="Century Gothic" w:hAnsi="Century Gothic"/>
                <w:sz w:val="18"/>
                <w:szCs w:val="18"/>
              </w:rPr>
            </w:pPr>
            <w:r w:rsidRPr="0071445D">
              <w:rPr>
                <w:rFonts w:ascii="Century Gothic" w:hAnsi="Century Gothic"/>
                <w:sz w:val="18"/>
                <w:szCs w:val="18"/>
              </w:rPr>
              <w:t>24</w:t>
            </w:r>
          </w:p>
        </w:tc>
      </w:tr>
      <w:tr w:rsidR="00B903AA" w:rsidRPr="0071445D" w14:paraId="226A1BEF" w14:textId="77777777" w:rsidTr="005564D3">
        <w:trPr>
          <w:trHeight w:hRule="exact" w:val="284"/>
        </w:trPr>
        <w:tc>
          <w:tcPr>
            <w:tcW w:w="1242" w:type="dxa"/>
            <w:vAlign w:val="center"/>
          </w:tcPr>
          <w:p w14:paraId="292DEAB2"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13.7.0</w:t>
            </w:r>
          </w:p>
        </w:tc>
        <w:tc>
          <w:tcPr>
            <w:tcW w:w="3969" w:type="dxa"/>
            <w:vAlign w:val="center"/>
          </w:tcPr>
          <w:p w14:paraId="619176D1"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A+ skupni faktor moči cos</w:t>
            </w:r>
            <w:r w:rsidRPr="0071445D">
              <w:rPr>
                <w:rFonts w:ascii="Century Gothic" w:eastAsia="Symbol" w:hAnsi="Century Gothic" w:cs="Symbol"/>
                <w:sz w:val="18"/>
                <w:szCs w:val="18"/>
              </w:rPr>
              <w:t>j</w:t>
            </w:r>
            <w:r w:rsidRPr="0071445D">
              <w:rPr>
                <w:rFonts w:ascii="Century Gothic" w:eastAsia="Times New Roman" w:hAnsi="Century Gothic"/>
                <w:sz w:val="18"/>
                <w:szCs w:val="18"/>
              </w:rPr>
              <w:t xml:space="preserve"> (faktor tg</w:t>
            </w:r>
            <w:r w:rsidRPr="0071445D">
              <w:rPr>
                <w:rFonts w:ascii="Century Gothic" w:eastAsia="Symbol" w:hAnsi="Century Gothic" w:cs="Symbol"/>
                <w:sz w:val="18"/>
                <w:szCs w:val="18"/>
              </w:rPr>
              <w:t>j</w:t>
            </w:r>
            <w:r w:rsidRPr="0071445D">
              <w:rPr>
                <w:rFonts w:ascii="Century Gothic" w:eastAsia="Times New Roman" w:hAnsi="Century Gothic"/>
                <w:sz w:val="18"/>
                <w:szCs w:val="18"/>
              </w:rPr>
              <w:t>)</w:t>
            </w:r>
          </w:p>
        </w:tc>
        <w:tc>
          <w:tcPr>
            <w:tcW w:w="1417" w:type="dxa"/>
            <w:vAlign w:val="bottom"/>
          </w:tcPr>
          <w:p w14:paraId="74A2BE44" w14:textId="77777777" w:rsidR="00B903AA" w:rsidRPr="0071445D" w:rsidRDefault="00B903AA" w:rsidP="005564D3">
            <w:pPr>
              <w:jc w:val="center"/>
              <w:rPr>
                <w:rFonts w:ascii="Century Gothic" w:hAnsi="Century Gothic"/>
                <w:sz w:val="18"/>
                <w:szCs w:val="18"/>
              </w:rPr>
            </w:pPr>
            <w:r w:rsidRPr="0071445D">
              <w:rPr>
                <w:rFonts w:ascii="Century Gothic" w:hAnsi="Century Gothic"/>
                <w:sz w:val="18"/>
                <w:szCs w:val="18"/>
              </w:rPr>
              <w:t>25</w:t>
            </w:r>
          </w:p>
        </w:tc>
      </w:tr>
      <w:tr w:rsidR="00B903AA" w:rsidRPr="0071445D" w14:paraId="6E8EF034" w14:textId="77777777" w:rsidTr="005564D3">
        <w:trPr>
          <w:trHeight w:hRule="exact" w:val="284"/>
        </w:trPr>
        <w:tc>
          <w:tcPr>
            <w:tcW w:w="1242" w:type="dxa"/>
            <w:vAlign w:val="center"/>
          </w:tcPr>
          <w:p w14:paraId="5BBE6295"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32.7.0</w:t>
            </w:r>
          </w:p>
        </w:tc>
        <w:tc>
          <w:tcPr>
            <w:tcW w:w="3969" w:type="dxa"/>
            <w:vAlign w:val="center"/>
          </w:tcPr>
          <w:p w14:paraId="31D8E843"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Vrednost napetosti v fazi L</w:t>
            </w:r>
            <w:r w:rsidRPr="0071445D">
              <w:rPr>
                <w:rFonts w:ascii="Century Gothic" w:eastAsia="Times New Roman" w:hAnsi="Century Gothic"/>
                <w:sz w:val="18"/>
                <w:szCs w:val="18"/>
                <w:vertAlign w:val="subscript"/>
              </w:rPr>
              <w:t>1</w:t>
            </w:r>
            <w:r w:rsidRPr="0071445D">
              <w:rPr>
                <w:rFonts w:ascii="Century Gothic" w:eastAsia="Times New Roman" w:hAnsi="Century Gothic"/>
                <w:sz w:val="18"/>
                <w:szCs w:val="18"/>
              </w:rPr>
              <w:t xml:space="preserve"> (V)</w:t>
            </w:r>
          </w:p>
        </w:tc>
        <w:tc>
          <w:tcPr>
            <w:tcW w:w="1417" w:type="dxa"/>
            <w:vAlign w:val="bottom"/>
          </w:tcPr>
          <w:p w14:paraId="2A85EAD6"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26</w:t>
            </w:r>
          </w:p>
        </w:tc>
      </w:tr>
      <w:tr w:rsidR="00B903AA" w:rsidRPr="0071445D" w14:paraId="20FDB8C7" w14:textId="77777777" w:rsidTr="005564D3">
        <w:trPr>
          <w:trHeight w:hRule="exact" w:val="284"/>
        </w:trPr>
        <w:tc>
          <w:tcPr>
            <w:tcW w:w="1242" w:type="dxa"/>
            <w:vAlign w:val="center"/>
          </w:tcPr>
          <w:p w14:paraId="7CA1DA45"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52.7.0</w:t>
            </w:r>
          </w:p>
        </w:tc>
        <w:tc>
          <w:tcPr>
            <w:tcW w:w="3969" w:type="dxa"/>
            <w:vAlign w:val="center"/>
          </w:tcPr>
          <w:p w14:paraId="683F921C"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Vrednost napetosti v fazi L</w:t>
            </w:r>
            <w:r w:rsidRPr="0071445D">
              <w:rPr>
                <w:rFonts w:ascii="Century Gothic" w:eastAsia="Times New Roman" w:hAnsi="Century Gothic"/>
                <w:sz w:val="18"/>
                <w:szCs w:val="18"/>
                <w:vertAlign w:val="subscript"/>
              </w:rPr>
              <w:t>2</w:t>
            </w:r>
            <w:r w:rsidRPr="0071445D">
              <w:rPr>
                <w:rFonts w:ascii="Century Gothic" w:eastAsia="Times New Roman" w:hAnsi="Century Gothic"/>
                <w:sz w:val="18"/>
                <w:szCs w:val="18"/>
              </w:rPr>
              <w:t xml:space="preserve"> (V)</w:t>
            </w:r>
          </w:p>
        </w:tc>
        <w:tc>
          <w:tcPr>
            <w:tcW w:w="1417" w:type="dxa"/>
            <w:vAlign w:val="bottom"/>
          </w:tcPr>
          <w:p w14:paraId="55FB33C4"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27</w:t>
            </w:r>
          </w:p>
        </w:tc>
      </w:tr>
      <w:tr w:rsidR="00B903AA" w:rsidRPr="0071445D" w14:paraId="777DEA56" w14:textId="77777777" w:rsidTr="005564D3">
        <w:trPr>
          <w:trHeight w:hRule="exact" w:val="284"/>
        </w:trPr>
        <w:tc>
          <w:tcPr>
            <w:tcW w:w="1242" w:type="dxa"/>
            <w:vAlign w:val="center"/>
          </w:tcPr>
          <w:p w14:paraId="40A66436"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72.7.0</w:t>
            </w:r>
          </w:p>
        </w:tc>
        <w:tc>
          <w:tcPr>
            <w:tcW w:w="3969" w:type="dxa"/>
            <w:vAlign w:val="center"/>
          </w:tcPr>
          <w:p w14:paraId="4A5F551E"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Vrednost napetosti v fazi L</w:t>
            </w:r>
            <w:r w:rsidRPr="0071445D">
              <w:rPr>
                <w:rFonts w:ascii="Century Gothic" w:eastAsia="Times New Roman" w:hAnsi="Century Gothic"/>
                <w:sz w:val="18"/>
                <w:szCs w:val="18"/>
                <w:vertAlign w:val="subscript"/>
              </w:rPr>
              <w:t>3</w:t>
            </w:r>
            <w:r w:rsidRPr="0071445D">
              <w:rPr>
                <w:rFonts w:ascii="Century Gothic" w:eastAsia="Times New Roman" w:hAnsi="Century Gothic"/>
                <w:sz w:val="18"/>
                <w:szCs w:val="18"/>
              </w:rPr>
              <w:t xml:space="preserve"> (V)</w:t>
            </w:r>
          </w:p>
        </w:tc>
        <w:tc>
          <w:tcPr>
            <w:tcW w:w="1417" w:type="dxa"/>
            <w:vAlign w:val="bottom"/>
          </w:tcPr>
          <w:p w14:paraId="25097944"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28</w:t>
            </w:r>
          </w:p>
        </w:tc>
      </w:tr>
      <w:tr w:rsidR="00B903AA" w:rsidRPr="0071445D" w14:paraId="34A9587A" w14:textId="77777777" w:rsidTr="005564D3">
        <w:trPr>
          <w:trHeight w:hRule="exact" w:val="284"/>
        </w:trPr>
        <w:tc>
          <w:tcPr>
            <w:tcW w:w="1242" w:type="dxa"/>
            <w:vAlign w:val="center"/>
          </w:tcPr>
          <w:p w14:paraId="3493CDC5"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31.7.0</w:t>
            </w:r>
          </w:p>
        </w:tc>
        <w:tc>
          <w:tcPr>
            <w:tcW w:w="3969" w:type="dxa"/>
            <w:vAlign w:val="center"/>
          </w:tcPr>
          <w:p w14:paraId="2549C108"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Vrednost toka v fazi L</w:t>
            </w:r>
            <w:r w:rsidRPr="0071445D">
              <w:rPr>
                <w:rFonts w:ascii="Century Gothic" w:eastAsia="Times New Roman" w:hAnsi="Century Gothic"/>
                <w:sz w:val="18"/>
                <w:szCs w:val="18"/>
                <w:vertAlign w:val="subscript"/>
              </w:rPr>
              <w:t>1</w:t>
            </w:r>
            <w:r w:rsidRPr="0071445D">
              <w:rPr>
                <w:rFonts w:ascii="Century Gothic" w:eastAsia="Times New Roman" w:hAnsi="Century Gothic"/>
                <w:sz w:val="18"/>
                <w:szCs w:val="18"/>
              </w:rPr>
              <w:t xml:space="preserve"> (A)</w:t>
            </w:r>
          </w:p>
        </w:tc>
        <w:tc>
          <w:tcPr>
            <w:tcW w:w="1417" w:type="dxa"/>
            <w:vAlign w:val="bottom"/>
          </w:tcPr>
          <w:p w14:paraId="7A65F65D"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29</w:t>
            </w:r>
          </w:p>
        </w:tc>
      </w:tr>
      <w:tr w:rsidR="00B903AA" w:rsidRPr="0071445D" w14:paraId="17E9A57D" w14:textId="77777777" w:rsidTr="005564D3">
        <w:trPr>
          <w:trHeight w:hRule="exact" w:val="284"/>
        </w:trPr>
        <w:tc>
          <w:tcPr>
            <w:tcW w:w="1242" w:type="dxa"/>
            <w:vAlign w:val="center"/>
          </w:tcPr>
          <w:p w14:paraId="5FB4228D"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51.7.0</w:t>
            </w:r>
          </w:p>
        </w:tc>
        <w:tc>
          <w:tcPr>
            <w:tcW w:w="3969" w:type="dxa"/>
            <w:vAlign w:val="center"/>
          </w:tcPr>
          <w:p w14:paraId="1C9E5A16"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sz w:val="18"/>
                <w:szCs w:val="18"/>
              </w:rPr>
              <w:t>Vrednost toka v fazi L</w:t>
            </w:r>
            <w:r w:rsidRPr="0071445D">
              <w:rPr>
                <w:rFonts w:ascii="Century Gothic" w:eastAsia="Times New Roman" w:hAnsi="Century Gothic"/>
                <w:sz w:val="18"/>
                <w:szCs w:val="18"/>
                <w:vertAlign w:val="subscript"/>
              </w:rPr>
              <w:t>2</w:t>
            </w:r>
            <w:r w:rsidRPr="0071445D">
              <w:rPr>
                <w:rFonts w:ascii="Century Gothic" w:eastAsia="Times New Roman" w:hAnsi="Century Gothic"/>
                <w:sz w:val="18"/>
                <w:szCs w:val="18"/>
              </w:rPr>
              <w:t xml:space="preserve"> (A)</w:t>
            </w:r>
          </w:p>
        </w:tc>
        <w:tc>
          <w:tcPr>
            <w:tcW w:w="1417" w:type="dxa"/>
            <w:vAlign w:val="bottom"/>
          </w:tcPr>
          <w:p w14:paraId="50E26280"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30</w:t>
            </w:r>
          </w:p>
        </w:tc>
      </w:tr>
      <w:tr w:rsidR="00B903AA" w:rsidRPr="0071445D" w14:paraId="38E3E1BB" w14:textId="77777777" w:rsidTr="005564D3">
        <w:trPr>
          <w:trHeight w:hRule="exact" w:val="284"/>
        </w:trPr>
        <w:tc>
          <w:tcPr>
            <w:tcW w:w="1242" w:type="dxa"/>
            <w:vAlign w:val="center"/>
          </w:tcPr>
          <w:p w14:paraId="797E6FD8"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71.7.0</w:t>
            </w:r>
          </w:p>
        </w:tc>
        <w:tc>
          <w:tcPr>
            <w:tcW w:w="3969" w:type="dxa"/>
            <w:vAlign w:val="center"/>
          </w:tcPr>
          <w:p w14:paraId="02959D98"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sz w:val="18"/>
                <w:szCs w:val="18"/>
              </w:rPr>
              <w:t>Vrednost toka v fazi L</w:t>
            </w:r>
            <w:r w:rsidRPr="0071445D">
              <w:rPr>
                <w:rFonts w:ascii="Century Gothic" w:eastAsia="Times New Roman" w:hAnsi="Century Gothic"/>
                <w:sz w:val="18"/>
                <w:szCs w:val="18"/>
                <w:vertAlign w:val="subscript"/>
              </w:rPr>
              <w:t>3</w:t>
            </w:r>
            <w:r w:rsidRPr="0071445D">
              <w:rPr>
                <w:rFonts w:ascii="Century Gothic" w:eastAsia="Times New Roman" w:hAnsi="Century Gothic"/>
                <w:sz w:val="18"/>
                <w:szCs w:val="18"/>
              </w:rPr>
              <w:t xml:space="preserve"> (A)</w:t>
            </w:r>
          </w:p>
        </w:tc>
        <w:tc>
          <w:tcPr>
            <w:tcW w:w="1417" w:type="dxa"/>
            <w:vAlign w:val="bottom"/>
          </w:tcPr>
          <w:p w14:paraId="510E9E83"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31</w:t>
            </w:r>
          </w:p>
        </w:tc>
      </w:tr>
      <w:tr w:rsidR="00B903AA" w:rsidRPr="0071445D" w14:paraId="13B94C7B" w14:textId="77777777" w:rsidTr="005564D3">
        <w:trPr>
          <w:trHeight w:hRule="exact" w:val="284"/>
        </w:trPr>
        <w:tc>
          <w:tcPr>
            <w:tcW w:w="1242" w:type="dxa"/>
            <w:vAlign w:val="center"/>
          </w:tcPr>
          <w:p w14:paraId="19578A1E" w14:textId="77777777" w:rsidR="00B903AA" w:rsidRPr="0071445D" w:rsidRDefault="00B903AA" w:rsidP="005564D3">
            <w:pPr>
              <w:rPr>
                <w:rFonts w:ascii="Century Gothic" w:eastAsia="Times New Roman" w:hAnsi="Century Gothic"/>
                <w:bCs/>
                <w:sz w:val="18"/>
                <w:szCs w:val="18"/>
              </w:rPr>
            </w:pPr>
            <w:r w:rsidRPr="0071445D">
              <w:rPr>
                <w:rFonts w:ascii="Century Gothic" w:eastAsia="Times New Roman" w:hAnsi="Century Gothic"/>
                <w:sz w:val="18"/>
                <w:szCs w:val="18"/>
              </w:rPr>
              <w:t>1-x:</w:t>
            </w:r>
            <w:r w:rsidRPr="0071445D">
              <w:rPr>
                <w:rFonts w:ascii="Century Gothic" w:eastAsia="Times New Roman" w:hAnsi="Century Gothic"/>
                <w:bCs/>
                <w:sz w:val="18"/>
                <w:szCs w:val="18"/>
              </w:rPr>
              <w:t>14.7.0</w:t>
            </w:r>
          </w:p>
        </w:tc>
        <w:tc>
          <w:tcPr>
            <w:tcW w:w="3969" w:type="dxa"/>
            <w:vAlign w:val="center"/>
          </w:tcPr>
          <w:p w14:paraId="4E5A69CE" w14:textId="77777777" w:rsidR="00B903AA" w:rsidRPr="0071445D" w:rsidRDefault="00B903AA" w:rsidP="005564D3">
            <w:pPr>
              <w:rPr>
                <w:rFonts w:ascii="Century Gothic" w:eastAsia="Times New Roman" w:hAnsi="Century Gothic"/>
                <w:sz w:val="18"/>
                <w:szCs w:val="18"/>
              </w:rPr>
            </w:pPr>
            <w:r w:rsidRPr="0071445D">
              <w:rPr>
                <w:rFonts w:ascii="Century Gothic" w:eastAsia="Times New Roman" w:hAnsi="Century Gothic"/>
                <w:sz w:val="18"/>
                <w:szCs w:val="18"/>
              </w:rPr>
              <w:t>Frekvenca</w:t>
            </w:r>
          </w:p>
        </w:tc>
        <w:tc>
          <w:tcPr>
            <w:tcW w:w="1417" w:type="dxa"/>
            <w:vAlign w:val="bottom"/>
          </w:tcPr>
          <w:p w14:paraId="2A3D7B8B"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32</w:t>
            </w:r>
          </w:p>
        </w:tc>
      </w:tr>
      <w:tr w:rsidR="00B903AA" w:rsidRPr="0071445D" w14:paraId="0D3422E5" w14:textId="77777777" w:rsidTr="005564D3">
        <w:trPr>
          <w:trHeight w:hRule="exact" w:val="284"/>
        </w:trPr>
        <w:tc>
          <w:tcPr>
            <w:tcW w:w="1242" w:type="dxa"/>
            <w:vAlign w:val="center"/>
          </w:tcPr>
          <w:p w14:paraId="46B7BB03" w14:textId="77777777" w:rsidR="00B903AA" w:rsidRPr="0071445D" w:rsidRDefault="00B903AA" w:rsidP="005564D3">
            <w:pPr>
              <w:rPr>
                <w:rStyle w:val="hps"/>
                <w:rFonts w:ascii="Century Gothic" w:hAnsi="Century Gothic"/>
                <w:sz w:val="18"/>
                <w:szCs w:val="18"/>
              </w:rPr>
            </w:pPr>
            <w:r w:rsidRPr="0071445D">
              <w:rPr>
                <w:rFonts w:ascii="Century Gothic" w:eastAsia="Times New Roman" w:hAnsi="Century Gothic"/>
                <w:sz w:val="18"/>
                <w:szCs w:val="18"/>
              </w:rPr>
              <w:t>1-x:</w:t>
            </w:r>
            <w:r w:rsidRPr="0071445D">
              <w:rPr>
                <w:rStyle w:val="hps"/>
                <w:rFonts w:ascii="Century Gothic" w:hAnsi="Century Gothic"/>
                <w:sz w:val="18"/>
                <w:szCs w:val="18"/>
              </w:rPr>
              <w:t>81.7.x</w:t>
            </w:r>
          </w:p>
        </w:tc>
        <w:tc>
          <w:tcPr>
            <w:tcW w:w="3969" w:type="dxa"/>
          </w:tcPr>
          <w:p w14:paraId="118E4200" w14:textId="77777777" w:rsidR="00B903AA" w:rsidRPr="0071445D" w:rsidRDefault="00B903AA" w:rsidP="005564D3">
            <w:pPr>
              <w:rPr>
                <w:rStyle w:val="hps"/>
                <w:rFonts w:ascii="Century Gothic" w:hAnsi="Century Gothic"/>
                <w:sz w:val="18"/>
                <w:szCs w:val="18"/>
              </w:rPr>
            </w:pPr>
            <w:r w:rsidRPr="0071445D">
              <w:rPr>
                <w:rStyle w:val="hps"/>
                <w:rFonts w:ascii="Century Gothic" w:hAnsi="Century Gothic"/>
                <w:sz w:val="18"/>
                <w:szCs w:val="18"/>
              </w:rPr>
              <w:t>Kot med U</w:t>
            </w:r>
            <w:r w:rsidRPr="0071445D">
              <w:rPr>
                <w:rStyle w:val="hps"/>
                <w:rFonts w:ascii="Century Gothic" w:hAnsi="Century Gothic"/>
                <w:sz w:val="18"/>
                <w:szCs w:val="18"/>
                <w:vertAlign w:val="subscript"/>
              </w:rPr>
              <w:t>2</w:t>
            </w:r>
            <w:r w:rsidRPr="0071445D">
              <w:rPr>
                <w:rStyle w:val="hps"/>
                <w:rFonts w:ascii="Century Gothic" w:hAnsi="Century Gothic"/>
                <w:sz w:val="18"/>
                <w:szCs w:val="18"/>
              </w:rPr>
              <w:t xml:space="preserve"> – U</w:t>
            </w:r>
            <w:r w:rsidRPr="0071445D">
              <w:rPr>
                <w:rStyle w:val="hps"/>
                <w:rFonts w:ascii="Century Gothic" w:hAnsi="Century Gothic"/>
                <w:sz w:val="18"/>
                <w:szCs w:val="18"/>
                <w:vertAlign w:val="subscript"/>
              </w:rPr>
              <w:t>1</w:t>
            </w:r>
          </w:p>
        </w:tc>
        <w:tc>
          <w:tcPr>
            <w:tcW w:w="1417" w:type="dxa"/>
            <w:vAlign w:val="bottom"/>
          </w:tcPr>
          <w:p w14:paraId="6515B7AC"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33</w:t>
            </w:r>
          </w:p>
        </w:tc>
      </w:tr>
      <w:tr w:rsidR="00B903AA" w:rsidRPr="0071445D" w14:paraId="316BF2F4" w14:textId="77777777" w:rsidTr="005564D3">
        <w:trPr>
          <w:trHeight w:hRule="exact" w:val="284"/>
        </w:trPr>
        <w:tc>
          <w:tcPr>
            <w:tcW w:w="1242" w:type="dxa"/>
            <w:vAlign w:val="center"/>
          </w:tcPr>
          <w:p w14:paraId="242B63C4" w14:textId="77777777" w:rsidR="00B903AA" w:rsidRPr="0071445D" w:rsidRDefault="00B903AA" w:rsidP="005564D3">
            <w:pPr>
              <w:rPr>
                <w:rStyle w:val="hps"/>
                <w:rFonts w:ascii="Century Gothic" w:hAnsi="Century Gothic"/>
                <w:sz w:val="18"/>
                <w:szCs w:val="18"/>
              </w:rPr>
            </w:pPr>
            <w:r w:rsidRPr="0071445D">
              <w:rPr>
                <w:rFonts w:ascii="Century Gothic" w:eastAsia="Times New Roman" w:hAnsi="Century Gothic"/>
                <w:sz w:val="18"/>
                <w:szCs w:val="18"/>
              </w:rPr>
              <w:t>1-x:</w:t>
            </w:r>
            <w:r w:rsidRPr="0071445D">
              <w:rPr>
                <w:rStyle w:val="hps"/>
                <w:rFonts w:ascii="Century Gothic" w:hAnsi="Century Gothic"/>
                <w:sz w:val="18"/>
                <w:szCs w:val="18"/>
              </w:rPr>
              <w:t>81.7.x</w:t>
            </w:r>
          </w:p>
        </w:tc>
        <w:tc>
          <w:tcPr>
            <w:tcW w:w="3969" w:type="dxa"/>
          </w:tcPr>
          <w:p w14:paraId="2F9F0F00" w14:textId="77777777" w:rsidR="00B903AA" w:rsidRPr="0071445D" w:rsidRDefault="00B903AA" w:rsidP="005564D3">
            <w:pPr>
              <w:rPr>
                <w:rStyle w:val="hps"/>
                <w:rFonts w:ascii="Century Gothic" w:hAnsi="Century Gothic"/>
                <w:sz w:val="18"/>
                <w:szCs w:val="18"/>
              </w:rPr>
            </w:pPr>
            <w:r w:rsidRPr="0071445D">
              <w:rPr>
                <w:rStyle w:val="hps"/>
                <w:rFonts w:ascii="Century Gothic" w:hAnsi="Century Gothic"/>
                <w:sz w:val="18"/>
                <w:szCs w:val="18"/>
              </w:rPr>
              <w:t>Kot med U</w:t>
            </w:r>
            <w:r w:rsidRPr="0071445D">
              <w:rPr>
                <w:rStyle w:val="hps"/>
                <w:rFonts w:ascii="Century Gothic" w:hAnsi="Century Gothic"/>
                <w:sz w:val="18"/>
                <w:szCs w:val="18"/>
                <w:vertAlign w:val="subscript"/>
              </w:rPr>
              <w:t>3</w:t>
            </w:r>
            <w:r w:rsidRPr="0071445D">
              <w:rPr>
                <w:rStyle w:val="hps"/>
                <w:rFonts w:ascii="Century Gothic" w:hAnsi="Century Gothic"/>
                <w:sz w:val="18"/>
                <w:szCs w:val="18"/>
              </w:rPr>
              <w:t xml:space="preserve"> – U</w:t>
            </w:r>
            <w:r w:rsidRPr="0071445D">
              <w:rPr>
                <w:rStyle w:val="hps"/>
                <w:rFonts w:ascii="Century Gothic" w:hAnsi="Century Gothic"/>
                <w:sz w:val="18"/>
                <w:szCs w:val="18"/>
                <w:vertAlign w:val="subscript"/>
              </w:rPr>
              <w:t>1</w:t>
            </w:r>
          </w:p>
        </w:tc>
        <w:tc>
          <w:tcPr>
            <w:tcW w:w="1417" w:type="dxa"/>
            <w:vAlign w:val="bottom"/>
          </w:tcPr>
          <w:p w14:paraId="106C9A66"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34</w:t>
            </w:r>
          </w:p>
        </w:tc>
      </w:tr>
      <w:tr w:rsidR="00B903AA" w:rsidRPr="0071445D" w14:paraId="5B9C1CA3" w14:textId="77777777" w:rsidTr="005564D3">
        <w:trPr>
          <w:trHeight w:hRule="exact" w:val="284"/>
        </w:trPr>
        <w:tc>
          <w:tcPr>
            <w:tcW w:w="1242" w:type="dxa"/>
            <w:vAlign w:val="center"/>
          </w:tcPr>
          <w:p w14:paraId="15544173" w14:textId="77777777" w:rsidR="00B903AA" w:rsidRPr="0071445D" w:rsidRDefault="00B903AA" w:rsidP="005564D3">
            <w:pPr>
              <w:rPr>
                <w:rStyle w:val="hps"/>
                <w:rFonts w:ascii="Century Gothic" w:hAnsi="Century Gothic"/>
                <w:sz w:val="18"/>
                <w:szCs w:val="18"/>
              </w:rPr>
            </w:pPr>
            <w:r w:rsidRPr="0071445D">
              <w:rPr>
                <w:rFonts w:ascii="Century Gothic" w:eastAsia="Times New Roman" w:hAnsi="Century Gothic"/>
                <w:sz w:val="18"/>
                <w:szCs w:val="18"/>
              </w:rPr>
              <w:t>1-x:</w:t>
            </w:r>
            <w:r w:rsidRPr="0071445D">
              <w:rPr>
                <w:rStyle w:val="hps"/>
                <w:rFonts w:ascii="Century Gothic" w:hAnsi="Century Gothic"/>
                <w:sz w:val="18"/>
                <w:szCs w:val="18"/>
              </w:rPr>
              <w:t>81.7.x</w:t>
            </w:r>
          </w:p>
        </w:tc>
        <w:tc>
          <w:tcPr>
            <w:tcW w:w="3969" w:type="dxa"/>
            <w:vAlign w:val="center"/>
          </w:tcPr>
          <w:p w14:paraId="5C5FA534" w14:textId="77777777" w:rsidR="00B903AA" w:rsidRPr="0071445D" w:rsidRDefault="00B903AA" w:rsidP="005564D3">
            <w:pPr>
              <w:rPr>
                <w:rStyle w:val="hps"/>
                <w:rFonts w:ascii="Century Gothic" w:hAnsi="Century Gothic"/>
                <w:sz w:val="18"/>
                <w:szCs w:val="18"/>
              </w:rPr>
            </w:pPr>
            <w:r w:rsidRPr="0071445D">
              <w:rPr>
                <w:rStyle w:val="hps"/>
                <w:rFonts w:ascii="Century Gothic" w:hAnsi="Century Gothic"/>
                <w:sz w:val="18"/>
                <w:szCs w:val="18"/>
              </w:rPr>
              <w:t>Kot med U</w:t>
            </w:r>
            <w:r w:rsidRPr="0071445D">
              <w:rPr>
                <w:rStyle w:val="hps"/>
                <w:rFonts w:ascii="Century Gothic" w:hAnsi="Century Gothic"/>
                <w:sz w:val="18"/>
                <w:szCs w:val="18"/>
                <w:vertAlign w:val="subscript"/>
              </w:rPr>
              <w:t>3</w:t>
            </w:r>
            <w:r w:rsidRPr="0071445D">
              <w:rPr>
                <w:rStyle w:val="hps"/>
                <w:rFonts w:ascii="Century Gothic" w:hAnsi="Century Gothic"/>
                <w:sz w:val="18"/>
                <w:szCs w:val="18"/>
              </w:rPr>
              <w:t xml:space="preserve"> – U</w:t>
            </w:r>
            <w:r w:rsidRPr="0071445D">
              <w:rPr>
                <w:rStyle w:val="hps"/>
                <w:rFonts w:ascii="Century Gothic" w:hAnsi="Century Gothic"/>
                <w:sz w:val="18"/>
                <w:szCs w:val="18"/>
                <w:vertAlign w:val="subscript"/>
              </w:rPr>
              <w:t>2</w:t>
            </w:r>
          </w:p>
        </w:tc>
        <w:tc>
          <w:tcPr>
            <w:tcW w:w="1417" w:type="dxa"/>
            <w:vAlign w:val="bottom"/>
          </w:tcPr>
          <w:p w14:paraId="39751464"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35</w:t>
            </w:r>
          </w:p>
        </w:tc>
      </w:tr>
      <w:tr w:rsidR="00B903AA" w:rsidRPr="0071445D" w14:paraId="2D584B9E" w14:textId="77777777" w:rsidTr="005564D3">
        <w:trPr>
          <w:trHeight w:hRule="exact" w:val="284"/>
        </w:trPr>
        <w:tc>
          <w:tcPr>
            <w:tcW w:w="1242" w:type="dxa"/>
            <w:vAlign w:val="center"/>
          </w:tcPr>
          <w:p w14:paraId="0F039107" w14:textId="77777777" w:rsidR="00B903AA" w:rsidRPr="0071445D" w:rsidRDefault="00B903AA" w:rsidP="005564D3">
            <w:pPr>
              <w:rPr>
                <w:rStyle w:val="hps"/>
                <w:rFonts w:ascii="Century Gothic" w:hAnsi="Century Gothic"/>
                <w:sz w:val="18"/>
                <w:szCs w:val="18"/>
              </w:rPr>
            </w:pPr>
            <w:r w:rsidRPr="0071445D">
              <w:rPr>
                <w:rFonts w:ascii="Century Gothic" w:eastAsia="Times New Roman" w:hAnsi="Century Gothic"/>
                <w:sz w:val="18"/>
                <w:szCs w:val="18"/>
              </w:rPr>
              <w:t>1-x:</w:t>
            </w:r>
            <w:r w:rsidRPr="0071445D">
              <w:rPr>
                <w:rStyle w:val="hps"/>
                <w:rFonts w:ascii="Century Gothic" w:hAnsi="Century Gothic"/>
                <w:sz w:val="18"/>
                <w:szCs w:val="18"/>
              </w:rPr>
              <w:t>81.7.x</w:t>
            </w:r>
          </w:p>
        </w:tc>
        <w:tc>
          <w:tcPr>
            <w:tcW w:w="3969" w:type="dxa"/>
            <w:vAlign w:val="center"/>
          </w:tcPr>
          <w:p w14:paraId="16DF7E08" w14:textId="77777777" w:rsidR="00B903AA" w:rsidRPr="0071445D" w:rsidRDefault="00B903AA" w:rsidP="005564D3">
            <w:pPr>
              <w:rPr>
                <w:rStyle w:val="hps"/>
                <w:rFonts w:ascii="Century Gothic" w:hAnsi="Century Gothic"/>
                <w:sz w:val="18"/>
                <w:szCs w:val="18"/>
              </w:rPr>
            </w:pPr>
            <w:r w:rsidRPr="0071445D">
              <w:rPr>
                <w:rStyle w:val="hps"/>
                <w:rFonts w:ascii="Century Gothic" w:hAnsi="Century Gothic"/>
                <w:sz w:val="18"/>
                <w:szCs w:val="18"/>
              </w:rPr>
              <w:t>Kot med U</w:t>
            </w:r>
            <w:r w:rsidRPr="0071445D">
              <w:rPr>
                <w:rStyle w:val="hps"/>
                <w:rFonts w:ascii="Century Gothic" w:hAnsi="Century Gothic"/>
                <w:sz w:val="18"/>
                <w:szCs w:val="18"/>
                <w:vertAlign w:val="subscript"/>
              </w:rPr>
              <w:t>1</w:t>
            </w:r>
            <w:r w:rsidRPr="0071445D">
              <w:rPr>
                <w:rStyle w:val="hps"/>
                <w:rFonts w:ascii="Century Gothic" w:hAnsi="Century Gothic"/>
                <w:sz w:val="18"/>
                <w:szCs w:val="18"/>
              </w:rPr>
              <w:t xml:space="preserve"> – I</w:t>
            </w:r>
            <w:r w:rsidRPr="0071445D">
              <w:rPr>
                <w:rStyle w:val="hps"/>
                <w:rFonts w:ascii="Century Gothic" w:hAnsi="Century Gothic"/>
                <w:sz w:val="18"/>
                <w:szCs w:val="18"/>
                <w:vertAlign w:val="subscript"/>
              </w:rPr>
              <w:t>1</w:t>
            </w:r>
          </w:p>
        </w:tc>
        <w:tc>
          <w:tcPr>
            <w:tcW w:w="1417" w:type="dxa"/>
            <w:vAlign w:val="bottom"/>
          </w:tcPr>
          <w:p w14:paraId="598062B9"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36</w:t>
            </w:r>
          </w:p>
        </w:tc>
      </w:tr>
      <w:tr w:rsidR="00B903AA" w:rsidRPr="0071445D" w14:paraId="5E576D96" w14:textId="77777777" w:rsidTr="005564D3">
        <w:trPr>
          <w:trHeight w:hRule="exact" w:val="284"/>
        </w:trPr>
        <w:tc>
          <w:tcPr>
            <w:tcW w:w="1242" w:type="dxa"/>
            <w:vAlign w:val="center"/>
          </w:tcPr>
          <w:p w14:paraId="2F59C245"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sz w:val="18"/>
                <w:szCs w:val="18"/>
              </w:rPr>
              <w:t>1-x:</w:t>
            </w:r>
            <w:r w:rsidRPr="0071445D">
              <w:rPr>
                <w:rStyle w:val="hps"/>
                <w:rFonts w:ascii="Century Gothic" w:hAnsi="Century Gothic"/>
                <w:sz w:val="18"/>
                <w:szCs w:val="18"/>
              </w:rPr>
              <w:t>81.7.x</w:t>
            </w:r>
          </w:p>
        </w:tc>
        <w:tc>
          <w:tcPr>
            <w:tcW w:w="3969" w:type="dxa"/>
            <w:vAlign w:val="center"/>
          </w:tcPr>
          <w:p w14:paraId="217E8AB0" w14:textId="77777777" w:rsidR="00B903AA" w:rsidRPr="0071445D" w:rsidRDefault="00B903AA" w:rsidP="005564D3">
            <w:pPr>
              <w:rPr>
                <w:rStyle w:val="hps"/>
                <w:rFonts w:ascii="Century Gothic" w:hAnsi="Century Gothic"/>
                <w:sz w:val="18"/>
                <w:szCs w:val="18"/>
              </w:rPr>
            </w:pPr>
            <w:r w:rsidRPr="0071445D">
              <w:rPr>
                <w:rStyle w:val="hps"/>
                <w:rFonts w:ascii="Century Gothic" w:hAnsi="Century Gothic"/>
                <w:sz w:val="18"/>
                <w:szCs w:val="18"/>
              </w:rPr>
              <w:t>Kot med U</w:t>
            </w:r>
            <w:r w:rsidRPr="0071445D">
              <w:rPr>
                <w:rStyle w:val="hps"/>
                <w:rFonts w:ascii="Century Gothic" w:hAnsi="Century Gothic"/>
                <w:sz w:val="18"/>
                <w:szCs w:val="18"/>
                <w:vertAlign w:val="subscript"/>
              </w:rPr>
              <w:t>2</w:t>
            </w:r>
            <w:r w:rsidRPr="0071445D">
              <w:rPr>
                <w:rStyle w:val="hps"/>
                <w:rFonts w:ascii="Century Gothic" w:hAnsi="Century Gothic"/>
                <w:sz w:val="18"/>
                <w:szCs w:val="18"/>
              </w:rPr>
              <w:t xml:space="preserve"> – I</w:t>
            </w:r>
            <w:r w:rsidRPr="0071445D">
              <w:rPr>
                <w:rStyle w:val="hps"/>
                <w:rFonts w:ascii="Century Gothic" w:hAnsi="Century Gothic"/>
                <w:sz w:val="18"/>
                <w:szCs w:val="18"/>
                <w:vertAlign w:val="subscript"/>
              </w:rPr>
              <w:t>2</w:t>
            </w:r>
          </w:p>
        </w:tc>
        <w:tc>
          <w:tcPr>
            <w:tcW w:w="1417" w:type="dxa"/>
            <w:vAlign w:val="bottom"/>
          </w:tcPr>
          <w:p w14:paraId="26351AF2"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37</w:t>
            </w:r>
          </w:p>
        </w:tc>
      </w:tr>
      <w:tr w:rsidR="00B903AA" w:rsidRPr="0071445D" w14:paraId="457B9BAA" w14:textId="77777777" w:rsidTr="005564D3">
        <w:trPr>
          <w:trHeight w:hRule="exact" w:val="284"/>
        </w:trPr>
        <w:tc>
          <w:tcPr>
            <w:tcW w:w="1242" w:type="dxa"/>
            <w:vAlign w:val="center"/>
          </w:tcPr>
          <w:p w14:paraId="5B13EBC2" w14:textId="77777777" w:rsidR="00B903AA" w:rsidRPr="0071445D" w:rsidRDefault="00B903AA" w:rsidP="005564D3">
            <w:pPr>
              <w:rPr>
                <w:rStyle w:val="hps"/>
                <w:rFonts w:ascii="Century Gothic" w:hAnsi="Century Gothic"/>
                <w:sz w:val="18"/>
                <w:szCs w:val="18"/>
              </w:rPr>
            </w:pPr>
            <w:r w:rsidRPr="0071445D">
              <w:rPr>
                <w:rFonts w:ascii="Century Gothic" w:eastAsia="Times New Roman" w:hAnsi="Century Gothic"/>
                <w:sz w:val="18"/>
                <w:szCs w:val="18"/>
              </w:rPr>
              <w:t>1-x:</w:t>
            </w:r>
            <w:r w:rsidRPr="0071445D">
              <w:rPr>
                <w:rStyle w:val="hps"/>
                <w:rFonts w:ascii="Century Gothic" w:hAnsi="Century Gothic"/>
                <w:sz w:val="18"/>
                <w:szCs w:val="18"/>
              </w:rPr>
              <w:t>81.7.x</w:t>
            </w:r>
          </w:p>
        </w:tc>
        <w:tc>
          <w:tcPr>
            <w:tcW w:w="3969" w:type="dxa"/>
            <w:vAlign w:val="center"/>
          </w:tcPr>
          <w:p w14:paraId="26484A45" w14:textId="77777777" w:rsidR="00B903AA" w:rsidRPr="0071445D" w:rsidRDefault="00B903AA" w:rsidP="005564D3">
            <w:pPr>
              <w:rPr>
                <w:rStyle w:val="hps"/>
                <w:rFonts w:ascii="Century Gothic" w:hAnsi="Century Gothic"/>
                <w:sz w:val="18"/>
                <w:szCs w:val="18"/>
              </w:rPr>
            </w:pPr>
            <w:r w:rsidRPr="0071445D">
              <w:rPr>
                <w:rStyle w:val="hps"/>
                <w:rFonts w:ascii="Century Gothic" w:hAnsi="Century Gothic"/>
                <w:sz w:val="18"/>
                <w:szCs w:val="18"/>
              </w:rPr>
              <w:t>Kot med U</w:t>
            </w:r>
            <w:r w:rsidRPr="0071445D">
              <w:rPr>
                <w:rStyle w:val="hps"/>
                <w:rFonts w:ascii="Century Gothic" w:hAnsi="Century Gothic"/>
                <w:sz w:val="18"/>
                <w:szCs w:val="18"/>
                <w:vertAlign w:val="subscript"/>
              </w:rPr>
              <w:t>3</w:t>
            </w:r>
            <w:r w:rsidRPr="0071445D">
              <w:rPr>
                <w:rStyle w:val="hps"/>
                <w:rFonts w:ascii="Century Gothic" w:hAnsi="Century Gothic"/>
                <w:sz w:val="18"/>
                <w:szCs w:val="18"/>
              </w:rPr>
              <w:t xml:space="preserve"> – I</w:t>
            </w:r>
            <w:r w:rsidRPr="0071445D">
              <w:rPr>
                <w:rStyle w:val="hps"/>
                <w:rFonts w:ascii="Century Gothic" w:hAnsi="Century Gothic"/>
                <w:sz w:val="18"/>
                <w:szCs w:val="18"/>
                <w:vertAlign w:val="subscript"/>
              </w:rPr>
              <w:t>3</w:t>
            </w:r>
          </w:p>
        </w:tc>
        <w:tc>
          <w:tcPr>
            <w:tcW w:w="1417" w:type="dxa"/>
            <w:vAlign w:val="bottom"/>
          </w:tcPr>
          <w:p w14:paraId="42049958"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38</w:t>
            </w:r>
          </w:p>
        </w:tc>
      </w:tr>
      <w:tr w:rsidR="00B903AA" w:rsidRPr="0071445D" w14:paraId="0AE6260A" w14:textId="77777777" w:rsidTr="005564D3">
        <w:trPr>
          <w:trHeight w:hRule="exact" w:val="284"/>
        </w:trPr>
        <w:tc>
          <w:tcPr>
            <w:tcW w:w="1242" w:type="dxa"/>
            <w:vAlign w:val="center"/>
          </w:tcPr>
          <w:p w14:paraId="320F994F"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1-x:1.8.0</w:t>
            </w:r>
          </w:p>
        </w:tc>
        <w:tc>
          <w:tcPr>
            <w:tcW w:w="3969" w:type="dxa"/>
            <w:vAlign w:val="center"/>
          </w:tcPr>
          <w:p w14:paraId="1B79294B"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A+ Prejeta delovna energija Skupaj (kWh)</w:t>
            </w:r>
          </w:p>
          <w:p w14:paraId="1231E190"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7CB3703F"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39</w:t>
            </w:r>
          </w:p>
        </w:tc>
      </w:tr>
      <w:tr w:rsidR="00B903AA" w:rsidRPr="0071445D" w14:paraId="2F33264E" w14:textId="77777777" w:rsidTr="005564D3">
        <w:trPr>
          <w:trHeight w:hRule="exact" w:val="284"/>
        </w:trPr>
        <w:tc>
          <w:tcPr>
            <w:tcW w:w="1242" w:type="dxa"/>
            <w:vAlign w:val="center"/>
          </w:tcPr>
          <w:p w14:paraId="3A4DF891"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1-x:1.8.1</w:t>
            </w:r>
          </w:p>
        </w:tc>
        <w:tc>
          <w:tcPr>
            <w:tcW w:w="3969" w:type="dxa"/>
            <w:vAlign w:val="center"/>
          </w:tcPr>
          <w:p w14:paraId="5C45AF96"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A+ Prejeta delovna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p w14:paraId="786DF052"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3FE78055"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40</w:t>
            </w:r>
          </w:p>
        </w:tc>
      </w:tr>
      <w:tr w:rsidR="00B903AA" w:rsidRPr="0071445D" w14:paraId="4DE05281" w14:textId="77777777" w:rsidTr="005564D3">
        <w:trPr>
          <w:trHeight w:hRule="exact" w:val="284"/>
        </w:trPr>
        <w:tc>
          <w:tcPr>
            <w:tcW w:w="1242" w:type="dxa"/>
            <w:vAlign w:val="center"/>
          </w:tcPr>
          <w:p w14:paraId="5851479D"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1-x:1.8.2</w:t>
            </w:r>
          </w:p>
        </w:tc>
        <w:tc>
          <w:tcPr>
            <w:tcW w:w="3969" w:type="dxa"/>
            <w:vAlign w:val="center"/>
          </w:tcPr>
          <w:p w14:paraId="4135449A"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A+ Prejeta delovna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p w14:paraId="3395975F"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38B9E058"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41</w:t>
            </w:r>
          </w:p>
        </w:tc>
      </w:tr>
      <w:tr w:rsidR="00B903AA" w:rsidRPr="0071445D" w14:paraId="5C77892C" w14:textId="77777777" w:rsidTr="005564D3">
        <w:trPr>
          <w:trHeight w:hRule="exact" w:val="284"/>
        </w:trPr>
        <w:tc>
          <w:tcPr>
            <w:tcW w:w="1242" w:type="dxa"/>
            <w:vAlign w:val="center"/>
          </w:tcPr>
          <w:p w14:paraId="31CA0418"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1-x:2.8.0</w:t>
            </w:r>
          </w:p>
        </w:tc>
        <w:tc>
          <w:tcPr>
            <w:tcW w:w="3969" w:type="dxa"/>
            <w:vAlign w:val="center"/>
          </w:tcPr>
          <w:p w14:paraId="2E0BCF68"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Skupaj (kWh)</w:t>
            </w:r>
          </w:p>
          <w:p w14:paraId="16209596"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030B1D81"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42</w:t>
            </w:r>
          </w:p>
        </w:tc>
      </w:tr>
      <w:tr w:rsidR="00B903AA" w:rsidRPr="0071445D" w14:paraId="53AF6592" w14:textId="77777777" w:rsidTr="005564D3">
        <w:trPr>
          <w:trHeight w:hRule="exact" w:val="284"/>
        </w:trPr>
        <w:tc>
          <w:tcPr>
            <w:tcW w:w="1242" w:type="dxa"/>
            <w:vAlign w:val="center"/>
          </w:tcPr>
          <w:p w14:paraId="70D63660"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1-x:2.8.1</w:t>
            </w:r>
          </w:p>
        </w:tc>
        <w:tc>
          <w:tcPr>
            <w:tcW w:w="3969" w:type="dxa"/>
            <w:vAlign w:val="center"/>
          </w:tcPr>
          <w:p w14:paraId="64F0E61A"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p w14:paraId="08B85C93"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3E22AF64"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43</w:t>
            </w:r>
          </w:p>
        </w:tc>
      </w:tr>
      <w:tr w:rsidR="00B903AA" w:rsidRPr="0071445D" w14:paraId="3E57A6B3" w14:textId="77777777" w:rsidTr="005564D3">
        <w:trPr>
          <w:trHeight w:hRule="exact" w:val="284"/>
        </w:trPr>
        <w:tc>
          <w:tcPr>
            <w:tcW w:w="1242" w:type="dxa"/>
            <w:vAlign w:val="center"/>
          </w:tcPr>
          <w:p w14:paraId="0AD86E81"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1-x:2.8.2</w:t>
            </w:r>
          </w:p>
        </w:tc>
        <w:tc>
          <w:tcPr>
            <w:tcW w:w="3969" w:type="dxa"/>
            <w:vAlign w:val="center"/>
          </w:tcPr>
          <w:p w14:paraId="2C1403E3"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p w14:paraId="16E5D7B6"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30DA3608"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44</w:t>
            </w:r>
          </w:p>
        </w:tc>
      </w:tr>
      <w:tr w:rsidR="00B903AA" w:rsidRPr="0071445D" w14:paraId="2603A63A" w14:textId="77777777" w:rsidTr="005564D3">
        <w:trPr>
          <w:trHeight w:hRule="exact" w:val="284"/>
        </w:trPr>
        <w:tc>
          <w:tcPr>
            <w:tcW w:w="1242" w:type="dxa"/>
            <w:vAlign w:val="center"/>
          </w:tcPr>
          <w:p w14:paraId="43A2FA0B"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1-x:3.8.0</w:t>
            </w:r>
          </w:p>
        </w:tc>
        <w:tc>
          <w:tcPr>
            <w:tcW w:w="3969" w:type="dxa"/>
            <w:vAlign w:val="center"/>
          </w:tcPr>
          <w:p w14:paraId="5E5F49BE"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Q+ Prejeta jalova energija Skupaj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089CDE63"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6FF85C8E"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45</w:t>
            </w:r>
          </w:p>
        </w:tc>
      </w:tr>
      <w:tr w:rsidR="00B903AA" w:rsidRPr="0071445D" w14:paraId="4D0F2EF1" w14:textId="77777777" w:rsidTr="005564D3">
        <w:trPr>
          <w:trHeight w:hRule="exact" w:val="284"/>
        </w:trPr>
        <w:tc>
          <w:tcPr>
            <w:tcW w:w="1242" w:type="dxa"/>
            <w:vAlign w:val="center"/>
          </w:tcPr>
          <w:p w14:paraId="750CD59C"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1-x:3.8.1</w:t>
            </w:r>
          </w:p>
        </w:tc>
        <w:tc>
          <w:tcPr>
            <w:tcW w:w="3969" w:type="dxa"/>
            <w:vAlign w:val="center"/>
          </w:tcPr>
          <w:p w14:paraId="086BBA03"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Q+ Prejeta jalova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27CBADC7"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55EF013C"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46</w:t>
            </w:r>
          </w:p>
        </w:tc>
      </w:tr>
      <w:tr w:rsidR="00B903AA" w:rsidRPr="0071445D" w14:paraId="014675A0" w14:textId="77777777" w:rsidTr="005564D3">
        <w:trPr>
          <w:trHeight w:hRule="exact" w:val="284"/>
        </w:trPr>
        <w:tc>
          <w:tcPr>
            <w:tcW w:w="1242" w:type="dxa"/>
            <w:vAlign w:val="center"/>
          </w:tcPr>
          <w:p w14:paraId="5A88ACB7"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1-x:3.8.2</w:t>
            </w:r>
          </w:p>
        </w:tc>
        <w:tc>
          <w:tcPr>
            <w:tcW w:w="3969" w:type="dxa"/>
            <w:vAlign w:val="center"/>
          </w:tcPr>
          <w:p w14:paraId="4856C82A"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Q+ Prejeta jalova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4449CB60"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3F99906D"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47</w:t>
            </w:r>
          </w:p>
        </w:tc>
      </w:tr>
      <w:tr w:rsidR="00B903AA" w:rsidRPr="0071445D" w14:paraId="301E000F" w14:textId="77777777" w:rsidTr="005564D3">
        <w:trPr>
          <w:trHeight w:hRule="exact" w:val="284"/>
        </w:trPr>
        <w:tc>
          <w:tcPr>
            <w:tcW w:w="1242" w:type="dxa"/>
            <w:vAlign w:val="center"/>
          </w:tcPr>
          <w:p w14:paraId="071B2E4E"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1-x:4.8.0</w:t>
            </w:r>
          </w:p>
        </w:tc>
        <w:tc>
          <w:tcPr>
            <w:tcW w:w="3969" w:type="dxa"/>
            <w:vAlign w:val="center"/>
          </w:tcPr>
          <w:p w14:paraId="38CC1C23"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Q- Oddana jalova energija Skupaj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096039BB"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7E377204"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48</w:t>
            </w:r>
          </w:p>
        </w:tc>
      </w:tr>
      <w:tr w:rsidR="00B903AA" w:rsidRPr="0071445D" w14:paraId="33ABA609" w14:textId="77777777" w:rsidTr="005564D3">
        <w:trPr>
          <w:trHeight w:hRule="exact" w:val="284"/>
        </w:trPr>
        <w:tc>
          <w:tcPr>
            <w:tcW w:w="1242" w:type="dxa"/>
            <w:vAlign w:val="center"/>
          </w:tcPr>
          <w:p w14:paraId="09F51BFD"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1-x:4.8.1</w:t>
            </w:r>
          </w:p>
        </w:tc>
        <w:tc>
          <w:tcPr>
            <w:tcW w:w="3969" w:type="dxa"/>
            <w:vAlign w:val="center"/>
          </w:tcPr>
          <w:p w14:paraId="1B3F78E7"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Q- Oddana jalova energija v T</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6D0DEE09"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3C841F25"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49</w:t>
            </w:r>
          </w:p>
        </w:tc>
      </w:tr>
      <w:tr w:rsidR="00B903AA" w:rsidRPr="0071445D" w14:paraId="701CEFB1" w14:textId="77777777" w:rsidTr="005564D3">
        <w:trPr>
          <w:trHeight w:hRule="exact" w:val="284"/>
        </w:trPr>
        <w:tc>
          <w:tcPr>
            <w:tcW w:w="1242" w:type="dxa"/>
            <w:vAlign w:val="center"/>
          </w:tcPr>
          <w:p w14:paraId="5B0D67B5"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1-x:4.8.2</w:t>
            </w:r>
          </w:p>
        </w:tc>
        <w:tc>
          <w:tcPr>
            <w:tcW w:w="3969" w:type="dxa"/>
            <w:vAlign w:val="center"/>
          </w:tcPr>
          <w:p w14:paraId="2C506CB0"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Q+ Oddana jalova energija v T</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w:t>
            </w:r>
            <w:proofErr w:type="spellStart"/>
            <w:r w:rsidRPr="0071445D">
              <w:rPr>
                <w:rFonts w:ascii="Century Gothic" w:eastAsia="Times New Roman" w:hAnsi="Century Gothic" w:cs="Times New Roman"/>
                <w:color w:val="000000"/>
                <w:sz w:val="18"/>
                <w:szCs w:val="18"/>
              </w:rPr>
              <w:t>kvarh</w:t>
            </w:r>
            <w:proofErr w:type="spellEnd"/>
            <w:r w:rsidRPr="0071445D">
              <w:rPr>
                <w:rFonts w:ascii="Century Gothic" w:eastAsia="Times New Roman" w:hAnsi="Century Gothic" w:cs="Times New Roman"/>
                <w:color w:val="000000"/>
                <w:sz w:val="18"/>
                <w:szCs w:val="18"/>
              </w:rPr>
              <w:t>)</w:t>
            </w:r>
          </w:p>
          <w:p w14:paraId="24665EED"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114A72A5"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50</w:t>
            </w:r>
          </w:p>
        </w:tc>
      </w:tr>
      <w:tr w:rsidR="00B903AA" w:rsidRPr="0071445D" w14:paraId="5BEB3F15" w14:textId="77777777" w:rsidTr="005564D3">
        <w:trPr>
          <w:trHeight w:hRule="exact" w:val="284"/>
        </w:trPr>
        <w:tc>
          <w:tcPr>
            <w:tcW w:w="1242" w:type="dxa"/>
            <w:vAlign w:val="center"/>
          </w:tcPr>
          <w:p w14:paraId="21244BA5"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1-x:16.8.0</w:t>
            </w:r>
          </w:p>
        </w:tc>
        <w:tc>
          <w:tcPr>
            <w:tcW w:w="3969" w:type="dxa"/>
            <w:vAlign w:val="center"/>
          </w:tcPr>
          <w:p w14:paraId="0876B39D"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Neto prejeta delovna energija Skupaj (kWh)</w:t>
            </w:r>
          </w:p>
          <w:p w14:paraId="4CD54A21"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0FC6E27B"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51</w:t>
            </w:r>
          </w:p>
        </w:tc>
      </w:tr>
      <w:tr w:rsidR="00B903AA" w:rsidRPr="0071445D" w14:paraId="6D3CEF8D" w14:textId="77777777" w:rsidTr="005564D3">
        <w:trPr>
          <w:trHeight w:hRule="exact" w:val="284"/>
        </w:trPr>
        <w:tc>
          <w:tcPr>
            <w:tcW w:w="1242" w:type="dxa"/>
            <w:vAlign w:val="center"/>
          </w:tcPr>
          <w:p w14:paraId="6ADFDD85"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1-x:21.8.0</w:t>
            </w:r>
          </w:p>
        </w:tc>
        <w:tc>
          <w:tcPr>
            <w:tcW w:w="3969" w:type="dxa"/>
            <w:vAlign w:val="center"/>
          </w:tcPr>
          <w:p w14:paraId="29422FCE"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A+ Prejeta delovna energija Skupaj v L</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p w14:paraId="6B30A84E"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74293E03"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52</w:t>
            </w:r>
          </w:p>
        </w:tc>
      </w:tr>
      <w:tr w:rsidR="00B903AA" w:rsidRPr="0071445D" w14:paraId="6EE3F89D" w14:textId="77777777" w:rsidTr="005564D3">
        <w:trPr>
          <w:trHeight w:hRule="exact" w:val="284"/>
        </w:trPr>
        <w:tc>
          <w:tcPr>
            <w:tcW w:w="1242" w:type="dxa"/>
            <w:vAlign w:val="center"/>
          </w:tcPr>
          <w:p w14:paraId="55BED4CE"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1-x:41.8.0</w:t>
            </w:r>
          </w:p>
        </w:tc>
        <w:tc>
          <w:tcPr>
            <w:tcW w:w="3969" w:type="dxa"/>
            <w:vAlign w:val="center"/>
          </w:tcPr>
          <w:p w14:paraId="14F6C1EC"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A+ Prejeta delovna energija Skupaj v L</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p w14:paraId="597A4177"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77C8D6C3"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53</w:t>
            </w:r>
          </w:p>
        </w:tc>
      </w:tr>
      <w:tr w:rsidR="00B903AA" w:rsidRPr="0071445D" w14:paraId="06C714D1" w14:textId="77777777" w:rsidTr="005564D3">
        <w:trPr>
          <w:trHeight w:hRule="exact" w:val="284"/>
        </w:trPr>
        <w:tc>
          <w:tcPr>
            <w:tcW w:w="1242" w:type="dxa"/>
            <w:vAlign w:val="center"/>
          </w:tcPr>
          <w:p w14:paraId="3AC58FF4"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1-x:61.8.0</w:t>
            </w:r>
          </w:p>
        </w:tc>
        <w:tc>
          <w:tcPr>
            <w:tcW w:w="3969" w:type="dxa"/>
            <w:vAlign w:val="center"/>
          </w:tcPr>
          <w:p w14:paraId="4830534A"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Skupaj v L</w:t>
            </w:r>
            <w:r w:rsidRPr="0071445D">
              <w:rPr>
                <w:rFonts w:ascii="Century Gothic" w:eastAsia="Times New Roman" w:hAnsi="Century Gothic" w:cs="Times New Roman"/>
                <w:color w:val="000000"/>
                <w:sz w:val="18"/>
                <w:szCs w:val="18"/>
                <w:vertAlign w:val="subscript"/>
              </w:rPr>
              <w:t>3</w:t>
            </w:r>
            <w:r w:rsidRPr="0071445D">
              <w:rPr>
                <w:rFonts w:ascii="Century Gothic" w:eastAsia="Times New Roman" w:hAnsi="Century Gothic" w:cs="Times New Roman"/>
                <w:color w:val="000000"/>
                <w:sz w:val="18"/>
                <w:szCs w:val="18"/>
              </w:rPr>
              <w:t xml:space="preserve"> (kWh)</w:t>
            </w:r>
          </w:p>
          <w:p w14:paraId="00F81AF3"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74DABE65"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54</w:t>
            </w:r>
          </w:p>
        </w:tc>
      </w:tr>
      <w:tr w:rsidR="00B903AA" w:rsidRPr="0071445D" w14:paraId="6410EBF4" w14:textId="77777777" w:rsidTr="005564D3">
        <w:trPr>
          <w:trHeight w:hRule="exact" w:val="284"/>
        </w:trPr>
        <w:tc>
          <w:tcPr>
            <w:tcW w:w="1242" w:type="dxa"/>
            <w:vAlign w:val="center"/>
          </w:tcPr>
          <w:p w14:paraId="1E764D9A"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1-x:22.8.0</w:t>
            </w:r>
          </w:p>
        </w:tc>
        <w:tc>
          <w:tcPr>
            <w:tcW w:w="3969" w:type="dxa"/>
            <w:vAlign w:val="center"/>
          </w:tcPr>
          <w:p w14:paraId="3B8BBED9"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Skupaj v L</w:t>
            </w:r>
            <w:r w:rsidRPr="0071445D">
              <w:rPr>
                <w:rFonts w:ascii="Century Gothic" w:eastAsia="Times New Roman" w:hAnsi="Century Gothic" w:cs="Times New Roman"/>
                <w:color w:val="000000"/>
                <w:sz w:val="18"/>
                <w:szCs w:val="18"/>
                <w:vertAlign w:val="subscript"/>
              </w:rPr>
              <w:t>1</w:t>
            </w:r>
            <w:r w:rsidRPr="0071445D">
              <w:rPr>
                <w:rFonts w:ascii="Century Gothic" w:eastAsia="Times New Roman" w:hAnsi="Century Gothic" w:cs="Times New Roman"/>
                <w:color w:val="000000"/>
                <w:sz w:val="18"/>
                <w:szCs w:val="18"/>
              </w:rPr>
              <w:t xml:space="preserve"> (kWh)</w:t>
            </w:r>
          </w:p>
          <w:p w14:paraId="7B25639E"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5026301F"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55</w:t>
            </w:r>
          </w:p>
        </w:tc>
      </w:tr>
      <w:tr w:rsidR="00B903AA" w:rsidRPr="0071445D" w14:paraId="362E2902" w14:textId="77777777" w:rsidTr="005564D3">
        <w:trPr>
          <w:trHeight w:hRule="exact" w:val="284"/>
        </w:trPr>
        <w:tc>
          <w:tcPr>
            <w:tcW w:w="1242" w:type="dxa"/>
            <w:vAlign w:val="center"/>
          </w:tcPr>
          <w:p w14:paraId="7838CF8C"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1-x:42.8.0</w:t>
            </w:r>
          </w:p>
        </w:tc>
        <w:tc>
          <w:tcPr>
            <w:tcW w:w="3969" w:type="dxa"/>
            <w:vAlign w:val="center"/>
          </w:tcPr>
          <w:p w14:paraId="367F1AE2"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Skupaj v L</w:t>
            </w:r>
            <w:r w:rsidRPr="0071445D">
              <w:rPr>
                <w:rFonts w:ascii="Century Gothic" w:eastAsia="Times New Roman" w:hAnsi="Century Gothic" w:cs="Times New Roman"/>
                <w:color w:val="000000"/>
                <w:sz w:val="18"/>
                <w:szCs w:val="18"/>
                <w:vertAlign w:val="subscript"/>
              </w:rPr>
              <w:t>2</w:t>
            </w:r>
            <w:r w:rsidRPr="0071445D">
              <w:rPr>
                <w:rFonts w:ascii="Century Gothic" w:eastAsia="Times New Roman" w:hAnsi="Century Gothic" w:cs="Times New Roman"/>
                <w:color w:val="000000"/>
                <w:sz w:val="18"/>
                <w:szCs w:val="18"/>
              </w:rPr>
              <w:t xml:space="preserve"> (kWh)</w:t>
            </w:r>
          </w:p>
          <w:p w14:paraId="45370EAB"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76264B92"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56</w:t>
            </w:r>
          </w:p>
        </w:tc>
      </w:tr>
      <w:tr w:rsidR="00B903AA" w:rsidRPr="0071445D" w14:paraId="62D5FC7E" w14:textId="77777777" w:rsidTr="005564D3">
        <w:trPr>
          <w:trHeight w:hRule="exact" w:val="284"/>
        </w:trPr>
        <w:tc>
          <w:tcPr>
            <w:tcW w:w="1242" w:type="dxa"/>
            <w:vAlign w:val="center"/>
          </w:tcPr>
          <w:p w14:paraId="23E80D11" w14:textId="77777777" w:rsidR="00B903AA" w:rsidRPr="0071445D" w:rsidRDefault="00B903AA" w:rsidP="005564D3">
            <w:pPr>
              <w:pStyle w:val="Brezrazmikov"/>
              <w:rPr>
                <w:rFonts w:ascii="Century Gothic" w:eastAsia="Times New Roman" w:hAnsi="Century Gothic"/>
                <w:sz w:val="18"/>
                <w:szCs w:val="18"/>
              </w:rPr>
            </w:pPr>
            <w:r w:rsidRPr="0071445D">
              <w:rPr>
                <w:rFonts w:ascii="Century Gothic" w:eastAsia="Times New Roman" w:hAnsi="Century Gothic"/>
                <w:sz w:val="18"/>
                <w:szCs w:val="18"/>
              </w:rPr>
              <w:t>1-x:62.8.0</w:t>
            </w:r>
          </w:p>
        </w:tc>
        <w:tc>
          <w:tcPr>
            <w:tcW w:w="3969" w:type="dxa"/>
            <w:vAlign w:val="center"/>
          </w:tcPr>
          <w:p w14:paraId="184A08C4" w14:textId="77777777" w:rsidR="00B903AA" w:rsidRPr="0071445D" w:rsidRDefault="00B903AA" w:rsidP="005564D3">
            <w:pPr>
              <w:rPr>
                <w:rFonts w:ascii="Century Gothic" w:hAnsi="Century Gothic"/>
                <w:sz w:val="18"/>
                <w:szCs w:val="18"/>
              </w:rPr>
            </w:pPr>
            <w:r w:rsidRPr="0071445D">
              <w:rPr>
                <w:rFonts w:ascii="Century Gothic" w:eastAsia="Times New Roman" w:hAnsi="Century Gothic" w:cs="Times New Roman"/>
                <w:color w:val="000000"/>
                <w:sz w:val="18"/>
                <w:szCs w:val="18"/>
              </w:rPr>
              <w:t>A- Oddana delovna energija Skupaj v L</w:t>
            </w:r>
            <w:r w:rsidRPr="0071445D">
              <w:rPr>
                <w:rFonts w:ascii="Century Gothic" w:eastAsia="Times New Roman" w:hAnsi="Century Gothic" w:cs="Times New Roman"/>
                <w:color w:val="000000"/>
                <w:sz w:val="18"/>
                <w:szCs w:val="18"/>
                <w:vertAlign w:val="subscript"/>
              </w:rPr>
              <w:t>3</w:t>
            </w:r>
            <w:r w:rsidRPr="0071445D">
              <w:rPr>
                <w:rFonts w:ascii="Century Gothic" w:eastAsia="Times New Roman" w:hAnsi="Century Gothic" w:cs="Times New Roman"/>
                <w:color w:val="000000"/>
                <w:sz w:val="18"/>
                <w:szCs w:val="18"/>
              </w:rPr>
              <w:t xml:space="preserve"> (kWh)</w:t>
            </w:r>
          </w:p>
          <w:p w14:paraId="6B3EF488" w14:textId="77777777" w:rsidR="00B903AA" w:rsidRPr="0071445D" w:rsidRDefault="00B903AA" w:rsidP="005564D3">
            <w:pPr>
              <w:pStyle w:val="Brezrazmikov"/>
              <w:rPr>
                <w:rFonts w:ascii="Century Gothic" w:eastAsia="Times New Roman" w:hAnsi="Century Gothic"/>
                <w:sz w:val="18"/>
                <w:szCs w:val="18"/>
              </w:rPr>
            </w:pPr>
          </w:p>
        </w:tc>
        <w:tc>
          <w:tcPr>
            <w:tcW w:w="1417" w:type="dxa"/>
            <w:vAlign w:val="bottom"/>
          </w:tcPr>
          <w:p w14:paraId="5938605F" w14:textId="77777777" w:rsidR="00B903AA" w:rsidRPr="0071445D" w:rsidRDefault="00B903AA" w:rsidP="005564D3">
            <w:pPr>
              <w:jc w:val="center"/>
              <w:rPr>
                <w:rFonts w:ascii="Century Gothic" w:hAnsi="Century Gothic"/>
                <w:color w:val="000000"/>
                <w:sz w:val="18"/>
                <w:szCs w:val="18"/>
              </w:rPr>
            </w:pPr>
            <w:r w:rsidRPr="0071445D">
              <w:rPr>
                <w:rFonts w:ascii="Century Gothic" w:hAnsi="Century Gothic"/>
                <w:color w:val="000000"/>
                <w:sz w:val="18"/>
                <w:szCs w:val="18"/>
              </w:rPr>
              <w:t>57</w:t>
            </w:r>
          </w:p>
        </w:tc>
      </w:tr>
    </w:tbl>
    <w:p w14:paraId="464461C3" w14:textId="77777777" w:rsidR="00F53098" w:rsidRPr="0071445D" w:rsidRDefault="00F53098" w:rsidP="00F53098">
      <w:pPr>
        <w:pStyle w:val="Brezrazmikov"/>
        <w:spacing w:line="276" w:lineRule="auto"/>
        <w:rPr>
          <w:rFonts w:ascii="Century Gothic" w:hAnsi="Century Gothic"/>
        </w:rPr>
      </w:pPr>
    </w:p>
    <w:p w14:paraId="48675692" w14:textId="77777777" w:rsidR="00F53098" w:rsidRPr="0071445D" w:rsidRDefault="00F53098" w:rsidP="00F53098">
      <w:pPr>
        <w:rPr>
          <w:rFonts w:ascii="Century Gothic" w:hAnsi="Century Gothic"/>
        </w:rPr>
      </w:pPr>
      <w:r w:rsidRPr="0071445D">
        <w:rPr>
          <w:rFonts w:ascii="Century Gothic" w:hAnsi="Century Gothic"/>
        </w:rPr>
        <w:t>x = OBIS kode se lahko razlikujejo med proizvajalci števcev</w:t>
      </w:r>
    </w:p>
    <w:p w14:paraId="3F710BFC" w14:textId="77777777" w:rsidR="00F53098" w:rsidRPr="0071445D" w:rsidRDefault="00F53098" w:rsidP="00F53098">
      <w:pPr>
        <w:pStyle w:val="Brezrazmikov"/>
        <w:spacing w:line="276" w:lineRule="auto"/>
        <w:jc w:val="both"/>
        <w:rPr>
          <w:rFonts w:ascii="Century Gothic" w:hAnsi="Century Gothic"/>
        </w:rPr>
      </w:pPr>
      <w:r w:rsidRPr="0071445D">
        <w:rPr>
          <w:rFonts w:ascii="Century Gothic" w:hAnsi="Century Gothic"/>
        </w:rPr>
        <w:lastRenderedPageBreak/>
        <w:t>S številkami je označen vrstni red prikazovanja podatkov na LCD zaslonu. Dodajanje in odvzemanje prikazovanih podatkov na LCD zaslonu se izvaja lokalno ali daljinsko. Branje predhodnih obračunskih vrednosti mora biti dostopno preko posebnega menija na LCD prikazovalniku.</w:t>
      </w:r>
    </w:p>
    <w:p w14:paraId="504585F7" w14:textId="77777777" w:rsidR="00F53098" w:rsidRPr="0071445D" w:rsidRDefault="00F53098" w:rsidP="00E15CF3">
      <w:pPr>
        <w:rPr>
          <w:rFonts w:ascii="Century Gothic" w:hAnsi="Century Gothic"/>
        </w:rPr>
      </w:pPr>
    </w:p>
    <w:p w14:paraId="5ECA688A" w14:textId="77777777" w:rsidR="00212598" w:rsidRPr="0071445D" w:rsidRDefault="00212598" w:rsidP="00212598">
      <w:pPr>
        <w:pStyle w:val="Naslov2"/>
        <w:numPr>
          <w:ilvl w:val="1"/>
          <w:numId w:val="1"/>
        </w:numPr>
        <w:rPr>
          <w:rFonts w:ascii="Century Gothic" w:hAnsi="Century Gothic"/>
        </w:rPr>
      </w:pPr>
      <w:bookmarkStart w:id="48" w:name="_Toc153260961"/>
      <w:r w:rsidRPr="0071445D">
        <w:rPr>
          <w:rFonts w:ascii="Century Gothic" w:hAnsi="Century Gothic"/>
        </w:rPr>
        <w:t>Zahteve glede zaznavanja nepooblaščenih vdorov in goljufij</w:t>
      </w:r>
      <w:bookmarkEnd w:id="48"/>
    </w:p>
    <w:p w14:paraId="5ECA688B" w14:textId="77777777" w:rsidR="00212598" w:rsidRPr="0071445D" w:rsidRDefault="00212598" w:rsidP="00212598">
      <w:pPr>
        <w:pStyle w:val="Brezrazmikov"/>
        <w:rPr>
          <w:rFonts w:ascii="Century Gothic" w:hAnsi="Century Gothic"/>
        </w:rPr>
      </w:pPr>
    </w:p>
    <w:p w14:paraId="5ECA688C" w14:textId="6CD61741" w:rsidR="00212598" w:rsidRPr="0071445D" w:rsidRDefault="00212598" w:rsidP="00B17EA3">
      <w:pPr>
        <w:pStyle w:val="Brezrazmikov"/>
        <w:spacing w:line="276" w:lineRule="auto"/>
        <w:jc w:val="both"/>
        <w:rPr>
          <w:rFonts w:ascii="Century Gothic" w:hAnsi="Century Gothic"/>
        </w:rPr>
      </w:pPr>
      <w:r w:rsidRPr="0071445D">
        <w:rPr>
          <w:rStyle w:val="hps"/>
          <w:rFonts w:ascii="Century Gothic" w:hAnsi="Century Gothic"/>
        </w:rPr>
        <w:t>Števec mora biti opremljen z ustreznimi stikali in tipali</w:t>
      </w:r>
      <w:r w:rsidRPr="0071445D">
        <w:rPr>
          <w:rFonts w:ascii="Century Gothic" w:hAnsi="Century Gothic"/>
        </w:rPr>
        <w:t>, ki zaznavajo spremembe pravilnega stanja števca.</w:t>
      </w:r>
    </w:p>
    <w:p w14:paraId="5ECA688D" w14:textId="77777777" w:rsidR="00212598" w:rsidRPr="0071445D" w:rsidRDefault="00212598" w:rsidP="00B17EA3">
      <w:pPr>
        <w:pStyle w:val="Brezrazmikov"/>
        <w:spacing w:line="276" w:lineRule="auto"/>
        <w:jc w:val="both"/>
        <w:rPr>
          <w:rFonts w:ascii="Century Gothic" w:hAnsi="Century Gothic"/>
        </w:rPr>
      </w:pPr>
    </w:p>
    <w:p w14:paraId="5ECA688E" w14:textId="77777777" w:rsidR="00212598" w:rsidRPr="0071445D" w:rsidRDefault="00212598" w:rsidP="00B17EA3">
      <w:pPr>
        <w:pStyle w:val="Brezrazmikov"/>
        <w:spacing w:line="276" w:lineRule="auto"/>
        <w:jc w:val="both"/>
        <w:rPr>
          <w:rFonts w:ascii="Century Gothic" w:hAnsi="Century Gothic"/>
        </w:rPr>
      </w:pPr>
      <w:r w:rsidRPr="0071445D">
        <w:rPr>
          <w:rFonts w:ascii="Century Gothic" w:hAnsi="Century Gothic"/>
        </w:rPr>
        <w:t>Šte</w:t>
      </w:r>
      <w:r w:rsidR="002463F0" w:rsidRPr="0071445D">
        <w:rPr>
          <w:rFonts w:ascii="Century Gothic" w:hAnsi="Century Gothic"/>
        </w:rPr>
        <w:t>vec</w:t>
      </w:r>
      <w:r w:rsidRPr="0071445D">
        <w:rPr>
          <w:rFonts w:ascii="Century Gothic" w:hAnsi="Century Gothic"/>
        </w:rPr>
        <w:t xml:space="preserve"> mora</w:t>
      </w:r>
      <w:r w:rsidR="002463F0" w:rsidRPr="0071445D">
        <w:rPr>
          <w:rFonts w:ascii="Century Gothic" w:hAnsi="Century Gothic"/>
        </w:rPr>
        <w:t xml:space="preserve"> biti opremljen</w:t>
      </w:r>
      <w:r w:rsidRPr="0071445D">
        <w:rPr>
          <w:rFonts w:ascii="Century Gothic" w:hAnsi="Century Gothic"/>
        </w:rPr>
        <w:t xml:space="preserve"> s:</w:t>
      </w:r>
    </w:p>
    <w:p w14:paraId="5ECA688F" w14:textId="77777777" w:rsidR="00212598" w:rsidRPr="0071445D" w:rsidRDefault="00212598" w:rsidP="008E04B0">
      <w:pPr>
        <w:pStyle w:val="Brezrazmikov"/>
        <w:numPr>
          <w:ilvl w:val="0"/>
          <w:numId w:val="25"/>
        </w:numPr>
        <w:spacing w:line="276" w:lineRule="auto"/>
        <w:jc w:val="both"/>
        <w:rPr>
          <w:rFonts w:ascii="Century Gothic" w:hAnsi="Century Gothic"/>
        </w:rPr>
      </w:pPr>
      <w:r w:rsidRPr="0071445D">
        <w:rPr>
          <w:rFonts w:ascii="Century Gothic" w:hAnsi="Century Gothic"/>
        </w:rPr>
        <w:t>stikalom odprtja pokrova števca,</w:t>
      </w:r>
    </w:p>
    <w:p w14:paraId="5ECA6890" w14:textId="77777777" w:rsidR="00212598" w:rsidRPr="0071445D" w:rsidRDefault="00212598" w:rsidP="008E04B0">
      <w:pPr>
        <w:pStyle w:val="Brezrazmikov"/>
        <w:numPr>
          <w:ilvl w:val="0"/>
          <w:numId w:val="25"/>
        </w:numPr>
        <w:spacing w:line="276" w:lineRule="auto"/>
        <w:jc w:val="both"/>
        <w:rPr>
          <w:rFonts w:ascii="Century Gothic" w:hAnsi="Century Gothic"/>
        </w:rPr>
      </w:pPr>
      <w:r w:rsidRPr="0071445D">
        <w:rPr>
          <w:rFonts w:ascii="Century Gothic" w:hAnsi="Century Gothic"/>
        </w:rPr>
        <w:t>stikalom odprtja pokrova priključnice števca,</w:t>
      </w:r>
    </w:p>
    <w:p w14:paraId="5ECA6891" w14:textId="77777777" w:rsidR="00212598" w:rsidRPr="0071445D" w:rsidRDefault="00212598" w:rsidP="008E04B0">
      <w:pPr>
        <w:pStyle w:val="Brezrazmikov"/>
        <w:numPr>
          <w:ilvl w:val="0"/>
          <w:numId w:val="25"/>
        </w:numPr>
        <w:spacing w:line="276" w:lineRule="auto"/>
        <w:jc w:val="both"/>
        <w:rPr>
          <w:rFonts w:ascii="Century Gothic" w:hAnsi="Century Gothic"/>
        </w:rPr>
      </w:pPr>
      <w:r w:rsidRPr="0071445D">
        <w:rPr>
          <w:rFonts w:ascii="Century Gothic" w:hAnsi="Century Gothic"/>
        </w:rPr>
        <w:t>tipalom škodljivega tujega magnetnega polja.</w:t>
      </w:r>
    </w:p>
    <w:p w14:paraId="5ECA6892" w14:textId="77777777" w:rsidR="00212598" w:rsidRPr="0071445D" w:rsidRDefault="00212598" w:rsidP="00B17EA3">
      <w:pPr>
        <w:pStyle w:val="Brezrazmikov"/>
        <w:spacing w:line="276" w:lineRule="auto"/>
        <w:jc w:val="both"/>
        <w:rPr>
          <w:rFonts w:ascii="Century Gothic" w:hAnsi="Century Gothic"/>
        </w:rPr>
      </w:pPr>
    </w:p>
    <w:p w14:paraId="5ECA6893" w14:textId="77777777" w:rsidR="00212598" w:rsidRPr="0071445D" w:rsidRDefault="00212598" w:rsidP="00B17EA3">
      <w:pPr>
        <w:pStyle w:val="Brezrazmikov"/>
        <w:spacing w:line="276" w:lineRule="auto"/>
        <w:jc w:val="both"/>
        <w:rPr>
          <w:rStyle w:val="hps"/>
          <w:rFonts w:ascii="Century Gothic" w:hAnsi="Century Gothic"/>
        </w:rPr>
      </w:pPr>
      <w:r w:rsidRPr="0071445D">
        <w:rPr>
          <w:rStyle w:val="hps"/>
          <w:rFonts w:ascii="Century Gothic" w:hAnsi="Century Gothic"/>
        </w:rPr>
        <w:t>Stikalo ali tipalo v primeru spremembe logičnega stanja v števcu sproži</w:t>
      </w:r>
      <w:r w:rsidRPr="0071445D">
        <w:rPr>
          <w:rFonts w:ascii="Century Gothic" w:hAnsi="Century Gothic"/>
        </w:rPr>
        <w:t xml:space="preserve"> </w:t>
      </w:r>
      <w:r w:rsidR="00A35B6A" w:rsidRPr="0071445D">
        <w:rPr>
          <w:rStyle w:val="hps"/>
          <w:rFonts w:ascii="Century Gothic" w:hAnsi="Century Gothic"/>
        </w:rPr>
        <w:t>dogodek</w:t>
      </w:r>
      <w:r w:rsidRPr="0071445D">
        <w:rPr>
          <w:rStyle w:val="hps"/>
          <w:rFonts w:ascii="Century Gothic" w:hAnsi="Century Gothic"/>
        </w:rPr>
        <w:t>,</w:t>
      </w:r>
      <w:r w:rsidRPr="0071445D">
        <w:rPr>
          <w:rFonts w:ascii="Century Gothic" w:hAnsi="Century Gothic"/>
        </w:rPr>
        <w:t xml:space="preserve"> </w:t>
      </w:r>
      <w:r w:rsidRPr="0071445D">
        <w:rPr>
          <w:rStyle w:val="hps"/>
          <w:rFonts w:ascii="Century Gothic" w:hAnsi="Century Gothic"/>
        </w:rPr>
        <w:t xml:space="preserve">ki omogoča informacijo, da se je zgodil poizkus nepooblaščenega posega. </w:t>
      </w:r>
      <w:r w:rsidR="002463F0" w:rsidRPr="0071445D">
        <w:rPr>
          <w:rStyle w:val="hps"/>
          <w:rFonts w:ascii="Century Gothic" w:hAnsi="Century Gothic"/>
        </w:rPr>
        <w:t>S</w:t>
      </w:r>
      <w:r w:rsidRPr="0071445D">
        <w:rPr>
          <w:rStyle w:val="hps"/>
          <w:rFonts w:ascii="Century Gothic" w:hAnsi="Century Gothic"/>
        </w:rPr>
        <w:t>tikala in tipala morajo logično delovati tudi v breznapetostnem stanju (funkcija mora biti podprta z dodatnim virom z baterijo ali super kondenzatorjem)</w:t>
      </w:r>
      <w:r w:rsidR="002463F0" w:rsidRPr="0071445D">
        <w:rPr>
          <w:rStyle w:val="hps"/>
          <w:rFonts w:ascii="Century Gothic" w:hAnsi="Century Gothic"/>
        </w:rPr>
        <w:t>.</w:t>
      </w:r>
    </w:p>
    <w:p w14:paraId="6A2BD76F" w14:textId="0BC4B609" w:rsidR="00B903AA" w:rsidRPr="0071445D" w:rsidRDefault="00B903AA" w:rsidP="00B903AA">
      <w:pPr>
        <w:pStyle w:val="Naslov2"/>
        <w:numPr>
          <w:ilvl w:val="1"/>
          <w:numId w:val="1"/>
        </w:numPr>
        <w:rPr>
          <w:rFonts w:ascii="Century Gothic" w:hAnsi="Century Gothic"/>
        </w:rPr>
      </w:pPr>
      <w:bookmarkStart w:id="49" w:name="_Toc153260962"/>
      <w:r w:rsidRPr="0071445D">
        <w:rPr>
          <w:rFonts w:ascii="Century Gothic" w:hAnsi="Century Gothic"/>
        </w:rPr>
        <w:t>Potisni oziroma tako imenovani »PUSH« način pošiljanja podatkov</w:t>
      </w:r>
      <w:bookmarkEnd w:id="49"/>
    </w:p>
    <w:p w14:paraId="2EF4B656" w14:textId="77777777" w:rsidR="00B903AA" w:rsidRPr="0071445D" w:rsidRDefault="00B903AA" w:rsidP="00B903AA">
      <w:pPr>
        <w:pStyle w:val="Brezrazmikov"/>
        <w:rPr>
          <w:rFonts w:ascii="Century Gothic" w:hAnsi="Century Gothic"/>
        </w:rPr>
      </w:pPr>
    </w:p>
    <w:p w14:paraId="7D03C220" w14:textId="4A1BE96C" w:rsidR="00B903AA" w:rsidRPr="0071445D" w:rsidRDefault="00B903AA" w:rsidP="00B903AA">
      <w:pPr>
        <w:pStyle w:val="Brezrazmikov"/>
        <w:jc w:val="both"/>
        <w:rPr>
          <w:rFonts w:ascii="Century Gothic" w:hAnsi="Century Gothic"/>
        </w:rPr>
      </w:pPr>
      <w:r w:rsidRPr="0071445D">
        <w:rPr>
          <w:rStyle w:val="hps"/>
          <w:rFonts w:ascii="Century Gothic" w:hAnsi="Century Gothic"/>
        </w:rPr>
        <w:t>Števec mora zraven »PULL« načina zajema merilnih podatkov podpirati še pošiljanje merilnih podatkov po potisnem načinu »PUSH« preko 4G kanala. Katerikoli DLMS/COSEM objekt števca je lahko dodeljen za pošiljanje. Pošiljanje podatkov mora biti izvedeno s pomočjo urnikov po »PUSH« principu. Konfiguracija »PUSH« intervalov ter objektov, ki se pošiljajo preko 4G modema morajo biti nastavljivi.</w:t>
      </w:r>
    </w:p>
    <w:p w14:paraId="5ECA6894" w14:textId="77777777" w:rsidR="00212598" w:rsidRPr="0071445D" w:rsidRDefault="00212598" w:rsidP="00212598">
      <w:pPr>
        <w:pStyle w:val="Brezrazmikov"/>
        <w:rPr>
          <w:rStyle w:val="hps"/>
          <w:rFonts w:ascii="Century Gothic" w:hAnsi="Century Gothic"/>
        </w:rPr>
      </w:pPr>
    </w:p>
    <w:p w14:paraId="5ECA6895" w14:textId="77777777" w:rsidR="00212598" w:rsidRPr="0071445D" w:rsidRDefault="00212598" w:rsidP="00212598">
      <w:pPr>
        <w:pStyle w:val="Naslov2"/>
        <w:numPr>
          <w:ilvl w:val="1"/>
          <w:numId w:val="1"/>
        </w:numPr>
        <w:rPr>
          <w:rFonts w:ascii="Century Gothic" w:hAnsi="Century Gothic"/>
        </w:rPr>
      </w:pPr>
      <w:bookmarkStart w:id="50" w:name="_Toc153260963"/>
      <w:r w:rsidRPr="0071445D">
        <w:rPr>
          <w:rFonts w:ascii="Century Gothic" w:hAnsi="Century Gothic"/>
        </w:rPr>
        <w:t>Zahteve glede nadgradnje programske opreme</w:t>
      </w:r>
      <w:bookmarkEnd w:id="50"/>
    </w:p>
    <w:p w14:paraId="5ECA6896" w14:textId="77777777" w:rsidR="00212598" w:rsidRPr="0071445D" w:rsidRDefault="00212598" w:rsidP="00212598">
      <w:pPr>
        <w:pStyle w:val="Brezrazmikov"/>
        <w:rPr>
          <w:rStyle w:val="hps"/>
          <w:rFonts w:ascii="Century Gothic" w:hAnsi="Century Gothic"/>
        </w:rPr>
      </w:pPr>
    </w:p>
    <w:p w14:paraId="5ECA6897" w14:textId="77777777" w:rsidR="00212598" w:rsidRPr="0071445D" w:rsidRDefault="00212598" w:rsidP="00B17EA3">
      <w:pPr>
        <w:pStyle w:val="Brezrazmikov"/>
        <w:spacing w:line="276" w:lineRule="auto"/>
        <w:jc w:val="both"/>
        <w:rPr>
          <w:rFonts w:ascii="Century Gothic" w:hAnsi="Century Gothic"/>
        </w:rPr>
      </w:pPr>
      <w:r w:rsidRPr="0071445D">
        <w:rPr>
          <w:rFonts w:ascii="Century Gothic" w:hAnsi="Century Gothic"/>
        </w:rPr>
        <w:t>Programska oprema števca mora biti sestavljena iz:</w:t>
      </w:r>
    </w:p>
    <w:p w14:paraId="5ECA6898" w14:textId="77777777" w:rsidR="00212598" w:rsidRPr="0071445D" w:rsidRDefault="00212598" w:rsidP="008E04B0">
      <w:pPr>
        <w:pStyle w:val="Brezrazmikov"/>
        <w:numPr>
          <w:ilvl w:val="0"/>
          <w:numId w:val="26"/>
        </w:numPr>
        <w:spacing w:line="276" w:lineRule="auto"/>
        <w:jc w:val="both"/>
        <w:rPr>
          <w:rFonts w:ascii="Century Gothic" w:hAnsi="Century Gothic"/>
        </w:rPr>
      </w:pPr>
      <w:proofErr w:type="spellStart"/>
      <w:r w:rsidRPr="0071445D">
        <w:rPr>
          <w:rFonts w:ascii="Century Gothic" w:hAnsi="Century Gothic"/>
        </w:rPr>
        <w:t>metrološkega</w:t>
      </w:r>
      <w:proofErr w:type="spellEnd"/>
      <w:r w:rsidRPr="0071445D">
        <w:rPr>
          <w:rFonts w:ascii="Century Gothic" w:hAnsi="Century Gothic"/>
        </w:rPr>
        <w:t xml:space="preserve"> dela (nespremenljivega) in,</w:t>
      </w:r>
    </w:p>
    <w:p w14:paraId="5ECA6899" w14:textId="77777777" w:rsidR="00212598" w:rsidRPr="0071445D" w:rsidRDefault="00212598" w:rsidP="008E04B0">
      <w:pPr>
        <w:pStyle w:val="Brezrazmikov"/>
        <w:numPr>
          <w:ilvl w:val="0"/>
          <w:numId w:val="26"/>
        </w:numPr>
        <w:spacing w:line="276" w:lineRule="auto"/>
        <w:jc w:val="both"/>
        <w:rPr>
          <w:rFonts w:ascii="Century Gothic" w:hAnsi="Century Gothic"/>
        </w:rPr>
      </w:pPr>
      <w:r w:rsidRPr="0071445D">
        <w:rPr>
          <w:rFonts w:ascii="Century Gothic" w:hAnsi="Century Gothic"/>
        </w:rPr>
        <w:t>aplikacijskega (spremenljivega uporabniškega) dela.</w:t>
      </w:r>
    </w:p>
    <w:p w14:paraId="5ECA689A" w14:textId="77777777" w:rsidR="00212598" w:rsidRPr="0071445D" w:rsidRDefault="00212598" w:rsidP="00B17EA3">
      <w:pPr>
        <w:pStyle w:val="Brezrazmikov"/>
        <w:spacing w:line="276" w:lineRule="auto"/>
        <w:jc w:val="both"/>
        <w:rPr>
          <w:rFonts w:ascii="Century Gothic" w:hAnsi="Century Gothic"/>
        </w:rPr>
      </w:pPr>
    </w:p>
    <w:p w14:paraId="5ECA689B" w14:textId="77777777" w:rsidR="00212598" w:rsidRPr="0071445D" w:rsidRDefault="00212598" w:rsidP="00B17EA3">
      <w:pPr>
        <w:pStyle w:val="Brezrazmikov"/>
        <w:spacing w:line="276" w:lineRule="auto"/>
        <w:jc w:val="both"/>
        <w:rPr>
          <w:rFonts w:ascii="Century Gothic" w:hAnsi="Century Gothic"/>
        </w:rPr>
      </w:pPr>
      <w:r w:rsidRPr="0071445D">
        <w:rPr>
          <w:rFonts w:ascii="Century Gothic" w:hAnsi="Century Gothic"/>
        </w:rPr>
        <w:t xml:space="preserve">Nadgradnja programske opreme je dovoljena le za aplikacijski (uporabniški) del </w:t>
      </w:r>
      <w:r w:rsidR="0080318A" w:rsidRPr="0071445D">
        <w:rPr>
          <w:rFonts w:ascii="Century Gothic" w:hAnsi="Century Gothic"/>
        </w:rPr>
        <w:t>S</w:t>
      </w:r>
      <w:r w:rsidRPr="0071445D">
        <w:rPr>
          <w:rFonts w:ascii="Century Gothic" w:hAnsi="Century Gothic"/>
        </w:rPr>
        <w:t>W. Za potrebe nadgradnje programske opreme števca</w:t>
      </w:r>
      <w:r w:rsidR="00BA5132" w:rsidRPr="0071445D">
        <w:rPr>
          <w:rFonts w:ascii="Century Gothic" w:hAnsi="Century Gothic"/>
        </w:rPr>
        <w:t>,</w:t>
      </w:r>
      <w:r w:rsidRPr="0071445D">
        <w:rPr>
          <w:rFonts w:ascii="Century Gothic" w:hAnsi="Century Gothic"/>
        </w:rPr>
        <w:t xml:space="preserve"> mora </w:t>
      </w:r>
      <w:r w:rsidR="00BA5132" w:rsidRPr="0071445D">
        <w:rPr>
          <w:rFonts w:ascii="Century Gothic" w:hAnsi="Century Gothic"/>
        </w:rPr>
        <w:t xml:space="preserve">imeti </w:t>
      </w:r>
      <w:r w:rsidR="008D3E0B" w:rsidRPr="0071445D">
        <w:rPr>
          <w:rFonts w:ascii="Century Gothic" w:hAnsi="Century Gothic"/>
        </w:rPr>
        <w:t>distribucijski operater</w:t>
      </w:r>
      <w:r w:rsidRPr="0071445D">
        <w:rPr>
          <w:rFonts w:ascii="Century Gothic" w:hAnsi="Century Gothic"/>
        </w:rPr>
        <w:t xml:space="preserve"> nameščen poseben </w:t>
      </w:r>
      <w:r w:rsidR="0080318A" w:rsidRPr="0071445D">
        <w:rPr>
          <w:rFonts w:ascii="Century Gothic" w:hAnsi="Century Gothic"/>
        </w:rPr>
        <w:t>S</w:t>
      </w:r>
      <w:r w:rsidRPr="0071445D">
        <w:rPr>
          <w:rFonts w:ascii="Century Gothic" w:hAnsi="Century Gothic"/>
        </w:rPr>
        <w:t xml:space="preserve">W, ki omogoča </w:t>
      </w:r>
      <w:r w:rsidR="00BA5132" w:rsidRPr="0071445D">
        <w:rPr>
          <w:rFonts w:ascii="Century Gothic" w:hAnsi="Century Gothic"/>
        </w:rPr>
        <w:t xml:space="preserve">varen </w:t>
      </w:r>
      <w:r w:rsidRPr="0071445D">
        <w:rPr>
          <w:rFonts w:ascii="Century Gothic" w:hAnsi="Century Gothic"/>
        </w:rPr>
        <w:t xml:space="preserve">postopek nadgradnje. Nadgradnja se lahko izvede lokalno preko </w:t>
      </w:r>
      <w:r w:rsidR="00204C82" w:rsidRPr="0071445D">
        <w:rPr>
          <w:rFonts w:ascii="Century Gothic" w:hAnsi="Century Gothic"/>
        </w:rPr>
        <w:t>optičnega</w:t>
      </w:r>
      <w:r w:rsidRPr="0071445D">
        <w:rPr>
          <w:rFonts w:ascii="Century Gothic" w:hAnsi="Century Gothic"/>
        </w:rPr>
        <w:t xml:space="preserve"> vmesnika ali oddaljeno iz Merilnega centra (HES)</w:t>
      </w:r>
      <w:r w:rsidR="00204C82" w:rsidRPr="0071445D">
        <w:rPr>
          <w:rFonts w:ascii="Century Gothic" w:hAnsi="Century Gothic"/>
        </w:rPr>
        <w:t>.</w:t>
      </w:r>
    </w:p>
    <w:p w14:paraId="5ECA689C" w14:textId="77777777" w:rsidR="00212598" w:rsidRPr="0071445D" w:rsidRDefault="00212598" w:rsidP="00B17EA3">
      <w:pPr>
        <w:pStyle w:val="Brezrazmikov"/>
        <w:spacing w:line="276" w:lineRule="auto"/>
        <w:jc w:val="both"/>
        <w:rPr>
          <w:rFonts w:ascii="Century Gothic" w:hAnsi="Century Gothic"/>
        </w:rPr>
      </w:pPr>
    </w:p>
    <w:p w14:paraId="5ECA689D" w14:textId="0A4D6D55" w:rsidR="00212598" w:rsidRPr="0071445D" w:rsidRDefault="00212598" w:rsidP="00B17EA3">
      <w:pPr>
        <w:pStyle w:val="Brezrazmikov"/>
        <w:spacing w:line="276" w:lineRule="auto"/>
        <w:jc w:val="both"/>
        <w:rPr>
          <w:rFonts w:ascii="Century Gothic" w:hAnsi="Century Gothic"/>
        </w:rPr>
      </w:pPr>
      <w:r w:rsidRPr="0071445D">
        <w:rPr>
          <w:rStyle w:val="hps"/>
          <w:rFonts w:ascii="Century Gothic" w:hAnsi="Century Gothic"/>
        </w:rPr>
        <w:t>Upoštevati je potrebno smernice organizacije WELMEC,</w:t>
      </w:r>
      <w:r w:rsidRPr="0071445D">
        <w:rPr>
          <w:rFonts w:ascii="Century Gothic" w:hAnsi="Century Gothic"/>
        </w:rPr>
        <w:t xml:space="preserve"> </w:t>
      </w:r>
      <w:r w:rsidRPr="0071445D">
        <w:rPr>
          <w:rStyle w:val="hps"/>
          <w:rFonts w:ascii="Century Gothic" w:hAnsi="Century Gothic"/>
        </w:rPr>
        <w:t>ki določajo</w:t>
      </w:r>
      <w:r w:rsidRPr="0071445D">
        <w:rPr>
          <w:rFonts w:ascii="Century Gothic" w:hAnsi="Century Gothic"/>
        </w:rPr>
        <w:t xml:space="preserve"> </w:t>
      </w:r>
      <w:r w:rsidRPr="0071445D">
        <w:rPr>
          <w:rStyle w:val="hps"/>
          <w:rFonts w:ascii="Century Gothic" w:hAnsi="Century Gothic"/>
        </w:rPr>
        <w:t>priporočila</w:t>
      </w:r>
      <w:r w:rsidRPr="0071445D">
        <w:rPr>
          <w:rFonts w:ascii="Century Gothic" w:hAnsi="Century Gothic"/>
        </w:rPr>
        <w:t xml:space="preserve"> </w:t>
      </w:r>
      <w:r w:rsidRPr="0071445D">
        <w:rPr>
          <w:rStyle w:val="hps"/>
          <w:rFonts w:ascii="Century Gothic" w:hAnsi="Century Gothic"/>
        </w:rPr>
        <w:t xml:space="preserve">za programsko opremo. </w:t>
      </w:r>
      <w:r w:rsidRPr="0071445D">
        <w:rPr>
          <w:rFonts w:ascii="Century Gothic" w:hAnsi="Century Gothic"/>
        </w:rPr>
        <w:t xml:space="preserve">Pri pripravi postopka nadgradnje </w:t>
      </w:r>
      <w:r w:rsidR="0080318A" w:rsidRPr="0071445D">
        <w:rPr>
          <w:rFonts w:ascii="Century Gothic" w:hAnsi="Century Gothic"/>
        </w:rPr>
        <w:t>S</w:t>
      </w:r>
      <w:r w:rsidRPr="0071445D">
        <w:rPr>
          <w:rFonts w:ascii="Century Gothic" w:hAnsi="Century Gothic"/>
        </w:rPr>
        <w:t xml:space="preserve">W je potrebno </w:t>
      </w:r>
      <w:r w:rsidRPr="0071445D">
        <w:rPr>
          <w:rStyle w:val="hps"/>
          <w:rFonts w:ascii="Century Gothic" w:hAnsi="Century Gothic"/>
        </w:rPr>
        <w:t>upoštevati</w:t>
      </w:r>
      <w:r w:rsidRPr="0071445D">
        <w:rPr>
          <w:rFonts w:ascii="Century Gothic" w:hAnsi="Century Gothic"/>
        </w:rPr>
        <w:t xml:space="preserve"> </w:t>
      </w:r>
      <w:r w:rsidRPr="0071445D">
        <w:rPr>
          <w:rStyle w:val="hps"/>
          <w:rFonts w:ascii="Century Gothic" w:hAnsi="Century Gothic"/>
        </w:rPr>
        <w:t>zraven priporočil WELMEC tudi standarde, ki nastanejo v okviru mandata M/441</w:t>
      </w:r>
      <w:r w:rsidR="00BA5132" w:rsidRPr="0071445D">
        <w:rPr>
          <w:rFonts w:ascii="Century Gothic" w:hAnsi="Century Gothic"/>
        </w:rPr>
        <w:t xml:space="preserve">. Še </w:t>
      </w:r>
      <w:r w:rsidR="00BA5132" w:rsidRPr="0071445D">
        <w:rPr>
          <w:rFonts w:ascii="Century Gothic" w:hAnsi="Century Gothic"/>
        </w:rPr>
        <w:lastRenderedPageBreak/>
        <w:t xml:space="preserve">zlasti tiste, ki se nanašajo na </w:t>
      </w:r>
      <w:r w:rsidRPr="0071445D">
        <w:rPr>
          <w:rStyle w:val="hps"/>
          <w:rFonts w:ascii="Century Gothic" w:hAnsi="Century Gothic"/>
        </w:rPr>
        <w:t>funkcionaln</w:t>
      </w:r>
      <w:r w:rsidR="00BA5132" w:rsidRPr="0071445D">
        <w:rPr>
          <w:rStyle w:val="hps"/>
          <w:rFonts w:ascii="Century Gothic" w:hAnsi="Century Gothic"/>
        </w:rPr>
        <w:t xml:space="preserve">e </w:t>
      </w:r>
      <w:r w:rsidRPr="0071445D">
        <w:rPr>
          <w:rStyle w:val="hps"/>
          <w:rFonts w:ascii="Century Gothic" w:hAnsi="Century Gothic"/>
        </w:rPr>
        <w:t>zahtev</w:t>
      </w:r>
      <w:r w:rsidR="00BA5132" w:rsidRPr="0071445D">
        <w:rPr>
          <w:rStyle w:val="hps"/>
          <w:rFonts w:ascii="Century Gothic" w:hAnsi="Century Gothic"/>
        </w:rPr>
        <w:t>e</w:t>
      </w:r>
      <w:r w:rsidRPr="0071445D">
        <w:rPr>
          <w:rStyle w:val="hps"/>
          <w:rFonts w:ascii="Century Gothic" w:hAnsi="Century Gothic"/>
        </w:rPr>
        <w:t xml:space="preserve"> za</w:t>
      </w:r>
      <w:r w:rsidRPr="0071445D">
        <w:rPr>
          <w:rFonts w:ascii="Century Gothic" w:hAnsi="Century Gothic"/>
        </w:rPr>
        <w:t xml:space="preserve"> </w:t>
      </w:r>
      <w:r w:rsidRPr="0071445D">
        <w:rPr>
          <w:rStyle w:val="hps"/>
          <w:rFonts w:ascii="Century Gothic" w:hAnsi="Century Gothic"/>
        </w:rPr>
        <w:t>nadgradnjo</w:t>
      </w:r>
      <w:r w:rsidRPr="0071445D">
        <w:rPr>
          <w:rFonts w:ascii="Century Gothic" w:hAnsi="Century Gothic"/>
        </w:rPr>
        <w:t xml:space="preserve"> </w:t>
      </w:r>
      <w:r w:rsidRPr="0071445D">
        <w:rPr>
          <w:rStyle w:val="hps"/>
          <w:rFonts w:ascii="Century Gothic" w:hAnsi="Century Gothic"/>
        </w:rPr>
        <w:t>programske opreme</w:t>
      </w:r>
      <w:r w:rsidRPr="0071445D">
        <w:rPr>
          <w:rFonts w:ascii="Century Gothic" w:hAnsi="Century Gothic"/>
        </w:rPr>
        <w:t xml:space="preserve"> </w:t>
      </w:r>
      <w:r w:rsidRPr="0071445D">
        <w:rPr>
          <w:rStyle w:val="hps"/>
          <w:rFonts w:ascii="Century Gothic" w:hAnsi="Century Gothic"/>
        </w:rPr>
        <w:t>(</w:t>
      </w:r>
      <w:r w:rsidR="0080318A" w:rsidRPr="0071445D">
        <w:rPr>
          <w:rStyle w:val="hps"/>
          <w:rFonts w:ascii="Century Gothic" w:hAnsi="Century Gothic"/>
        </w:rPr>
        <w:t>S</w:t>
      </w:r>
      <w:r w:rsidRPr="0071445D">
        <w:rPr>
          <w:rStyle w:val="hps"/>
          <w:rFonts w:ascii="Century Gothic" w:hAnsi="Century Gothic"/>
        </w:rPr>
        <w:t>W) in</w:t>
      </w:r>
      <w:r w:rsidRPr="0071445D">
        <w:rPr>
          <w:rFonts w:ascii="Century Gothic" w:hAnsi="Century Gothic"/>
        </w:rPr>
        <w:t xml:space="preserve"> </w:t>
      </w:r>
      <w:r w:rsidRPr="0071445D">
        <w:rPr>
          <w:rStyle w:val="hps"/>
          <w:rFonts w:ascii="Century Gothic" w:hAnsi="Century Gothic"/>
        </w:rPr>
        <w:t>posebne določbe glede</w:t>
      </w:r>
      <w:r w:rsidRPr="0071445D">
        <w:rPr>
          <w:rFonts w:ascii="Century Gothic" w:hAnsi="Century Gothic"/>
        </w:rPr>
        <w:t xml:space="preserve"> </w:t>
      </w:r>
      <w:r w:rsidRPr="0071445D">
        <w:rPr>
          <w:rStyle w:val="hps"/>
          <w:rFonts w:ascii="Century Gothic" w:hAnsi="Century Gothic"/>
        </w:rPr>
        <w:t>nalaganja in zamenjave</w:t>
      </w:r>
      <w:r w:rsidRPr="0071445D">
        <w:rPr>
          <w:rFonts w:ascii="Century Gothic" w:hAnsi="Century Gothic"/>
        </w:rPr>
        <w:t xml:space="preserve"> </w:t>
      </w:r>
      <w:r w:rsidRPr="0071445D">
        <w:rPr>
          <w:rStyle w:val="hps"/>
          <w:rFonts w:ascii="Century Gothic" w:hAnsi="Century Gothic"/>
        </w:rPr>
        <w:t>programsk</w:t>
      </w:r>
      <w:r w:rsidR="005B2478" w:rsidRPr="0071445D">
        <w:rPr>
          <w:rStyle w:val="hps"/>
          <w:rFonts w:ascii="Century Gothic" w:hAnsi="Century Gothic"/>
        </w:rPr>
        <w:t>e</w:t>
      </w:r>
      <w:r w:rsidRPr="0071445D">
        <w:rPr>
          <w:rStyle w:val="hps"/>
          <w:rFonts w:ascii="Century Gothic" w:hAnsi="Century Gothic"/>
        </w:rPr>
        <w:t xml:space="preserve"> oprem</w:t>
      </w:r>
      <w:r w:rsidR="005B2478" w:rsidRPr="0071445D">
        <w:rPr>
          <w:rStyle w:val="hps"/>
          <w:rFonts w:ascii="Century Gothic" w:hAnsi="Century Gothic"/>
        </w:rPr>
        <w:t>e</w:t>
      </w:r>
      <w:r w:rsidRPr="0071445D">
        <w:rPr>
          <w:rFonts w:ascii="Century Gothic" w:hAnsi="Century Gothic"/>
        </w:rPr>
        <w:t>. Pri zasnovi števca je potrebno zagotovi</w:t>
      </w:r>
      <w:r w:rsidR="005B2478" w:rsidRPr="0071445D">
        <w:rPr>
          <w:rFonts w:ascii="Century Gothic" w:hAnsi="Century Gothic"/>
        </w:rPr>
        <w:t>ti</w:t>
      </w:r>
      <w:r w:rsidRPr="0071445D">
        <w:rPr>
          <w:rFonts w:ascii="Century Gothic" w:hAnsi="Century Gothic"/>
        </w:rPr>
        <w:t xml:space="preserve">, da vsak </w:t>
      </w:r>
      <w:r w:rsidRPr="0071445D">
        <w:rPr>
          <w:rStyle w:val="hps"/>
          <w:rFonts w:ascii="Century Gothic" w:hAnsi="Century Gothic"/>
        </w:rPr>
        <w:t>proces</w:t>
      </w:r>
      <w:r w:rsidRPr="0071445D">
        <w:rPr>
          <w:rFonts w:ascii="Century Gothic" w:hAnsi="Century Gothic"/>
        </w:rPr>
        <w:t xml:space="preserve"> </w:t>
      </w:r>
      <w:r w:rsidRPr="0071445D">
        <w:rPr>
          <w:rStyle w:val="hps"/>
          <w:rFonts w:ascii="Century Gothic" w:hAnsi="Century Gothic"/>
        </w:rPr>
        <w:t>nadgradnje</w:t>
      </w:r>
      <w:r w:rsidRPr="0071445D">
        <w:rPr>
          <w:rFonts w:ascii="Century Gothic" w:hAnsi="Century Gothic"/>
        </w:rPr>
        <w:t xml:space="preserve"> </w:t>
      </w:r>
      <w:r w:rsidRPr="0071445D">
        <w:rPr>
          <w:rStyle w:val="hps"/>
          <w:rFonts w:ascii="Century Gothic" w:hAnsi="Century Gothic"/>
        </w:rPr>
        <w:t>programske opreme</w:t>
      </w:r>
      <w:r w:rsidRPr="0071445D">
        <w:rPr>
          <w:rFonts w:ascii="Century Gothic" w:hAnsi="Century Gothic"/>
        </w:rPr>
        <w:t xml:space="preserve"> </w:t>
      </w:r>
      <w:r w:rsidRPr="0071445D">
        <w:rPr>
          <w:rStyle w:val="hps"/>
          <w:rFonts w:ascii="Century Gothic" w:hAnsi="Century Gothic"/>
        </w:rPr>
        <w:t>ne vpliva na</w:t>
      </w:r>
      <w:r w:rsidRPr="0071445D">
        <w:rPr>
          <w:rFonts w:ascii="Century Gothic" w:hAnsi="Century Gothic"/>
        </w:rPr>
        <w:t xml:space="preserve"> </w:t>
      </w:r>
      <w:r w:rsidRPr="0071445D">
        <w:rPr>
          <w:rStyle w:val="hps"/>
          <w:rFonts w:ascii="Century Gothic" w:hAnsi="Century Gothic"/>
        </w:rPr>
        <w:t>tiste dele</w:t>
      </w:r>
      <w:r w:rsidRPr="0071445D">
        <w:rPr>
          <w:rFonts w:ascii="Century Gothic" w:hAnsi="Century Gothic"/>
        </w:rPr>
        <w:t xml:space="preserve"> </w:t>
      </w:r>
      <w:r w:rsidRPr="0071445D">
        <w:rPr>
          <w:rStyle w:val="hps"/>
          <w:rFonts w:ascii="Century Gothic" w:hAnsi="Century Gothic"/>
        </w:rPr>
        <w:t>števca</w:t>
      </w:r>
      <w:r w:rsidRPr="0071445D">
        <w:rPr>
          <w:rFonts w:ascii="Century Gothic" w:hAnsi="Century Gothic"/>
        </w:rPr>
        <w:t xml:space="preserve">, ki so </w:t>
      </w:r>
      <w:r w:rsidRPr="0071445D">
        <w:rPr>
          <w:rStyle w:val="hps"/>
          <w:rFonts w:ascii="Century Gothic" w:hAnsi="Century Gothic"/>
        </w:rPr>
        <w:t>pod nadzorom</w:t>
      </w:r>
      <w:r w:rsidRPr="0071445D">
        <w:rPr>
          <w:rFonts w:ascii="Century Gothic" w:hAnsi="Century Gothic"/>
        </w:rPr>
        <w:t xml:space="preserve"> </w:t>
      </w:r>
      <w:r w:rsidRPr="0071445D">
        <w:rPr>
          <w:rStyle w:val="hps"/>
          <w:rFonts w:ascii="Century Gothic" w:hAnsi="Century Gothic"/>
        </w:rPr>
        <w:t>MID</w:t>
      </w:r>
      <w:r w:rsidRPr="0071445D">
        <w:rPr>
          <w:rFonts w:ascii="Century Gothic" w:hAnsi="Century Gothic"/>
        </w:rPr>
        <w:t xml:space="preserve">. Postopek nadgradnje </w:t>
      </w:r>
      <w:r w:rsidR="0080318A" w:rsidRPr="0071445D">
        <w:rPr>
          <w:rFonts w:ascii="Century Gothic" w:hAnsi="Century Gothic"/>
        </w:rPr>
        <w:t>S</w:t>
      </w:r>
      <w:r w:rsidRPr="0071445D">
        <w:rPr>
          <w:rFonts w:ascii="Century Gothic" w:hAnsi="Century Gothic"/>
        </w:rPr>
        <w:t xml:space="preserve">W mora upoštevati stroga pravila glede korakov, ki so potrebni, da se zagotovi varna </w:t>
      </w:r>
      <w:r w:rsidR="003C1BAA" w:rsidRPr="0071445D">
        <w:rPr>
          <w:rFonts w:ascii="Century Gothic" w:hAnsi="Century Gothic"/>
        </w:rPr>
        <w:t xml:space="preserve">in pregledna </w:t>
      </w:r>
      <w:r w:rsidRPr="0071445D">
        <w:rPr>
          <w:rFonts w:ascii="Century Gothic" w:hAnsi="Century Gothic"/>
        </w:rPr>
        <w:t>nadgradnja.</w:t>
      </w:r>
    </w:p>
    <w:p w14:paraId="5ECA689E" w14:textId="77777777" w:rsidR="00212598" w:rsidRPr="0071445D" w:rsidRDefault="00212598" w:rsidP="00B17EA3">
      <w:pPr>
        <w:pStyle w:val="Brezrazmikov"/>
        <w:spacing w:line="276" w:lineRule="auto"/>
        <w:jc w:val="both"/>
        <w:rPr>
          <w:rFonts w:ascii="Century Gothic" w:hAnsi="Century Gothic"/>
        </w:rPr>
      </w:pPr>
    </w:p>
    <w:p w14:paraId="5ECA689F" w14:textId="77777777" w:rsidR="00212598" w:rsidRPr="0071445D" w:rsidRDefault="00212598" w:rsidP="00B17EA3">
      <w:pPr>
        <w:pStyle w:val="Brezrazmikov"/>
        <w:spacing w:line="276" w:lineRule="auto"/>
        <w:jc w:val="both"/>
        <w:rPr>
          <w:rFonts w:ascii="Century Gothic" w:hAnsi="Century Gothic"/>
        </w:rPr>
      </w:pPr>
      <w:r w:rsidRPr="0071445D">
        <w:rPr>
          <w:rFonts w:ascii="Century Gothic" w:hAnsi="Century Gothic"/>
        </w:rPr>
        <w:t>Ostale zahteve:</w:t>
      </w:r>
    </w:p>
    <w:p w14:paraId="5ECA68A0" w14:textId="77777777" w:rsidR="00212598" w:rsidRPr="0071445D" w:rsidRDefault="00212598" w:rsidP="008E04B0">
      <w:pPr>
        <w:pStyle w:val="Brezrazmikov"/>
        <w:numPr>
          <w:ilvl w:val="0"/>
          <w:numId w:val="35"/>
        </w:numPr>
        <w:spacing w:line="276" w:lineRule="auto"/>
        <w:jc w:val="both"/>
        <w:rPr>
          <w:rFonts w:ascii="Century Gothic" w:hAnsi="Century Gothic"/>
        </w:rPr>
      </w:pPr>
      <w:r w:rsidRPr="0071445D">
        <w:rPr>
          <w:rFonts w:ascii="Century Gothic" w:hAnsi="Century Gothic"/>
        </w:rPr>
        <w:t>posodobitev uporabniške programske opreme števca mora biti omogočen</w:t>
      </w:r>
      <w:r w:rsidR="005B2478" w:rsidRPr="0071445D">
        <w:rPr>
          <w:rFonts w:ascii="Century Gothic" w:hAnsi="Century Gothic"/>
        </w:rPr>
        <w:t>a</w:t>
      </w:r>
      <w:r w:rsidRPr="0071445D">
        <w:rPr>
          <w:rFonts w:ascii="Century Gothic" w:hAnsi="Century Gothic"/>
        </w:rPr>
        <w:t xml:space="preserve"> brez odprtja pokrova števca,</w:t>
      </w:r>
    </w:p>
    <w:p w14:paraId="5ECA68A1" w14:textId="4FB5FE07" w:rsidR="00212598" w:rsidRPr="0071445D" w:rsidRDefault="00212598" w:rsidP="008E04B0">
      <w:pPr>
        <w:pStyle w:val="Brezrazmikov"/>
        <w:numPr>
          <w:ilvl w:val="0"/>
          <w:numId w:val="35"/>
        </w:numPr>
        <w:spacing w:line="276" w:lineRule="auto"/>
        <w:jc w:val="both"/>
        <w:rPr>
          <w:rFonts w:ascii="Century Gothic" w:hAnsi="Century Gothic"/>
        </w:rPr>
      </w:pPr>
      <w:r w:rsidRPr="0071445D">
        <w:rPr>
          <w:rFonts w:ascii="Century Gothic" w:hAnsi="Century Gothic"/>
        </w:rPr>
        <w:t>izmerjeni podatki v števcu morajo biti varno shranjeni, da jih sprememba programske opreme ne prizadene,</w:t>
      </w:r>
    </w:p>
    <w:p w14:paraId="5ECA68A2" w14:textId="77777777" w:rsidR="00B66B94" w:rsidRPr="0071445D" w:rsidRDefault="00212598" w:rsidP="008E04B0">
      <w:pPr>
        <w:pStyle w:val="Brezrazmikov"/>
        <w:numPr>
          <w:ilvl w:val="0"/>
          <w:numId w:val="35"/>
        </w:numPr>
        <w:spacing w:line="276" w:lineRule="auto"/>
        <w:jc w:val="both"/>
        <w:rPr>
          <w:rFonts w:ascii="Century Gothic" w:hAnsi="Century Gothic"/>
        </w:rPr>
      </w:pPr>
      <w:r w:rsidRPr="0071445D">
        <w:rPr>
          <w:rFonts w:ascii="Century Gothic" w:hAnsi="Century Gothic"/>
        </w:rPr>
        <w:t xml:space="preserve">vsaka nova različica </w:t>
      </w:r>
      <w:r w:rsidR="001E3284" w:rsidRPr="0071445D">
        <w:rPr>
          <w:rFonts w:ascii="Century Gothic" w:hAnsi="Century Gothic"/>
        </w:rPr>
        <w:t>programske opreme</w:t>
      </w:r>
      <w:r w:rsidRPr="0071445D">
        <w:rPr>
          <w:rFonts w:ascii="Century Gothic" w:hAnsi="Century Gothic"/>
        </w:rPr>
        <w:t xml:space="preserve"> mora biti v števcu ustrezno evidentirana</w:t>
      </w:r>
      <w:r w:rsidR="00B66B94" w:rsidRPr="0071445D">
        <w:rPr>
          <w:rFonts w:ascii="Century Gothic" w:hAnsi="Century Gothic"/>
        </w:rPr>
        <w:t>,</w:t>
      </w:r>
    </w:p>
    <w:p w14:paraId="5ECA68A3" w14:textId="77777777" w:rsidR="00212598" w:rsidRPr="0071445D" w:rsidRDefault="00B66B94" w:rsidP="008E04B0">
      <w:pPr>
        <w:pStyle w:val="Brezrazmikov"/>
        <w:numPr>
          <w:ilvl w:val="0"/>
          <w:numId w:val="35"/>
        </w:numPr>
        <w:spacing w:line="276" w:lineRule="auto"/>
        <w:jc w:val="both"/>
        <w:rPr>
          <w:rFonts w:ascii="Century Gothic" w:hAnsi="Century Gothic"/>
        </w:rPr>
      </w:pPr>
      <w:r w:rsidRPr="0071445D">
        <w:rPr>
          <w:rFonts w:ascii="Century Gothic" w:hAnsi="Century Gothic"/>
        </w:rPr>
        <w:t xml:space="preserve">označevanje verzije uporabniške programske kode mora biti izvedena skladno z </w:t>
      </w:r>
      <w:r w:rsidR="00BA5132" w:rsidRPr="0071445D">
        <w:rPr>
          <w:rFonts w:ascii="Century Gothic" w:hAnsi="Century Gothic"/>
        </w:rPr>
        <w:t>veljavnimi</w:t>
      </w:r>
      <w:r w:rsidRPr="0071445D">
        <w:rPr>
          <w:rFonts w:ascii="Century Gothic" w:hAnsi="Century Gothic"/>
        </w:rPr>
        <w:t xml:space="preserve"> predpisi</w:t>
      </w:r>
      <w:r w:rsidR="00212598" w:rsidRPr="0071445D">
        <w:rPr>
          <w:rFonts w:ascii="Century Gothic" w:hAnsi="Century Gothic"/>
        </w:rPr>
        <w:t>.</w:t>
      </w:r>
    </w:p>
    <w:p w14:paraId="5ECA68A4" w14:textId="77777777" w:rsidR="00212598" w:rsidRPr="0071445D" w:rsidRDefault="00212598" w:rsidP="00B17EA3">
      <w:pPr>
        <w:jc w:val="both"/>
        <w:rPr>
          <w:rFonts w:ascii="Century Gothic" w:hAnsi="Century Gothic"/>
        </w:rPr>
      </w:pPr>
    </w:p>
    <w:p w14:paraId="5ECA68A5" w14:textId="77777777" w:rsidR="00212598" w:rsidRPr="0071445D" w:rsidRDefault="00212598" w:rsidP="00212598">
      <w:pPr>
        <w:pStyle w:val="Naslov2"/>
        <w:numPr>
          <w:ilvl w:val="1"/>
          <w:numId w:val="1"/>
        </w:numPr>
        <w:rPr>
          <w:rFonts w:ascii="Century Gothic" w:hAnsi="Century Gothic"/>
        </w:rPr>
      </w:pPr>
      <w:bookmarkStart w:id="51" w:name="_Toc153260964"/>
      <w:r w:rsidRPr="0071445D">
        <w:rPr>
          <w:rFonts w:ascii="Century Gothic" w:hAnsi="Century Gothic"/>
        </w:rPr>
        <w:t>Zahteve glede dvosmerne komunikacije</w:t>
      </w:r>
      <w:bookmarkEnd w:id="51"/>
      <w:r w:rsidRPr="0071445D">
        <w:rPr>
          <w:rFonts w:ascii="Century Gothic" w:hAnsi="Century Gothic"/>
        </w:rPr>
        <w:t xml:space="preserve"> </w:t>
      </w:r>
    </w:p>
    <w:p w14:paraId="5ECA68A6" w14:textId="77777777" w:rsidR="00212598" w:rsidRPr="0071445D" w:rsidRDefault="00212598" w:rsidP="00212598">
      <w:pPr>
        <w:pStyle w:val="Brezrazmikov"/>
        <w:rPr>
          <w:rFonts w:ascii="Century Gothic" w:hAnsi="Century Gothic"/>
        </w:rPr>
      </w:pPr>
    </w:p>
    <w:p w14:paraId="5ECA68A7" w14:textId="77777777" w:rsidR="00212598" w:rsidRPr="0071445D" w:rsidRDefault="00212598" w:rsidP="00B66B94">
      <w:pPr>
        <w:pStyle w:val="Brezrazmikov"/>
        <w:spacing w:line="276" w:lineRule="auto"/>
        <w:jc w:val="both"/>
        <w:rPr>
          <w:rFonts w:ascii="Century Gothic" w:hAnsi="Century Gothic"/>
        </w:rPr>
      </w:pPr>
      <w:r w:rsidRPr="0071445D">
        <w:rPr>
          <w:rFonts w:ascii="Century Gothic" w:hAnsi="Century Gothic"/>
        </w:rPr>
        <w:t>Dvosmerna komunikacija je zahtevana med:</w:t>
      </w:r>
    </w:p>
    <w:p w14:paraId="5ECA68A8" w14:textId="2C743A86" w:rsidR="00212598" w:rsidRPr="0071445D" w:rsidRDefault="00212598" w:rsidP="008E04B0">
      <w:pPr>
        <w:pStyle w:val="Odstavekseznama"/>
        <w:numPr>
          <w:ilvl w:val="0"/>
          <w:numId w:val="19"/>
        </w:numPr>
        <w:autoSpaceDE w:val="0"/>
        <w:autoSpaceDN w:val="0"/>
        <w:adjustRightInd w:val="0"/>
        <w:spacing w:after="21"/>
        <w:jc w:val="both"/>
        <w:rPr>
          <w:rFonts w:ascii="Century Gothic" w:hAnsi="Century Gothic"/>
          <w:color w:val="000000"/>
        </w:rPr>
      </w:pPr>
      <w:r w:rsidRPr="0071445D">
        <w:rPr>
          <w:rFonts w:ascii="Century Gothic" w:hAnsi="Century Gothic"/>
          <w:color w:val="000000"/>
        </w:rPr>
        <w:t>števec električne energije - merilni center (v nadaljevanju; MC) pri vseh P2P komunikacijah,</w:t>
      </w:r>
    </w:p>
    <w:p w14:paraId="5ECA68A9" w14:textId="77777777" w:rsidR="00212598" w:rsidRPr="0071445D" w:rsidRDefault="00212598" w:rsidP="008E04B0">
      <w:pPr>
        <w:pStyle w:val="Odstavekseznama"/>
        <w:numPr>
          <w:ilvl w:val="0"/>
          <w:numId w:val="19"/>
        </w:numPr>
        <w:autoSpaceDE w:val="0"/>
        <w:autoSpaceDN w:val="0"/>
        <w:adjustRightInd w:val="0"/>
        <w:spacing w:after="21"/>
        <w:jc w:val="both"/>
        <w:rPr>
          <w:rFonts w:ascii="Century Gothic" w:hAnsi="Century Gothic"/>
          <w:color w:val="000000"/>
        </w:rPr>
      </w:pPr>
      <w:r w:rsidRPr="0071445D">
        <w:rPr>
          <w:rFonts w:ascii="Century Gothic" w:hAnsi="Century Gothic"/>
          <w:color w:val="000000"/>
        </w:rPr>
        <w:t xml:space="preserve">števec električne energije – </w:t>
      </w:r>
      <w:r w:rsidR="00204C82" w:rsidRPr="0071445D">
        <w:rPr>
          <w:rFonts w:ascii="Century Gothic" w:hAnsi="Century Gothic"/>
          <w:color w:val="000000"/>
        </w:rPr>
        <w:t>ostali števci na kaskadnem kanalu</w:t>
      </w:r>
    </w:p>
    <w:p w14:paraId="5ECA68AA" w14:textId="77777777" w:rsidR="00212598" w:rsidRPr="0071445D" w:rsidRDefault="00212598" w:rsidP="00B66B94">
      <w:pPr>
        <w:autoSpaceDE w:val="0"/>
        <w:autoSpaceDN w:val="0"/>
        <w:adjustRightInd w:val="0"/>
        <w:spacing w:after="21"/>
        <w:jc w:val="both"/>
        <w:rPr>
          <w:rFonts w:ascii="Century Gothic" w:hAnsi="Century Gothic"/>
          <w:color w:val="000000"/>
        </w:rPr>
      </w:pPr>
      <w:r w:rsidRPr="0071445D">
        <w:rPr>
          <w:rFonts w:ascii="Century Gothic" w:hAnsi="Century Gothic"/>
          <w:color w:val="000000"/>
        </w:rPr>
        <w:t xml:space="preserve">Dvosmerna komunikacija mora omogočati najmanj: </w:t>
      </w:r>
    </w:p>
    <w:p w14:paraId="5ECA68AB" w14:textId="77777777" w:rsidR="00212598" w:rsidRPr="0071445D" w:rsidRDefault="00212598" w:rsidP="008E04B0">
      <w:pPr>
        <w:pStyle w:val="Odstavekseznama"/>
        <w:numPr>
          <w:ilvl w:val="0"/>
          <w:numId w:val="18"/>
        </w:numPr>
        <w:autoSpaceDE w:val="0"/>
        <w:autoSpaceDN w:val="0"/>
        <w:adjustRightInd w:val="0"/>
        <w:spacing w:after="21"/>
        <w:jc w:val="both"/>
        <w:rPr>
          <w:rFonts w:ascii="Century Gothic" w:hAnsi="Century Gothic"/>
          <w:color w:val="000000"/>
        </w:rPr>
      </w:pPr>
      <w:r w:rsidRPr="0071445D">
        <w:rPr>
          <w:rFonts w:ascii="Century Gothic" w:hAnsi="Century Gothic"/>
          <w:color w:val="000000"/>
        </w:rPr>
        <w:t xml:space="preserve">daljinsko odčitavanje merilnih podatkov, alarmov in dogodkov, </w:t>
      </w:r>
    </w:p>
    <w:p w14:paraId="5ECA68AC" w14:textId="77777777" w:rsidR="00212598" w:rsidRPr="0071445D" w:rsidRDefault="00212598" w:rsidP="008E04B0">
      <w:pPr>
        <w:pStyle w:val="Odstavekseznama"/>
        <w:numPr>
          <w:ilvl w:val="0"/>
          <w:numId w:val="18"/>
        </w:numPr>
        <w:autoSpaceDE w:val="0"/>
        <w:autoSpaceDN w:val="0"/>
        <w:adjustRightInd w:val="0"/>
        <w:spacing w:after="21"/>
        <w:jc w:val="both"/>
        <w:rPr>
          <w:rFonts w:ascii="Century Gothic" w:hAnsi="Century Gothic"/>
          <w:color w:val="000000"/>
        </w:rPr>
      </w:pPr>
      <w:r w:rsidRPr="0071445D">
        <w:rPr>
          <w:rFonts w:ascii="Century Gothic" w:hAnsi="Century Gothic"/>
          <w:color w:val="000000"/>
        </w:rPr>
        <w:t>daljinsko upravljanje števca,</w:t>
      </w:r>
    </w:p>
    <w:p w14:paraId="5ECA68AD" w14:textId="77777777" w:rsidR="00212598" w:rsidRPr="0071445D" w:rsidRDefault="00212598" w:rsidP="008E04B0">
      <w:pPr>
        <w:pStyle w:val="Odstavekseznama"/>
        <w:numPr>
          <w:ilvl w:val="0"/>
          <w:numId w:val="18"/>
        </w:numPr>
        <w:autoSpaceDE w:val="0"/>
        <w:autoSpaceDN w:val="0"/>
        <w:adjustRightInd w:val="0"/>
        <w:spacing w:after="21"/>
        <w:jc w:val="both"/>
        <w:rPr>
          <w:rFonts w:ascii="Century Gothic" w:hAnsi="Century Gothic"/>
          <w:color w:val="000000"/>
        </w:rPr>
      </w:pPr>
      <w:r w:rsidRPr="0071445D">
        <w:rPr>
          <w:rFonts w:ascii="Century Gothic" w:hAnsi="Century Gothic"/>
          <w:color w:val="000000"/>
        </w:rPr>
        <w:t>sinhronizacijo časa,</w:t>
      </w:r>
    </w:p>
    <w:p w14:paraId="5ECA68AE" w14:textId="77777777" w:rsidR="00212598" w:rsidRPr="0071445D" w:rsidRDefault="00212598" w:rsidP="008E04B0">
      <w:pPr>
        <w:pStyle w:val="Odstavekseznama"/>
        <w:numPr>
          <w:ilvl w:val="0"/>
          <w:numId w:val="18"/>
        </w:numPr>
        <w:autoSpaceDE w:val="0"/>
        <w:autoSpaceDN w:val="0"/>
        <w:adjustRightInd w:val="0"/>
        <w:spacing w:after="21"/>
        <w:jc w:val="both"/>
        <w:rPr>
          <w:rFonts w:ascii="Century Gothic" w:hAnsi="Century Gothic"/>
          <w:color w:val="000000"/>
        </w:rPr>
      </w:pPr>
      <w:r w:rsidRPr="0071445D">
        <w:rPr>
          <w:rFonts w:ascii="Century Gothic" w:hAnsi="Century Gothic"/>
          <w:color w:val="000000"/>
        </w:rPr>
        <w:t>spreminjanje tarifne sheme (TOU),</w:t>
      </w:r>
    </w:p>
    <w:p w14:paraId="5ECA68AF" w14:textId="77777777" w:rsidR="00212598" w:rsidRPr="0071445D" w:rsidRDefault="00212598" w:rsidP="008E04B0">
      <w:pPr>
        <w:pStyle w:val="Odstavekseznama"/>
        <w:numPr>
          <w:ilvl w:val="0"/>
          <w:numId w:val="18"/>
        </w:numPr>
        <w:autoSpaceDE w:val="0"/>
        <w:autoSpaceDN w:val="0"/>
        <w:adjustRightInd w:val="0"/>
        <w:spacing w:after="21"/>
        <w:jc w:val="both"/>
        <w:rPr>
          <w:rFonts w:ascii="Century Gothic" w:hAnsi="Century Gothic"/>
          <w:color w:val="000000"/>
        </w:rPr>
      </w:pPr>
      <w:r w:rsidRPr="0071445D">
        <w:rPr>
          <w:rFonts w:ascii="Century Gothic" w:hAnsi="Century Gothic"/>
          <w:color w:val="000000"/>
        </w:rPr>
        <w:t>posodobitev uporabniškega dela programske kode.</w:t>
      </w:r>
    </w:p>
    <w:p w14:paraId="5ECA68B0" w14:textId="77777777" w:rsidR="001F1F22" w:rsidRPr="0071445D" w:rsidRDefault="001F1F22" w:rsidP="001F1F22">
      <w:pPr>
        <w:pStyle w:val="Brezrazmikov"/>
        <w:rPr>
          <w:rFonts w:ascii="Century Gothic" w:hAnsi="Century Gothic"/>
        </w:rPr>
      </w:pPr>
    </w:p>
    <w:p w14:paraId="5ECA68B1" w14:textId="77777777" w:rsidR="00336E9A" w:rsidRPr="0071445D" w:rsidRDefault="005A7BDB" w:rsidP="00B66B94">
      <w:pPr>
        <w:jc w:val="both"/>
        <w:rPr>
          <w:rFonts w:ascii="Century Gothic" w:hAnsi="Century Gothic"/>
        </w:rPr>
      </w:pPr>
      <w:r w:rsidRPr="0071445D">
        <w:rPr>
          <w:rFonts w:ascii="Century Gothic" w:hAnsi="Century Gothic"/>
        </w:rPr>
        <w:t>Enake zahteve glede dvosmerne komunikacije veljajo tudi za optični vmesnik števca.</w:t>
      </w:r>
    </w:p>
    <w:p w14:paraId="5ECA68B2" w14:textId="77777777" w:rsidR="00BF4900" w:rsidRPr="0071445D" w:rsidRDefault="00BF4900" w:rsidP="00BF4900">
      <w:pPr>
        <w:pStyle w:val="Naslov2"/>
        <w:numPr>
          <w:ilvl w:val="1"/>
          <w:numId w:val="1"/>
        </w:numPr>
        <w:rPr>
          <w:rFonts w:ascii="Century Gothic" w:hAnsi="Century Gothic"/>
        </w:rPr>
      </w:pPr>
      <w:bookmarkStart w:id="52" w:name="_Toc153260965"/>
      <w:r w:rsidRPr="0071445D">
        <w:rPr>
          <w:rFonts w:ascii="Century Gothic" w:hAnsi="Century Gothic"/>
        </w:rPr>
        <w:t>Beleženje dogodkov, alarmov in napak</w:t>
      </w:r>
      <w:bookmarkEnd w:id="52"/>
    </w:p>
    <w:p w14:paraId="5ECA68B3" w14:textId="77777777" w:rsidR="00BF4900" w:rsidRPr="0071445D" w:rsidRDefault="00BF4900" w:rsidP="00B66B94">
      <w:pPr>
        <w:pStyle w:val="Brezrazmikov"/>
        <w:spacing w:line="276" w:lineRule="auto"/>
        <w:jc w:val="both"/>
        <w:rPr>
          <w:rFonts w:ascii="Century Gothic" w:hAnsi="Century Gothic"/>
        </w:rPr>
      </w:pPr>
    </w:p>
    <w:p w14:paraId="5ECA68B4" w14:textId="76386359" w:rsidR="00BF4900" w:rsidRPr="0071445D" w:rsidRDefault="00BF4900" w:rsidP="00B66B94">
      <w:pPr>
        <w:pStyle w:val="Brezrazmikov"/>
        <w:spacing w:line="276" w:lineRule="auto"/>
        <w:jc w:val="both"/>
        <w:rPr>
          <w:rFonts w:ascii="Century Gothic" w:hAnsi="Century Gothic"/>
        </w:rPr>
      </w:pPr>
      <w:r w:rsidRPr="0071445D">
        <w:rPr>
          <w:rFonts w:ascii="Century Gothic" w:hAnsi="Century Gothic"/>
        </w:rPr>
        <w:t>Knjiga dogodkov je organizirana po posameznih področjih v dnevnikih dogodkov ali smiselno kako drugače</w:t>
      </w:r>
      <w:r w:rsidR="00AE217A" w:rsidRPr="0071445D">
        <w:rPr>
          <w:rFonts w:ascii="Century Gothic" w:hAnsi="Century Gothic"/>
        </w:rPr>
        <w:t>.</w:t>
      </w:r>
      <w:r w:rsidR="0013289C" w:rsidRPr="0071445D">
        <w:rPr>
          <w:rFonts w:ascii="Century Gothic" w:hAnsi="Century Gothic"/>
        </w:rPr>
        <w:t xml:space="preserve"> </w:t>
      </w:r>
    </w:p>
    <w:p w14:paraId="5ECA68B5" w14:textId="66B4CAED" w:rsidR="00BF4900" w:rsidRPr="0071445D" w:rsidRDefault="00BF4900" w:rsidP="00303C54">
      <w:pPr>
        <w:pStyle w:val="Brezrazmikov"/>
        <w:jc w:val="both"/>
        <w:rPr>
          <w:rFonts w:ascii="Century Gothic" w:hAnsi="Century Gothic"/>
        </w:rPr>
      </w:pPr>
      <w:r w:rsidRPr="0071445D">
        <w:rPr>
          <w:rFonts w:ascii="Century Gothic" w:hAnsi="Century Gothic"/>
        </w:rPr>
        <w:t xml:space="preserve">Vsak dogodek mora biti enoumno evidentiran z identifikacijo kodo s katero je moč ugotoviti povzročitelja dogodka. Števec </w:t>
      </w:r>
      <w:r w:rsidR="00303C54" w:rsidRPr="0071445D">
        <w:rPr>
          <w:rFonts w:ascii="Century Gothic" w:hAnsi="Century Gothic"/>
        </w:rPr>
        <w:t>mora omogočati več različnih dnevnikov dogodkov, podobno kot to velja za ostale števce (na primer števce skladne z IDIS specifikacijo). Vsi dnevniki dogodkov imajo osnovno strukturo čas nastanka dogodka in kodo dogodka.</w:t>
      </w:r>
    </w:p>
    <w:p w14:paraId="5ECA68B6" w14:textId="77777777" w:rsidR="00BF4900" w:rsidRPr="0071445D" w:rsidRDefault="00BF4900" w:rsidP="00B66B94">
      <w:pPr>
        <w:pStyle w:val="Brezrazmikov"/>
        <w:spacing w:line="276" w:lineRule="auto"/>
        <w:jc w:val="both"/>
        <w:rPr>
          <w:rFonts w:ascii="Century Gothic" w:hAnsi="Century Gothic"/>
        </w:rPr>
      </w:pPr>
    </w:p>
    <w:p w14:paraId="5ECA68B7" w14:textId="77777777" w:rsidR="00060B64" w:rsidRPr="0071445D" w:rsidRDefault="00060B64" w:rsidP="00060B64">
      <w:pPr>
        <w:pStyle w:val="Naslov2"/>
        <w:numPr>
          <w:ilvl w:val="1"/>
          <w:numId w:val="1"/>
        </w:numPr>
        <w:rPr>
          <w:rFonts w:ascii="Century Gothic" w:hAnsi="Century Gothic"/>
        </w:rPr>
      </w:pPr>
      <w:bookmarkStart w:id="53" w:name="_Toc153260966"/>
      <w:r w:rsidRPr="0071445D">
        <w:rPr>
          <w:rFonts w:ascii="Century Gothic" w:hAnsi="Century Gothic"/>
        </w:rPr>
        <w:lastRenderedPageBreak/>
        <w:t>Komunikacijske zahteve</w:t>
      </w:r>
      <w:bookmarkEnd w:id="53"/>
    </w:p>
    <w:p w14:paraId="5ECA68B8" w14:textId="77777777" w:rsidR="00060B64" w:rsidRPr="0071445D" w:rsidRDefault="00060B64" w:rsidP="00B66B94">
      <w:pPr>
        <w:pStyle w:val="Brezrazmikov"/>
        <w:spacing w:line="276" w:lineRule="auto"/>
        <w:jc w:val="both"/>
        <w:rPr>
          <w:rFonts w:ascii="Century Gothic" w:hAnsi="Century Gothic"/>
        </w:rPr>
      </w:pPr>
    </w:p>
    <w:p w14:paraId="5ECA68B9" w14:textId="233148F5" w:rsidR="00060B64" w:rsidRPr="0071445D" w:rsidRDefault="00060B64" w:rsidP="00B66B94">
      <w:pPr>
        <w:pStyle w:val="Brezrazmikov"/>
        <w:spacing w:line="276" w:lineRule="auto"/>
        <w:jc w:val="both"/>
        <w:rPr>
          <w:rFonts w:ascii="Century Gothic" w:hAnsi="Century Gothic"/>
        </w:rPr>
      </w:pPr>
      <w:r w:rsidRPr="0071445D">
        <w:rPr>
          <w:rFonts w:ascii="Century Gothic" w:hAnsi="Century Gothic"/>
        </w:rPr>
        <w:t xml:space="preserve">Števec mora </w:t>
      </w:r>
      <w:r w:rsidR="00A3144F" w:rsidRPr="0071445D">
        <w:rPr>
          <w:rFonts w:ascii="Century Gothic" w:hAnsi="Century Gothic"/>
        </w:rPr>
        <w:t xml:space="preserve">biti opremljen z </w:t>
      </w:r>
      <w:r w:rsidR="007B5A3F" w:rsidRPr="0071445D">
        <w:rPr>
          <w:rFonts w:ascii="Century Gothic" w:hAnsi="Century Gothic"/>
        </w:rPr>
        <w:t xml:space="preserve">vsaj </w:t>
      </w:r>
      <w:r w:rsidR="00A3144F" w:rsidRPr="0071445D">
        <w:rPr>
          <w:rFonts w:ascii="Century Gothic" w:hAnsi="Century Gothic"/>
        </w:rPr>
        <w:t>tremi komunikacijskimi vmesniki. To so</w:t>
      </w:r>
      <w:r w:rsidRPr="0071445D">
        <w:rPr>
          <w:rFonts w:ascii="Century Gothic" w:hAnsi="Century Gothic"/>
        </w:rPr>
        <w:t>:</w:t>
      </w:r>
    </w:p>
    <w:p w14:paraId="5ECA68BA" w14:textId="7003C228" w:rsidR="00060B64" w:rsidRPr="0071445D" w:rsidRDefault="002600D0" w:rsidP="008E04B0">
      <w:pPr>
        <w:pStyle w:val="Brezrazmikov"/>
        <w:numPr>
          <w:ilvl w:val="0"/>
          <w:numId w:val="53"/>
        </w:numPr>
        <w:spacing w:line="276" w:lineRule="auto"/>
        <w:jc w:val="both"/>
        <w:rPr>
          <w:rFonts w:ascii="Century Gothic" w:hAnsi="Century Gothic"/>
        </w:rPr>
      </w:pPr>
      <w:r w:rsidRPr="0071445D">
        <w:rPr>
          <w:rFonts w:ascii="Century Gothic" w:hAnsi="Century Gothic"/>
        </w:rPr>
        <w:t>o</w:t>
      </w:r>
      <w:r w:rsidR="00060B64" w:rsidRPr="0071445D">
        <w:rPr>
          <w:rFonts w:ascii="Century Gothic" w:hAnsi="Century Gothic"/>
        </w:rPr>
        <w:t>ptični</w:t>
      </w:r>
      <w:r w:rsidR="00D8680F" w:rsidRPr="0071445D">
        <w:rPr>
          <w:rFonts w:ascii="Century Gothic" w:hAnsi="Century Gothic"/>
        </w:rPr>
        <w:t xml:space="preserve"> </w:t>
      </w:r>
      <w:r w:rsidR="00B2067B" w:rsidRPr="0071445D">
        <w:rPr>
          <w:rFonts w:ascii="Century Gothic" w:hAnsi="Century Gothic"/>
        </w:rPr>
        <w:t>vmesnik</w:t>
      </w:r>
      <w:r w:rsidR="00D8680F" w:rsidRPr="0071445D">
        <w:rPr>
          <w:rFonts w:ascii="Century Gothic" w:hAnsi="Century Gothic"/>
        </w:rPr>
        <w:t xml:space="preserve"> IR</w:t>
      </w:r>
      <w:r w:rsidR="00D465FD" w:rsidRPr="0071445D">
        <w:rPr>
          <w:rFonts w:ascii="Century Gothic" w:hAnsi="Century Gothic"/>
        </w:rPr>
        <w:t xml:space="preserve"> (I</w:t>
      </w:r>
      <w:r w:rsidR="00A3144F" w:rsidRPr="0071445D">
        <w:rPr>
          <w:rFonts w:ascii="Century Gothic" w:hAnsi="Century Gothic"/>
        </w:rPr>
        <w:t>0)</w:t>
      </w:r>
      <w:r w:rsidR="0009069B" w:rsidRPr="0071445D">
        <w:rPr>
          <w:rFonts w:ascii="Century Gothic" w:hAnsi="Century Gothic"/>
        </w:rPr>
        <w:t>;</w:t>
      </w:r>
    </w:p>
    <w:p w14:paraId="5ECA68BB" w14:textId="6A24BB77" w:rsidR="00683B46" w:rsidRPr="0071445D" w:rsidRDefault="00B2067B" w:rsidP="008E04B0">
      <w:pPr>
        <w:pStyle w:val="Brezrazmikov"/>
        <w:numPr>
          <w:ilvl w:val="0"/>
          <w:numId w:val="53"/>
        </w:numPr>
        <w:spacing w:line="276" w:lineRule="auto"/>
        <w:jc w:val="both"/>
        <w:rPr>
          <w:rFonts w:ascii="Century Gothic" w:hAnsi="Century Gothic"/>
        </w:rPr>
      </w:pPr>
      <w:r w:rsidRPr="0071445D">
        <w:rPr>
          <w:rFonts w:ascii="Century Gothic" w:hAnsi="Century Gothic"/>
        </w:rPr>
        <w:t>komunikaci</w:t>
      </w:r>
      <w:r w:rsidR="00861085" w:rsidRPr="0071445D">
        <w:rPr>
          <w:rFonts w:ascii="Century Gothic" w:hAnsi="Century Gothic"/>
        </w:rPr>
        <w:t>jski</w:t>
      </w:r>
      <w:r w:rsidR="00EA0CB1" w:rsidRPr="0071445D">
        <w:rPr>
          <w:rFonts w:ascii="Century Gothic" w:hAnsi="Century Gothic"/>
        </w:rPr>
        <w:t xml:space="preserve"> </w:t>
      </w:r>
      <w:r w:rsidRPr="0071445D">
        <w:rPr>
          <w:rFonts w:ascii="Century Gothic" w:hAnsi="Century Gothic"/>
        </w:rPr>
        <w:t>vmesnik</w:t>
      </w:r>
      <w:r w:rsidR="00683B46" w:rsidRPr="0071445D">
        <w:rPr>
          <w:rFonts w:ascii="Century Gothic" w:hAnsi="Century Gothic"/>
        </w:rPr>
        <w:t xml:space="preserve"> RS485</w:t>
      </w:r>
      <w:r w:rsidR="00233F49" w:rsidRPr="0071445D">
        <w:rPr>
          <w:rFonts w:ascii="Century Gothic" w:hAnsi="Century Gothic"/>
        </w:rPr>
        <w:t xml:space="preserve"> za potrebe kaskadne funkcije</w:t>
      </w:r>
      <w:r w:rsidR="00D465FD" w:rsidRPr="0071445D">
        <w:rPr>
          <w:rFonts w:ascii="Century Gothic" w:hAnsi="Century Gothic"/>
        </w:rPr>
        <w:t xml:space="preserve"> (I2)</w:t>
      </w:r>
      <w:r w:rsidR="00683B46" w:rsidRPr="0071445D">
        <w:rPr>
          <w:rFonts w:ascii="Century Gothic" w:hAnsi="Century Gothic"/>
        </w:rPr>
        <w:t xml:space="preserve">; </w:t>
      </w:r>
    </w:p>
    <w:p w14:paraId="1C00E10F" w14:textId="77777777" w:rsidR="00303C54" w:rsidRPr="0071445D" w:rsidRDefault="00683B46" w:rsidP="008E04B0">
      <w:pPr>
        <w:pStyle w:val="Brezrazmikov"/>
        <w:numPr>
          <w:ilvl w:val="0"/>
          <w:numId w:val="53"/>
        </w:numPr>
        <w:spacing w:line="276" w:lineRule="auto"/>
        <w:jc w:val="both"/>
        <w:rPr>
          <w:rFonts w:ascii="Century Gothic" w:hAnsi="Century Gothic"/>
        </w:rPr>
      </w:pPr>
      <w:r w:rsidRPr="0071445D">
        <w:rPr>
          <w:rFonts w:ascii="Century Gothic" w:hAnsi="Century Gothic"/>
        </w:rPr>
        <w:t>komunikacijski vmesnik za komunikacijo s HES distribucijskega operaterja</w:t>
      </w:r>
      <w:r w:rsidR="00D465FD" w:rsidRPr="0071445D">
        <w:rPr>
          <w:rFonts w:ascii="Century Gothic" w:hAnsi="Century Gothic"/>
        </w:rPr>
        <w:t xml:space="preserve"> (I3)</w:t>
      </w:r>
      <w:r w:rsidRPr="0071445D">
        <w:rPr>
          <w:rFonts w:ascii="Century Gothic" w:hAnsi="Century Gothic"/>
        </w:rPr>
        <w:t>.</w:t>
      </w:r>
    </w:p>
    <w:p w14:paraId="5ECA68BC" w14:textId="71766AF0" w:rsidR="00D827E0" w:rsidRPr="0071445D" w:rsidRDefault="00303C54" w:rsidP="008E04B0">
      <w:pPr>
        <w:pStyle w:val="Brezrazmikov"/>
        <w:numPr>
          <w:ilvl w:val="0"/>
          <w:numId w:val="53"/>
        </w:numPr>
        <w:spacing w:line="276" w:lineRule="auto"/>
        <w:jc w:val="both"/>
        <w:rPr>
          <w:rFonts w:ascii="Century Gothic" w:hAnsi="Century Gothic"/>
        </w:rPr>
      </w:pPr>
      <w:proofErr w:type="spellStart"/>
      <w:r w:rsidRPr="0071445D">
        <w:rPr>
          <w:rFonts w:ascii="Century Gothic" w:hAnsi="Century Gothic"/>
        </w:rPr>
        <w:t>komunikacijki</w:t>
      </w:r>
      <w:proofErr w:type="spellEnd"/>
      <w:r w:rsidRPr="0071445D">
        <w:rPr>
          <w:rFonts w:ascii="Century Gothic" w:hAnsi="Century Gothic"/>
        </w:rPr>
        <w:t xml:space="preserve"> vmesnik za komunikacijo s SCADA</w:t>
      </w:r>
      <w:r w:rsidR="000A23FD" w:rsidRPr="0071445D">
        <w:rPr>
          <w:rFonts w:ascii="Century Gothic" w:hAnsi="Century Gothic"/>
        </w:rPr>
        <w:t xml:space="preserve">, </w:t>
      </w:r>
      <w:proofErr w:type="spellStart"/>
      <w:r w:rsidR="000A23FD" w:rsidRPr="0071445D">
        <w:rPr>
          <w:rFonts w:ascii="Century Gothic" w:hAnsi="Century Gothic"/>
        </w:rPr>
        <w:t>Modbus</w:t>
      </w:r>
      <w:proofErr w:type="spellEnd"/>
      <w:r w:rsidRPr="0071445D">
        <w:rPr>
          <w:rFonts w:ascii="Century Gothic" w:hAnsi="Century Gothic"/>
        </w:rPr>
        <w:t xml:space="preserve"> sistem</w:t>
      </w:r>
      <w:r w:rsidR="000A23FD" w:rsidRPr="0071445D">
        <w:rPr>
          <w:rFonts w:ascii="Century Gothic" w:hAnsi="Century Gothic"/>
        </w:rPr>
        <w:t>om ter sistem</w:t>
      </w:r>
      <w:r w:rsidR="00C82F49" w:rsidRPr="0071445D">
        <w:rPr>
          <w:rFonts w:ascii="Century Gothic" w:hAnsi="Century Gothic"/>
        </w:rPr>
        <w:t>om</w:t>
      </w:r>
      <w:r w:rsidR="000A23FD" w:rsidRPr="0071445D">
        <w:rPr>
          <w:rFonts w:ascii="Century Gothic" w:hAnsi="Century Gothic"/>
        </w:rPr>
        <w:t xml:space="preserve"> avtomatizacije transformatorskih postaj</w:t>
      </w:r>
      <w:r w:rsidRPr="0071445D">
        <w:rPr>
          <w:rFonts w:ascii="Century Gothic" w:hAnsi="Century Gothic"/>
        </w:rPr>
        <w:t xml:space="preserve"> (I3)</w:t>
      </w:r>
      <w:r w:rsidR="00B2067B" w:rsidRPr="0071445D">
        <w:rPr>
          <w:rFonts w:ascii="Century Gothic" w:hAnsi="Century Gothic"/>
        </w:rPr>
        <w:t xml:space="preserve"> </w:t>
      </w:r>
    </w:p>
    <w:p w14:paraId="5ECA68BD" w14:textId="77777777" w:rsidR="00D465FD" w:rsidRPr="0071445D" w:rsidRDefault="00D465FD" w:rsidP="00B66B94">
      <w:pPr>
        <w:pStyle w:val="Brezrazmikov"/>
        <w:spacing w:line="276" w:lineRule="auto"/>
        <w:jc w:val="both"/>
        <w:rPr>
          <w:rStyle w:val="hps"/>
          <w:rFonts w:ascii="Century Gothic" w:hAnsi="Century Gothic"/>
        </w:rPr>
      </w:pPr>
    </w:p>
    <w:p w14:paraId="5ECA68BE" w14:textId="224F542F" w:rsidR="00E260C2" w:rsidRPr="0071445D" w:rsidRDefault="00E24D39" w:rsidP="00B66B94">
      <w:pPr>
        <w:pStyle w:val="Brezrazmikov"/>
        <w:spacing w:line="276" w:lineRule="auto"/>
        <w:jc w:val="both"/>
        <w:rPr>
          <w:rFonts w:ascii="Century Gothic" w:hAnsi="Century Gothic"/>
        </w:rPr>
      </w:pPr>
      <w:r w:rsidRPr="0071445D">
        <w:rPr>
          <w:rStyle w:val="hps"/>
          <w:rFonts w:ascii="Century Gothic" w:hAnsi="Century Gothic"/>
        </w:rPr>
        <w:t>Zahtevana je podpora</w:t>
      </w:r>
      <w:r w:rsidRPr="0071445D">
        <w:rPr>
          <w:rFonts w:ascii="Century Gothic" w:hAnsi="Century Gothic"/>
        </w:rPr>
        <w:t xml:space="preserve"> kaskadn</w:t>
      </w:r>
      <w:r w:rsidR="00D827E0" w:rsidRPr="0071445D">
        <w:rPr>
          <w:rFonts w:ascii="Century Gothic" w:hAnsi="Century Gothic"/>
        </w:rPr>
        <w:t>i</w:t>
      </w:r>
      <w:r w:rsidRPr="0071445D">
        <w:rPr>
          <w:rFonts w:ascii="Century Gothic" w:hAnsi="Century Gothic"/>
        </w:rPr>
        <w:t xml:space="preserve"> </w:t>
      </w:r>
      <w:r w:rsidRPr="0071445D">
        <w:rPr>
          <w:rStyle w:val="hps"/>
          <w:rFonts w:ascii="Century Gothic" w:hAnsi="Century Gothic"/>
        </w:rPr>
        <w:t>funkcij</w:t>
      </w:r>
      <w:r w:rsidR="00D827E0" w:rsidRPr="0071445D">
        <w:rPr>
          <w:rStyle w:val="hps"/>
          <w:rFonts w:ascii="Century Gothic" w:hAnsi="Century Gothic"/>
        </w:rPr>
        <w:t xml:space="preserve">i - prevezava </w:t>
      </w:r>
      <w:r w:rsidR="00D827E0" w:rsidRPr="0071445D">
        <w:rPr>
          <w:rFonts w:ascii="Century Gothic" w:hAnsi="Century Gothic"/>
        </w:rPr>
        <w:t>komunikacijskega kanala proti HES na</w:t>
      </w:r>
      <w:r w:rsidR="00467FB2" w:rsidRPr="0071445D">
        <w:rPr>
          <w:rFonts w:ascii="Century Gothic" w:hAnsi="Century Gothic"/>
        </w:rPr>
        <w:t xml:space="preserve"> vmesnik RS485</w:t>
      </w:r>
      <w:r w:rsidRPr="0071445D">
        <w:rPr>
          <w:rStyle w:val="hps"/>
          <w:rFonts w:ascii="Century Gothic" w:hAnsi="Century Gothic"/>
        </w:rPr>
        <w:t>, ki</w:t>
      </w:r>
      <w:r w:rsidRPr="0071445D">
        <w:rPr>
          <w:rFonts w:ascii="Century Gothic" w:hAnsi="Century Gothic"/>
        </w:rPr>
        <w:t xml:space="preserve"> </w:t>
      </w:r>
      <w:r w:rsidRPr="0071445D">
        <w:rPr>
          <w:rStyle w:val="hps"/>
          <w:rFonts w:ascii="Century Gothic" w:hAnsi="Century Gothic"/>
        </w:rPr>
        <w:t>omogoča, da števec deluje kot komunikacijski prehod</w:t>
      </w:r>
      <w:r w:rsidRPr="0071445D">
        <w:rPr>
          <w:rFonts w:ascii="Century Gothic" w:hAnsi="Century Gothic"/>
        </w:rPr>
        <w:t xml:space="preserve"> </w:t>
      </w:r>
      <w:r w:rsidRPr="0071445D">
        <w:rPr>
          <w:rStyle w:val="hps"/>
          <w:rFonts w:ascii="Century Gothic" w:hAnsi="Century Gothic"/>
        </w:rPr>
        <w:t>proti drugemu/drugim števcem.</w:t>
      </w:r>
      <w:r w:rsidR="009D613E" w:rsidRPr="0071445D">
        <w:rPr>
          <w:rStyle w:val="hps"/>
          <w:rFonts w:ascii="Century Gothic" w:hAnsi="Century Gothic"/>
        </w:rPr>
        <w:t xml:space="preserve"> Podprt mora biti komunikacijski protokol</w:t>
      </w:r>
      <w:r w:rsidR="009D613E" w:rsidRPr="0071445D">
        <w:rPr>
          <w:rFonts w:ascii="Century Gothic" w:hAnsi="Century Gothic"/>
        </w:rPr>
        <w:t xml:space="preserve"> po SIST EN</w:t>
      </w:r>
      <w:r w:rsidR="009D613E" w:rsidRPr="0071445D">
        <w:rPr>
          <w:rStyle w:val="hps"/>
          <w:rFonts w:ascii="Century Gothic" w:hAnsi="Century Gothic"/>
        </w:rPr>
        <w:t xml:space="preserve"> 62056-46</w:t>
      </w:r>
      <w:r w:rsidR="009D613E" w:rsidRPr="0071445D">
        <w:rPr>
          <w:rFonts w:ascii="Century Gothic" w:hAnsi="Century Gothic"/>
        </w:rPr>
        <w:t>.</w:t>
      </w:r>
      <w:r w:rsidR="00467FB2" w:rsidRPr="0071445D">
        <w:rPr>
          <w:rFonts w:ascii="Century Gothic" w:hAnsi="Century Gothic"/>
        </w:rPr>
        <w:t xml:space="preserve"> Komunikacijski vmesnik</w:t>
      </w:r>
      <w:r w:rsidR="00D827E0" w:rsidRPr="0071445D">
        <w:rPr>
          <w:rFonts w:ascii="Century Gothic" w:hAnsi="Century Gothic"/>
        </w:rPr>
        <w:t xml:space="preserve"> RS485 mora biti izveden na osnovni plošči števca, v nasprotnem primeru mora </w:t>
      </w:r>
      <w:r w:rsidR="00D8680F" w:rsidRPr="0071445D">
        <w:rPr>
          <w:rFonts w:ascii="Century Gothic" w:hAnsi="Century Gothic"/>
        </w:rPr>
        <w:t>biti vsak izmen</w:t>
      </w:r>
      <w:r w:rsidR="00C1643B" w:rsidRPr="0071445D">
        <w:rPr>
          <w:rFonts w:ascii="Century Gothic" w:hAnsi="Century Gothic"/>
        </w:rPr>
        <w:t>ljiv</w:t>
      </w:r>
      <w:r w:rsidR="00D8680F" w:rsidRPr="0071445D">
        <w:rPr>
          <w:rFonts w:ascii="Century Gothic" w:hAnsi="Century Gothic"/>
        </w:rPr>
        <w:t xml:space="preserve"> komunikacijski modul opremljen s tem vmesnikom.</w:t>
      </w:r>
      <w:r w:rsidR="00233F49" w:rsidRPr="0071445D">
        <w:rPr>
          <w:rFonts w:ascii="Century Gothic" w:hAnsi="Century Gothic"/>
        </w:rPr>
        <w:t xml:space="preserve"> </w:t>
      </w:r>
    </w:p>
    <w:p w14:paraId="5ECA68BF" w14:textId="77777777" w:rsidR="000E0657" w:rsidRPr="0071445D" w:rsidRDefault="000E0657" w:rsidP="00B66B94">
      <w:pPr>
        <w:pStyle w:val="Brezrazmikov"/>
        <w:spacing w:line="276" w:lineRule="auto"/>
        <w:jc w:val="both"/>
        <w:rPr>
          <w:rFonts w:ascii="Century Gothic" w:hAnsi="Century Gothic"/>
        </w:rPr>
      </w:pPr>
    </w:p>
    <w:p w14:paraId="5ECA68C0" w14:textId="77777777" w:rsidR="005B4F86" w:rsidRPr="0071445D" w:rsidRDefault="005B4F86" w:rsidP="005B4F86">
      <w:pPr>
        <w:pStyle w:val="Naslov3"/>
        <w:numPr>
          <w:ilvl w:val="2"/>
          <w:numId w:val="1"/>
        </w:numPr>
        <w:rPr>
          <w:rFonts w:ascii="Century Gothic" w:eastAsiaTheme="minorHAnsi" w:hAnsi="Century Gothic"/>
          <w:lang w:eastAsia="en-US"/>
        </w:rPr>
      </w:pPr>
      <w:bookmarkStart w:id="54" w:name="_Toc153260967"/>
      <w:r w:rsidRPr="0071445D">
        <w:rPr>
          <w:rFonts w:ascii="Century Gothic" w:eastAsiaTheme="minorHAnsi" w:hAnsi="Century Gothic"/>
          <w:lang w:eastAsia="en-US"/>
        </w:rPr>
        <w:t>Optični komunikacijski vmesnik</w:t>
      </w:r>
      <w:bookmarkEnd w:id="54"/>
    </w:p>
    <w:p w14:paraId="5ECA68C1" w14:textId="77777777" w:rsidR="00C82518" w:rsidRPr="0071445D" w:rsidRDefault="00C82518" w:rsidP="00C82518">
      <w:pPr>
        <w:autoSpaceDE w:val="0"/>
        <w:autoSpaceDN w:val="0"/>
        <w:adjustRightInd w:val="0"/>
        <w:spacing w:after="0" w:line="240" w:lineRule="auto"/>
        <w:rPr>
          <w:rFonts w:ascii="Century Gothic" w:eastAsiaTheme="minorHAnsi" w:hAnsi="Century Gothic" w:cs="Times-Bold"/>
          <w:b/>
          <w:bCs/>
          <w:lang w:eastAsia="en-US"/>
        </w:rPr>
      </w:pPr>
    </w:p>
    <w:p w14:paraId="5ECA68C2" w14:textId="77777777" w:rsidR="00C82518" w:rsidRPr="0071445D" w:rsidRDefault="00C82518" w:rsidP="00B66B94">
      <w:pPr>
        <w:autoSpaceDE w:val="0"/>
        <w:autoSpaceDN w:val="0"/>
        <w:adjustRightInd w:val="0"/>
        <w:spacing w:after="0"/>
        <w:jc w:val="both"/>
        <w:rPr>
          <w:rFonts w:ascii="Century Gothic" w:eastAsiaTheme="minorHAnsi" w:hAnsi="Century Gothic" w:cs="Times-Bold"/>
          <w:bCs/>
          <w:lang w:eastAsia="en-US"/>
        </w:rPr>
      </w:pPr>
      <w:r w:rsidRPr="0071445D">
        <w:rPr>
          <w:rFonts w:ascii="Century Gothic" w:eastAsiaTheme="minorHAnsi" w:hAnsi="Century Gothic" w:cs="Times-Bold"/>
          <w:bCs/>
          <w:lang w:eastAsia="en-US"/>
        </w:rPr>
        <w:t>Optični komunikacijski</w:t>
      </w:r>
      <w:r w:rsidRPr="0071445D">
        <w:rPr>
          <w:rFonts w:ascii="Century Gothic" w:eastAsiaTheme="minorHAnsi" w:hAnsi="Century Gothic" w:cs="Times-Bold"/>
          <w:b/>
          <w:bCs/>
          <w:lang w:eastAsia="en-US"/>
        </w:rPr>
        <w:t xml:space="preserve"> </w:t>
      </w:r>
      <w:r w:rsidRPr="0071445D">
        <w:rPr>
          <w:rFonts w:ascii="Century Gothic" w:eastAsiaTheme="minorHAnsi" w:hAnsi="Century Gothic" w:cs="Times-Bold"/>
          <w:bCs/>
          <w:lang w:eastAsia="en-US"/>
        </w:rPr>
        <w:t>vmesnik je namenjen za lokalno branje in konfiguriranje števca. Tehnične zahteve za ta vmesnik so:</w:t>
      </w:r>
    </w:p>
    <w:p w14:paraId="5ECA68C3" w14:textId="77777777" w:rsidR="00C82518" w:rsidRPr="0071445D" w:rsidRDefault="00C82518" w:rsidP="00B66B94">
      <w:pPr>
        <w:pStyle w:val="Odstavekseznama"/>
        <w:numPr>
          <w:ilvl w:val="0"/>
          <w:numId w:val="2"/>
        </w:numPr>
        <w:autoSpaceDE w:val="0"/>
        <w:autoSpaceDN w:val="0"/>
        <w:adjustRightInd w:val="0"/>
        <w:spacing w:after="0"/>
        <w:jc w:val="both"/>
        <w:rPr>
          <w:rFonts w:ascii="Century Gothic" w:eastAsiaTheme="minorHAnsi" w:hAnsi="Century Gothic" w:cs="Times-Bold"/>
          <w:b/>
          <w:bCs/>
          <w:lang w:eastAsia="en-US"/>
        </w:rPr>
      </w:pPr>
      <w:r w:rsidRPr="0071445D">
        <w:rPr>
          <w:rFonts w:ascii="Century Gothic" w:eastAsiaTheme="minorHAnsi" w:hAnsi="Century Gothic" w:cs="Times-Roman"/>
          <w:lang w:eastAsia="en-US"/>
        </w:rPr>
        <w:t>dvosmerna komunikacija;</w:t>
      </w:r>
    </w:p>
    <w:p w14:paraId="5ECA68C4" w14:textId="792F1342" w:rsidR="00C82518" w:rsidRPr="0071445D" w:rsidRDefault="00C82518" w:rsidP="00B66B94">
      <w:pPr>
        <w:pStyle w:val="Odstavekseznama"/>
        <w:numPr>
          <w:ilvl w:val="0"/>
          <w:numId w:val="2"/>
        </w:numPr>
        <w:autoSpaceDE w:val="0"/>
        <w:autoSpaceDN w:val="0"/>
        <w:adjustRightInd w:val="0"/>
        <w:spacing w:after="0"/>
        <w:jc w:val="both"/>
        <w:rPr>
          <w:rStyle w:val="hps"/>
          <w:rFonts w:ascii="Century Gothic" w:eastAsiaTheme="minorHAnsi" w:hAnsi="Century Gothic" w:cs="Times-Bold"/>
          <w:b/>
          <w:bCs/>
          <w:lang w:eastAsia="en-US"/>
        </w:rPr>
      </w:pPr>
      <w:r w:rsidRPr="0071445D">
        <w:rPr>
          <w:rStyle w:val="hps"/>
          <w:rFonts w:ascii="Century Gothic" w:hAnsi="Century Gothic"/>
        </w:rPr>
        <w:t>fizikalne lastnosti</w:t>
      </w:r>
      <w:r w:rsidRPr="0071445D">
        <w:rPr>
          <w:rFonts w:ascii="Century Gothic" w:hAnsi="Century Gothic"/>
        </w:rPr>
        <w:t xml:space="preserve"> vmesnika </w:t>
      </w:r>
      <w:r w:rsidRPr="0071445D">
        <w:rPr>
          <w:rStyle w:val="hps"/>
          <w:rFonts w:ascii="Century Gothic" w:hAnsi="Century Gothic"/>
        </w:rPr>
        <w:t>v</w:t>
      </w:r>
      <w:r w:rsidRPr="0071445D">
        <w:rPr>
          <w:rFonts w:ascii="Century Gothic" w:hAnsi="Century Gothic"/>
        </w:rPr>
        <w:t xml:space="preserve"> </w:t>
      </w:r>
      <w:r w:rsidRPr="0071445D">
        <w:rPr>
          <w:rStyle w:val="hps"/>
          <w:rFonts w:ascii="Century Gothic" w:hAnsi="Century Gothic"/>
        </w:rPr>
        <w:t xml:space="preserve">skladu </w:t>
      </w:r>
      <w:r w:rsidR="00533E45" w:rsidRPr="0071445D">
        <w:rPr>
          <w:rStyle w:val="hps"/>
          <w:rFonts w:ascii="Century Gothic" w:hAnsi="Century Gothic"/>
        </w:rPr>
        <w:t xml:space="preserve">s </w:t>
      </w:r>
      <w:r w:rsidRPr="0071445D">
        <w:rPr>
          <w:rFonts w:ascii="Century Gothic" w:hAnsi="Century Gothic"/>
          <w:lang w:eastAsia="en-US"/>
        </w:rPr>
        <w:t>SIST EN 62056-46</w:t>
      </w:r>
      <w:r w:rsidRPr="0071445D">
        <w:rPr>
          <w:rStyle w:val="hps"/>
          <w:rFonts w:ascii="Century Gothic" w:hAnsi="Century Gothic"/>
        </w:rPr>
        <w:t>;</w:t>
      </w:r>
    </w:p>
    <w:p w14:paraId="5ECA68C5" w14:textId="77777777" w:rsidR="00060B64" w:rsidRPr="0071445D" w:rsidRDefault="00060B64" w:rsidP="008E04B0">
      <w:pPr>
        <w:pStyle w:val="Odstavekseznama"/>
        <w:numPr>
          <w:ilvl w:val="1"/>
          <w:numId w:val="32"/>
        </w:numPr>
        <w:autoSpaceDE w:val="0"/>
        <w:autoSpaceDN w:val="0"/>
        <w:adjustRightInd w:val="0"/>
        <w:spacing w:after="60"/>
        <w:jc w:val="both"/>
        <w:rPr>
          <w:rFonts w:ascii="Century Gothic" w:eastAsiaTheme="minorHAnsi" w:hAnsi="Century Gothic" w:cs="Arial"/>
          <w:color w:val="000000"/>
          <w:lang w:eastAsia="en-US"/>
        </w:rPr>
      </w:pPr>
      <w:r w:rsidRPr="0071445D">
        <w:rPr>
          <w:rFonts w:ascii="Century Gothic" w:eastAsiaTheme="minorHAnsi" w:hAnsi="Century Gothic" w:cs="Arial"/>
          <w:color w:val="000000"/>
          <w:lang w:eastAsia="en-US"/>
        </w:rPr>
        <w:t xml:space="preserve">PHY SIST EN 62056-42; </w:t>
      </w:r>
    </w:p>
    <w:p w14:paraId="5ECA68C6" w14:textId="77777777" w:rsidR="00060B64" w:rsidRPr="0071445D" w:rsidRDefault="00060B64" w:rsidP="008E04B0">
      <w:pPr>
        <w:pStyle w:val="Odstavekseznama"/>
        <w:numPr>
          <w:ilvl w:val="1"/>
          <w:numId w:val="32"/>
        </w:numPr>
        <w:autoSpaceDE w:val="0"/>
        <w:autoSpaceDN w:val="0"/>
        <w:adjustRightInd w:val="0"/>
        <w:spacing w:after="60"/>
        <w:jc w:val="both"/>
        <w:rPr>
          <w:rFonts w:ascii="Century Gothic" w:eastAsiaTheme="minorHAnsi" w:hAnsi="Century Gothic" w:cs="Arial"/>
          <w:color w:val="000000"/>
          <w:lang w:eastAsia="en-US"/>
        </w:rPr>
      </w:pPr>
      <w:r w:rsidRPr="0071445D">
        <w:rPr>
          <w:rFonts w:ascii="Century Gothic" w:eastAsiaTheme="minorHAnsi" w:hAnsi="Century Gothic" w:cs="Arial"/>
          <w:color w:val="000000"/>
          <w:lang w:eastAsia="en-US"/>
        </w:rPr>
        <w:t xml:space="preserve">DLL SIST EN 62056-46; </w:t>
      </w:r>
    </w:p>
    <w:p w14:paraId="5ECA68C7" w14:textId="77777777" w:rsidR="00060B64" w:rsidRPr="0071445D" w:rsidRDefault="00060B64" w:rsidP="008E04B0">
      <w:pPr>
        <w:pStyle w:val="Odstavekseznama"/>
        <w:numPr>
          <w:ilvl w:val="1"/>
          <w:numId w:val="32"/>
        </w:numPr>
        <w:autoSpaceDE w:val="0"/>
        <w:autoSpaceDN w:val="0"/>
        <w:adjustRightInd w:val="0"/>
        <w:spacing w:after="60"/>
        <w:jc w:val="both"/>
        <w:rPr>
          <w:rStyle w:val="hps"/>
          <w:rFonts w:ascii="Century Gothic" w:eastAsiaTheme="minorHAnsi" w:hAnsi="Century Gothic" w:cs="Arial"/>
          <w:color w:val="000000"/>
          <w:lang w:eastAsia="en-US"/>
        </w:rPr>
      </w:pPr>
      <w:r w:rsidRPr="0071445D">
        <w:rPr>
          <w:rFonts w:ascii="Century Gothic" w:eastAsiaTheme="minorHAnsi" w:hAnsi="Century Gothic" w:cs="Arial"/>
          <w:color w:val="000000"/>
          <w:lang w:eastAsia="en-US"/>
        </w:rPr>
        <w:t xml:space="preserve">APP </w:t>
      </w:r>
      <w:r w:rsidR="00984913" w:rsidRPr="0071445D">
        <w:rPr>
          <w:rFonts w:ascii="Century Gothic" w:eastAsiaTheme="minorHAnsi" w:hAnsi="Century Gothic" w:cs="Arial"/>
          <w:color w:val="000000"/>
          <w:lang w:eastAsia="en-US"/>
        </w:rPr>
        <w:t>SIST EN 62056-5-3</w:t>
      </w:r>
      <w:r w:rsidRPr="0071445D">
        <w:rPr>
          <w:rFonts w:ascii="Century Gothic" w:eastAsiaTheme="minorHAnsi" w:hAnsi="Century Gothic" w:cs="Arial"/>
          <w:color w:val="000000"/>
          <w:lang w:eastAsia="en-US"/>
        </w:rPr>
        <w:t xml:space="preserve">; </w:t>
      </w:r>
    </w:p>
    <w:p w14:paraId="5ECA68C8" w14:textId="38AD1696" w:rsidR="00C82518" w:rsidRPr="0071445D" w:rsidRDefault="00C82518" w:rsidP="00B66B94">
      <w:pPr>
        <w:pStyle w:val="Odstavekseznama"/>
        <w:numPr>
          <w:ilvl w:val="0"/>
          <w:numId w:val="2"/>
        </w:numPr>
        <w:autoSpaceDE w:val="0"/>
        <w:autoSpaceDN w:val="0"/>
        <w:adjustRightInd w:val="0"/>
        <w:spacing w:after="0"/>
        <w:jc w:val="both"/>
        <w:rPr>
          <w:rFonts w:ascii="Century Gothic" w:eastAsiaTheme="minorHAnsi" w:hAnsi="Century Gothic" w:cs="Arial"/>
          <w:color w:val="000000"/>
          <w:lang w:eastAsia="en-US"/>
        </w:rPr>
      </w:pPr>
      <w:r w:rsidRPr="0071445D">
        <w:rPr>
          <w:rFonts w:ascii="Century Gothic" w:eastAsiaTheme="minorHAnsi" w:hAnsi="Century Gothic" w:cs="Arial"/>
          <w:color w:val="000000"/>
          <w:lang w:eastAsia="en-US"/>
        </w:rPr>
        <w:t xml:space="preserve">podpora </w:t>
      </w:r>
      <w:r w:rsidR="0066527C" w:rsidRPr="0071445D">
        <w:rPr>
          <w:rFonts w:ascii="Century Gothic" w:eastAsiaTheme="minorHAnsi" w:hAnsi="Century Gothic" w:cs="Arial"/>
          <w:color w:val="000000"/>
          <w:lang w:eastAsia="en-US"/>
        </w:rPr>
        <w:t xml:space="preserve">za </w:t>
      </w:r>
      <w:proofErr w:type="spellStart"/>
      <w:r w:rsidRPr="0071445D">
        <w:rPr>
          <w:rFonts w:ascii="Century Gothic" w:eastAsiaTheme="minorHAnsi" w:hAnsi="Century Gothic" w:cs="Arial"/>
          <w:color w:val="000000"/>
          <w:lang w:eastAsia="en-US"/>
        </w:rPr>
        <w:t>interoperabilni</w:t>
      </w:r>
      <w:proofErr w:type="spellEnd"/>
      <w:r w:rsidRPr="0071445D">
        <w:rPr>
          <w:rFonts w:ascii="Century Gothic" w:eastAsiaTheme="minorHAnsi" w:hAnsi="Century Gothic" w:cs="Arial"/>
          <w:color w:val="000000"/>
          <w:lang w:eastAsia="en-US"/>
        </w:rPr>
        <w:t xml:space="preserve"> komunikacijski protokol DLMS/COSEM </w:t>
      </w:r>
      <w:r w:rsidRPr="0071445D">
        <w:rPr>
          <w:rStyle w:val="hps"/>
          <w:rFonts w:ascii="Century Gothic" w:hAnsi="Century Gothic"/>
        </w:rPr>
        <w:t>v</w:t>
      </w:r>
      <w:r w:rsidRPr="0071445D">
        <w:rPr>
          <w:rFonts w:ascii="Century Gothic" w:hAnsi="Century Gothic"/>
        </w:rPr>
        <w:t xml:space="preserve"> </w:t>
      </w:r>
      <w:r w:rsidRPr="0071445D">
        <w:rPr>
          <w:rStyle w:val="hps"/>
          <w:rFonts w:ascii="Century Gothic" w:hAnsi="Century Gothic"/>
        </w:rPr>
        <w:t>skladu s</w:t>
      </w:r>
      <w:r w:rsidRPr="0071445D">
        <w:rPr>
          <w:rFonts w:ascii="Century Gothic" w:hAnsi="Century Gothic"/>
        </w:rPr>
        <w:t xml:space="preserve"> </w:t>
      </w:r>
      <w:r w:rsidRPr="0071445D">
        <w:rPr>
          <w:rStyle w:val="hps"/>
          <w:rFonts w:ascii="Century Gothic" w:hAnsi="Century Gothic"/>
        </w:rPr>
        <w:t>SIST</w:t>
      </w:r>
      <w:r w:rsidRPr="0071445D">
        <w:rPr>
          <w:rFonts w:ascii="Century Gothic" w:hAnsi="Century Gothic"/>
        </w:rPr>
        <w:t xml:space="preserve"> </w:t>
      </w:r>
      <w:r w:rsidRPr="0071445D">
        <w:rPr>
          <w:rStyle w:val="hps"/>
          <w:rFonts w:ascii="Century Gothic" w:hAnsi="Century Gothic"/>
        </w:rPr>
        <w:t>EN</w:t>
      </w:r>
      <w:r w:rsidRPr="0071445D">
        <w:rPr>
          <w:rFonts w:ascii="Century Gothic" w:eastAsiaTheme="minorHAnsi" w:hAnsi="Century Gothic" w:cs="Arial"/>
          <w:color w:val="000000"/>
          <w:lang w:eastAsia="en-US"/>
        </w:rPr>
        <w:t xml:space="preserve"> 62056-</w:t>
      </w:r>
      <w:r w:rsidR="00533E45" w:rsidRPr="0071445D">
        <w:rPr>
          <w:rFonts w:ascii="Century Gothic" w:eastAsiaTheme="minorHAnsi" w:hAnsi="Century Gothic" w:cs="Arial"/>
          <w:color w:val="000000"/>
          <w:lang w:eastAsia="en-US"/>
        </w:rPr>
        <w:t>46</w:t>
      </w:r>
      <w:r w:rsidRPr="0071445D">
        <w:rPr>
          <w:rFonts w:ascii="Century Gothic" w:eastAsiaTheme="minorHAnsi" w:hAnsi="Century Gothic" w:cs="Arial"/>
          <w:color w:val="000000"/>
          <w:lang w:eastAsia="en-US"/>
        </w:rPr>
        <w:t xml:space="preserve"> mode E;</w:t>
      </w:r>
    </w:p>
    <w:p w14:paraId="5ECA68C9" w14:textId="28336BD2" w:rsidR="00C82518" w:rsidRPr="0071445D" w:rsidRDefault="00C82518" w:rsidP="000E0657">
      <w:pPr>
        <w:pStyle w:val="Odstavekseznama"/>
        <w:numPr>
          <w:ilvl w:val="0"/>
          <w:numId w:val="2"/>
        </w:numPr>
        <w:autoSpaceDE w:val="0"/>
        <w:autoSpaceDN w:val="0"/>
        <w:adjustRightInd w:val="0"/>
        <w:spacing w:after="0"/>
        <w:rPr>
          <w:rStyle w:val="hps"/>
          <w:rFonts w:ascii="Century Gothic" w:eastAsiaTheme="minorHAnsi" w:hAnsi="Century Gothic" w:cs="Arial"/>
          <w:color w:val="000000"/>
          <w:lang w:eastAsia="en-US"/>
        </w:rPr>
      </w:pPr>
      <w:r w:rsidRPr="0071445D">
        <w:rPr>
          <w:rStyle w:val="hps"/>
          <w:rFonts w:ascii="Century Gothic" w:eastAsiaTheme="minorHAnsi" w:hAnsi="Century Gothic" w:cs="Arial"/>
          <w:color w:val="000000"/>
          <w:lang w:eastAsia="en-US"/>
        </w:rPr>
        <w:t>OBIS identifikacijske kode skladn</w:t>
      </w:r>
      <w:r w:rsidR="00C233C4" w:rsidRPr="0071445D">
        <w:rPr>
          <w:rStyle w:val="hps"/>
          <w:rFonts w:ascii="Century Gothic" w:eastAsiaTheme="minorHAnsi" w:hAnsi="Century Gothic" w:cs="Arial"/>
          <w:color w:val="000000"/>
          <w:lang w:eastAsia="en-US"/>
        </w:rPr>
        <w:t>e</w:t>
      </w:r>
      <w:r w:rsidRPr="0071445D">
        <w:rPr>
          <w:rStyle w:val="hps"/>
          <w:rFonts w:ascii="Century Gothic" w:eastAsiaTheme="minorHAnsi" w:hAnsi="Century Gothic" w:cs="Arial"/>
          <w:color w:val="000000"/>
          <w:lang w:eastAsia="en-US"/>
        </w:rPr>
        <w:t xml:space="preserve"> </w:t>
      </w:r>
      <w:r w:rsidR="00411970" w:rsidRPr="0071445D">
        <w:rPr>
          <w:rStyle w:val="hps"/>
          <w:rFonts w:ascii="Century Gothic" w:eastAsiaTheme="minorHAnsi" w:hAnsi="Century Gothic" w:cs="Arial"/>
          <w:color w:val="000000"/>
          <w:lang w:eastAsia="en-US"/>
        </w:rPr>
        <w:t xml:space="preserve">s </w:t>
      </w:r>
      <w:r w:rsidR="00984913" w:rsidRPr="0071445D">
        <w:rPr>
          <w:rStyle w:val="hps"/>
          <w:rFonts w:ascii="Century Gothic" w:eastAsiaTheme="minorHAnsi" w:hAnsi="Century Gothic" w:cs="Arial"/>
          <w:color w:val="000000"/>
          <w:lang w:eastAsia="en-US"/>
        </w:rPr>
        <w:t>SIST EN 62056-6-1</w:t>
      </w:r>
      <w:r w:rsidR="005A7BDB" w:rsidRPr="0071445D">
        <w:rPr>
          <w:rStyle w:val="hps"/>
          <w:rFonts w:ascii="Century Gothic" w:eastAsiaTheme="minorHAnsi" w:hAnsi="Century Gothic" w:cs="Arial"/>
          <w:color w:val="000000"/>
          <w:lang w:eastAsia="en-US"/>
        </w:rPr>
        <w:t>;</w:t>
      </w:r>
    </w:p>
    <w:p w14:paraId="5ECA68CA" w14:textId="57AD13C9" w:rsidR="007927FC" w:rsidRPr="0071445D" w:rsidRDefault="005A7BDB" w:rsidP="000E0657">
      <w:pPr>
        <w:pStyle w:val="Odstavekseznama"/>
        <w:numPr>
          <w:ilvl w:val="0"/>
          <w:numId w:val="2"/>
        </w:numPr>
        <w:autoSpaceDE w:val="0"/>
        <w:autoSpaceDN w:val="0"/>
        <w:adjustRightInd w:val="0"/>
        <w:spacing w:after="0"/>
        <w:rPr>
          <w:rFonts w:ascii="Century Gothic" w:eastAsiaTheme="minorHAnsi" w:hAnsi="Century Gothic" w:cs="Times-Bold"/>
          <w:b/>
          <w:bCs/>
          <w:lang w:eastAsia="en-US"/>
        </w:rPr>
      </w:pPr>
      <w:r w:rsidRPr="0071445D">
        <w:rPr>
          <w:rFonts w:ascii="Century Gothic" w:hAnsi="Century Gothic"/>
        </w:rPr>
        <w:t>h</w:t>
      </w:r>
      <w:r w:rsidR="00DA2F03" w:rsidRPr="0071445D">
        <w:rPr>
          <w:rFonts w:ascii="Century Gothic" w:hAnsi="Century Gothic"/>
        </w:rPr>
        <w:t>itrost od 300 (1200)</w:t>
      </w:r>
      <w:r w:rsidR="00F442ED" w:rsidRPr="0071445D">
        <w:rPr>
          <w:rFonts w:ascii="Century Gothic" w:hAnsi="Century Gothic"/>
        </w:rPr>
        <w:t xml:space="preserve"> </w:t>
      </w:r>
      <w:r w:rsidR="00DA2F03" w:rsidRPr="0071445D">
        <w:rPr>
          <w:rFonts w:ascii="Century Gothic" w:hAnsi="Century Gothic"/>
        </w:rPr>
        <w:t>b</w:t>
      </w:r>
      <w:r w:rsidR="00C82518" w:rsidRPr="0071445D">
        <w:rPr>
          <w:rFonts w:ascii="Century Gothic" w:hAnsi="Century Gothic"/>
        </w:rPr>
        <w:t xml:space="preserve">/s do </w:t>
      </w:r>
      <w:r w:rsidR="00617929" w:rsidRPr="0071445D">
        <w:rPr>
          <w:rFonts w:ascii="Century Gothic" w:hAnsi="Century Gothic"/>
        </w:rPr>
        <w:t>19</w:t>
      </w:r>
      <w:r w:rsidR="00F442ED" w:rsidRPr="0071445D">
        <w:rPr>
          <w:rFonts w:ascii="Century Gothic" w:hAnsi="Century Gothic"/>
        </w:rPr>
        <w:t>.</w:t>
      </w:r>
      <w:r w:rsidR="00617929" w:rsidRPr="0071445D">
        <w:rPr>
          <w:rFonts w:ascii="Century Gothic" w:hAnsi="Century Gothic"/>
        </w:rPr>
        <w:t>2</w:t>
      </w:r>
      <w:r w:rsidR="00DA2F03" w:rsidRPr="0071445D">
        <w:rPr>
          <w:rFonts w:ascii="Century Gothic" w:hAnsi="Century Gothic"/>
        </w:rPr>
        <w:t>00 b</w:t>
      </w:r>
      <w:r w:rsidR="00C82518" w:rsidRPr="0071445D">
        <w:rPr>
          <w:rFonts w:ascii="Century Gothic" w:hAnsi="Century Gothic"/>
        </w:rPr>
        <w:t xml:space="preserve">/s ali </w:t>
      </w:r>
      <w:r w:rsidR="00060B64" w:rsidRPr="0071445D">
        <w:rPr>
          <w:rFonts w:ascii="Century Gothic" w:hAnsi="Century Gothic"/>
        </w:rPr>
        <w:t>višje</w:t>
      </w:r>
      <w:r w:rsidR="00617929" w:rsidRPr="0071445D">
        <w:rPr>
          <w:rFonts w:ascii="Century Gothic" w:hAnsi="Century Gothic"/>
        </w:rPr>
        <w:t>.</w:t>
      </w:r>
      <w:r w:rsidR="00233F49" w:rsidRPr="0071445D">
        <w:rPr>
          <w:rFonts w:ascii="Century Gothic" w:hAnsi="Century Gothic"/>
        </w:rPr>
        <w:t xml:space="preserve"> </w:t>
      </w:r>
      <w:r w:rsidR="00233F49" w:rsidRPr="0071445D">
        <w:rPr>
          <w:rFonts w:ascii="Century Gothic" w:eastAsia="Calibri" w:hAnsi="Century Gothic" w:cs="Calibri"/>
        </w:rPr>
        <w:t>Osnovna nastavitev je 19.200 b/s.</w:t>
      </w:r>
    </w:p>
    <w:p w14:paraId="5ECA68CB" w14:textId="77777777" w:rsidR="005B4F86" w:rsidRPr="0071445D" w:rsidRDefault="005B4F86">
      <w:pPr>
        <w:rPr>
          <w:rFonts w:ascii="Century Gothic" w:hAnsi="Century Gothic"/>
        </w:rPr>
      </w:pPr>
      <w:bookmarkStart w:id="55" w:name="_Hlk99462627"/>
    </w:p>
    <w:p w14:paraId="5ECA68CC" w14:textId="77777777" w:rsidR="005B4F86" w:rsidRPr="0071445D" w:rsidRDefault="00324E3D" w:rsidP="005B4F86">
      <w:pPr>
        <w:pStyle w:val="Naslov3"/>
        <w:numPr>
          <w:ilvl w:val="2"/>
          <w:numId w:val="1"/>
        </w:numPr>
        <w:rPr>
          <w:rFonts w:ascii="Century Gothic" w:eastAsiaTheme="minorHAnsi" w:hAnsi="Century Gothic"/>
          <w:lang w:eastAsia="en-US"/>
        </w:rPr>
      </w:pPr>
      <w:bookmarkStart w:id="56" w:name="_Toc153260968"/>
      <w:r w:rsidRPr="0071445D">
        <w:rPr>
          <w:rFonts w:ascii="Century Gothic" w:eastAsiaTheme="minorHAnsi" w:hAnsi="Century Gothic"/>
          <w:lang w:eastAsia="en-US"/>
        </w:rPr>
        <w:t xml:space="preserve">Vmesnik </w:t>
      </w:r>
      <w:r w:rsidR="005B4F86" w:rsidRPr="0071445D">
        <w:rPr>
          <w:rFonts w:ascii="Century Gothic" w:eastAsiaTheme="minorHAnsi" w:hAnsi="Century Gothic"/>
          <w:lang w:eastAsia="en-US"/>
        </w:rPr>
        <w:t>RS485</w:t>
      </w:r>
      <w:bookmarkEnd w:id="56"/>
      <w:r w:rsidR="005B4F86" w:rsidRPr="0071445D">
        <w:rPr>
          <w:rFonts w:ascii="Century Gothic" w:eastAsiaTheme="minorHAnsi" w:hAnsi="Century Gothic"/>
          <w:lang w:eastAsia="en-US"/>
        </w:rPr>
        <w:t xml:space="preserve"> </w:t>
      </w:r>
    </w:p>
    <w:p w14:paraId="5ECA68CD" w14:textId="77777777" w:rsidR="00D052E9" w:rsidRPr="0071445D" w:rsidRDefault="00D052E9" w:rsidP="00D052E9">
      <w:pPr>
        <w:spacing w:after="0" w:line="240" w:lineRule="auto"/>
        <w:rPr>
          <w:rFonts w:ascii="Century Gothic" w:eastAsia="Times New Roman" w:hAnsi="Century Gothic" w:cs="Times New Roman"/>
          <w:sz w:val="24"/>
          <w:szCs w:val="24"/>
        </w:rPr>
      </w:pPr>
    </w:p>
    <w:p w14:paraId="40F57B38" w14:textId="77777777" w:rsidR="00D04B66" w:rsidRPr="0071445D" w:rsidRDefault="00D04B66" w:rsidP="00D04B66">
      <w:pPr>
        <w:spacing w:after="0" w:line="240" w:lineRule="auto"/>
        <w:jc w:val="both"/>
        <w:rPr>
          <w:rFonts w:ascii="Century Gothic" w:eastAsia="Times New Roman" w:hAnsi="Century Gothic" w:cs="Times New Roman"/>
        </w:rPr>
      </w:pPr>
      <w:r w:rsidRPr="0071445D">
        <w:rPr>
          <w:rFonts w:ascii="Century Gothic" w:eastAsia="Times New Roman" w:hAnsi="Century Gothic" w:cs="Times New Roman"/>
        </w:rPr>
        <w:t>Komunikacijski vmesnik RS485 (ISO/IEC 8482) je izključno namenjen za priključitev več števcev z RS485 vmesnikom v lokalno mrežo. Hitrost prenosa podatkov mora biti programabilna od 1.200 b/s do najmanj 38.400 b/s.</w:t>
      </w:r>
    </w:p>
    <w:p w14:paraId="2484E086" w14:textId="77777777" w:rsidR="00D04B66" w:rsidRPr="0071445D" w:rsidRDefault="00D04B66" w:rsidP="00D04B66">
      <w:pPr>
        <w:spacing w:after="0" w:line="240" w:lineRule="auto"/>
        <w:jc w:val="both"/>
        <w:rPr>
          <w:rFonts w:ascii="Century Gothic" w:eastAsia="Times New Roman" w:hAnsi="Century Gothic" w:cs="Times New Roman"/>
        </w:rPr>
      </w:pPr>
    </w:p>
    <w:p w14:paraId="18A62B9B" w14:textId="6D684910" w:rsidR="00D04B66" w:rsidRPr="0071445D" w:rsidRDefault="00D04B66" w:rsidP="00D04B66">
      <w:pPr>
        <w:spacing w:after="0" w:line="240" w:lineRule="auto"/>
        <w:jc w:val="both"/>
        <w:rPr>
          <w:rFonts w:ascii="Century Gothic" w:eastAsia="Times New Roman" w:hAnsi="Century Gothic" w:cs="Times New Roman"/>
        </w:rPr>
      </w:pPr>
      <w:r w:rsidRPr="0071445D">
        <w:rPr>
          <w:rFonts w:ascii="Century Gothic" w:eastAsia="Times New Roman" w:hAnsi="Century Gothic" w:cs="Times New Roman"/>
        </w:rPr>
        <w:t>Vmesnik mora biti izveden na način, da lahko omogoča kaskadno povezavo večih števcev. Izveden je lahko kot poseben komunikacijski vmesnik (samostojen v primeru podrejenega RS485 slave števca) ali  izveden na osnovni plošči števca</w:t>
      </w:r>
      <w:r w:rsidR="00D96E54" w:rsidRPr="0071445D">
        <w:rPr>
          <w:rFonts w:ascii="Century Gothic" w:eastAsia="Times New Roman" w:hAnsi="Century Gothic" w:cs="Times New Roman"/>
        </w:rPr>
        <w:t>.</w:t>
      </w:r>
    </w:p>
    <w:p w14:paraId="39E39241" w14:textId="77777777" w:rsidR="00D04B66" w:rsidRPr="0071445D" w:rsidRDefault="00D04B66" w:rsidP="00D04B66">
      <w:pPr>
        <w:spacing w:after="0" w:line="240" w:lineRule="auto"/>
        <w:jc w:val="both"/>
        <w:rPr>
          <w:rFonts w:ascii="Century Gothic" w:eastAsia="Times New Roman" w:hAnsi="Century Gothic" w:cs="Times New Roman"/>
        </w:rPr>
      </w:pPr>
    </w:p>
    <w:p w14:paraId="5ECA68CF" w14:textId="4ED191B4" w:rsidR="003A2830" w:rsidRPr="0071445D" w:rsidRDefault="00D04B66" w:rsidP="00D04B66">
      <w:pPr>
        <w:spacing w:after="0" w:line="240" w:lineRule="auto"/>
        <w:jc w:val="both"/>
        <w:rPr>
          <w:rFonts w:ascii="Century Gothic" w:eastAsia="Times New Roman" w:hAnsi="Century Gothic" w:cs="Times New Roman"/>
        </w:rPr>
      </w:pPr>
      <w:r w:rsidRPr="0071445D">
        <w:rPr>
          <w:rFonts w:ascii="Century Gothic" w:eastAsia="Times New Roman" w:hAnsi="Century Gothic" w:cs="Times New Roman"/>
        </w:rPr>
        <w:t>V primeru uporabe RS485 na komunikacijskih modulih se smatra, da je osnovni števec, števec skupaj z modulom s tem komunikacijskim vmesnikom. Komunikacijski vmesnik RS485 mora delovati v skladu s protokolom, ki je določen v SIST EN62056-46.</w:t>
      </w:r>
    </w:p>
    <w:p w14:paraId="5ECA68D0" w14:textId="1DA63340" w:rsidR="00DB7EE3" w:rsidRPr="0071445D" w:rsidRDefault="000A23FD" w:rsidP="00DB7EE3">
      <w:pPr>
        <w:pStyle w:val="Naslov3"/>
        <w:numPr>
          <w:ilvl w:val="2"/>
          <w:numId w:val="1"/>
        </w:numPr>
        <w:rPr>
          <w:rFonts w:ascii="Century Gothic" w:eastAsiaTheme="minorHAnsi" w:hAnsi="Century Gothic"/>
          <w:lang w:eastAsia="en-US"/>
        </w:rPr>
      </w:pPr>
      <w:bookmarkStart w:id="57" w:name="_Toc153260969"/>
      <w:bookmarkEnd w:id="55"/>
      <w:proofErr w:type="spellStart"/>
      <w:r w:rsidRPr="0071445D">
        <w:rPr>
          <w:rFonts w:ascii="Century Gothic" w:eastAsiaTheme="minorHAnsi" w:hAnsi="Century Gothic"/>
          <w:lang w:eastAsia="en-US"/>
        </w:rPr>
        <w:lastRenderedPageBreak/>
        <w:t>Komunikacijki</w:t>
      </w:r>
      <w:proofErr w:type="spellEnd"/>
      <w:r w:rsidRPr="0071445D">
        <w:rPr>
          <w:rFonts w:ascii="Century Gothic" w:eastAsiaTheme="minorHAnsi" w:hAnsi="Century Gothic"/>
          <w:lang w:eastAsia="en-US"/>
        </w:rPr>
        <w:t xml:space="preserve"> vmesnik za komunikacijo s SCADA, </w:t>
      </w:r>
      <w:proofErr w:type="spellStart"/>
      <w:r w:rsidRPr="0071445D">
        <w:rPr>
          <w:rFonts w:ascii="Century Gothic" w:eastAsiaTheme="minorHAnsi" w:hAnsi="Century Gothic"/>
          <w:lang w:eastAsia="en-US"/>
        </w:rPr>
        <w:t>Modbus</w:t>
      </w:r>
      <w:proofErr w:type="spellEnd"/>
      <w:r w:rsidRPr="0071445D">
        <w:rPr>
          <w:rFonts w:ascii="Century Gothic" w:eastAsiaTheme="minorHAnsi" w:hAnsi="Century Gothic"/>
          <w:lang w:eastAsia="en-US"/>
        </w:rPr>
        <w:t xml:space="preserve"> sistemom ter sistem</w:t>
      </w:r>
      <w:r w:rsidR="00C82F49" w:rsidRPr="0071445D">
        <w:rPr>
          <w:rFonts w:ascii="Century Gothic" w:eastAsiaTheme="minorHAnsi" w:hAnsi="Century Gothic"/>
          <w:lang w:eastAsia="en-US"/>
        </w:rPr>
        <w:t>om</w:t>
      </w:r>
      <w:r w:rsidRPr="0071445D">
        <w:rPr>
          <w:rFonts w:ascii="Century Gothic" w:eastAsiaTheme="minorHAnsi" w:hAnsi="Century Gothic"/>
          <w:lang w:eastAsia="en-US"/>
        </w:rPr>
        <w:t xml:space="preserve"> avtomatizacije transformatorskih postaj</w:t>
      </w:r>
      <w:bookmarkEnd w:id="57"/>
    </w:p>
    <w:p w14:paraId="5ECA68D1" w14:textId="77777777" w:rsidR="00DB7EE3" w:rsidRPr="0071445D" w:rsidRDefault="00DB7EE3" w:rsidP="00B66B94">
      <w:pPr>
        <w:pStyle w:val="Brezrazmikov"/>
        <w:spacing w:line="276" w:lineRule="auto"/>
        <w:jc w:val="both"/>
        <w:rPr>
          <w:rFonts w:ascii="Century Gothic" w:hAnsi="Century Gothic"/>
        </w:rPr>
      </w:pPr>
    </w:p>
    <w:p w14:paraId="5ECA68D2" w14:textId="742C6E4A" w:rsidR="007E5FD2" w:rsidRPr="0071445D" w:rsidRDefault="00DB7EE3" w:rsidP="00B66B94">
      <w:pPr>
        <w:pStyle w:val="Brezrazmikov"/>
        <w:spacing w:line="276" w:lineRule="auto"/>
        <w:jc w:val="both"/>
        <w:rPr>
          <w:rStyle w:val="BrezrazmikovZnak"/>
          <w:rFonts w:ascii="Century Gothic" w:hAnsi="Century Gothic"/>
        </w:rPr>
      </w:pPr>
      <w:r w:rsidRPr="0071445D">
        <w:rPr>
          <w:rFonts w:ascii="Century Gothic" w:hAnsi="Century Gothic"/>
        </w:rPr>
        <w:t xml:space="preserve">Ta komunikacijski kanal je izključno namenjen uporabniku </w:t>
      </w:r>
      <w:r w:rsidR="004B5ECE" w:rsidRPr="0071445D">
        <w:rPr>
          <w:rFonts w:ascii="Century Gothic" w:hAnsi="Century Gothic"/>
        </w:rPr>
        <w:t>sistema</w:t>
      </w:r>
      <w:r w:rsidR="001A1675" w:rsidRPr="0071445D">
        <w:rPr>
          <w:rFonts w:ascii="Century Gothic" w:hAnsi="Century Gothic"/>
        </w:rPr>
        <w:t xml:space="preserve"> (za ADMS funkcije)</w:t>
      </w:r>
      <w:r w:rsidRPr="0071445D">
        <w:rPr>
          <w:rFonts w:ascii="Century Gothic" w:hAnsi="Century Gothic"/>
        </w:rPr>
        <w:t xml:space="preserve"> za potrebe priključitve na</w:t>
      </w:r>
      <w:r w:rsidR="000A23FD" w:rsidRPr="0071445D">
        <w:rPr>
          <w:rFonts w:ascii="Century Gothic" w:hAnsi="Century Gothic"/>
        </w:rPr>
        <w:t>:</w:t>
      </w:r>
      <w:r w:rsidRPr="0071445D">
        <w:rPr>
          <w:rFonts w:ascii="Century Gothic" w:hAnsi="Century Gothic"/>
        </w:rPr>
        <w:t xml:space="preserve"> </w:t>
      </w:r>
    </w:p>
    <w:p w14:paraId="42E84189" w14:textId="2D6CA5F6" w:rsidR="001B2F73" w:rsidRPr="0071445D" w:rsidRDefault="000A23FD" w:rsidP="00C82F49">
      <w:pPr>
        <w:pStyle w:val="Odstavekseznama"/>
        <w:numPr>
          <w:ilvl w:val="0"/>
          <w:numId w:val="2"/>
        </w:numPr>
        <w:autoSpaceDE w:val="0"/>
        <w:autoSpaceDN w:val="0"/>
        <w:adjustRightInd w:val="0"/>
        <w:spacing w:after="0"/>
        <w:jc w:val="both"/>
        <w:rPr>
          <w:rFonts w:ascii="Century Gothic" w:eastAsiaTheme="minorHAnsi" w:hAnsi="Century Gothic" w:cs="Times-Roman"/>
          <w:lang w:eastAsia="en-US"/>
        </w:rPr>
      </w:pPr>
      <w:proofErr w:type="spellStart"/>
      <w:r w:rsidRPr="0071445D">
        <w:rPr>
          <w:rFonts w:ascii="Century Gothic" w:eastAsiaTheme="minorHAnsi" w:hAnsi="Century Gothic" w:cs="Times-Roman"/>
          <w:lang w:eastAsia="en-US"/>
        </w:rPr>
        <w:t>Modbus</w:t>
      </w:r>
      <w:proofErr w:type="spellEnd"/>
      <w:r w:rsidRPr="0071445D">
        <w:rPr>
          <w:rFonts w:ascii="Century Gothic" w:eastAsiaTheme="minorHAnsi" w:hAnsi="Century Gothic" w:cs="Times-Roman"/>
          <w:lang w:eastAsia="en-US"/>
        </w:rPr>
        <w:t xml:space="preserve"> sistem po standardu </w:t>
      </w:r>
      <w:r w:rsidR="001B2F73" w:rsidRPr="0071445D">
        <w:rPr>
          <w:rFonts w:ascii="Century Gothic" w:eastAsiaTheme="minorHAnsi" w:hAnsi="Century Gothic" w:cs="Times-Roman"/>
          <w:lang w:eastAsia="en-US"/>
        </w:rPr>
        <w:t xml:space="preserve">IEC 61158 </w:t>
      </w:r>
      <w:proofErr w:type="spellStart"/>
      <w:r w:rsidR="001B2F73" w:rsidRPr="0071445D">
        <w:rPr>
          <w:rFonts w:ascii="Century Gothic" w:eastAsiaTheme="minorHAnsi" w:hAnsi="Century Gothic" w:cs="Times-Roman"/>
          <w:lang w:eastAsia="en-US"/>
        </w:rPr>
        <w:t>Modbus</w:t>
      </w:r>
      <w:proofErr w:type="spellEnd"/>
      <w:r w:rsidR="001B2F73" w:rsidRPr="0071445D">
        <w:rPr>
          <w:rFonts w:ascii="Century Gothic" w:eastAsiaTheme="minorHAnsi" w:hAnsi="Century Gothic" w:cs="Times-Roman"/>
          <w:lang w:eastAsia="en-US"/>
        </w:rPr>
        <w:t xml:space="preserve"> (Server)</w:t>
      </w:r>
      <w:r w:rsidR="00C82F49" w:rsidRPr="0071445D">
        <w:rPr>
          <w:rFonts w:ascii="Century Gothic" w:eastAsiaTheme="minorHAnsi" w:hAnsi="Century Gothic" w:cs="Times-Roman"/>
          <w:lang w:eastAsia="en-US"/>
        </w:rPr>
        <w:t>,</w:t>
      </w:r>
    </w:p>
    <w:p w14:paraId="63270247" w14:textId="2B1E6332" w:rsidR="001B2F73" w:rsidRPr="0071445D" w:rsidRDefault="000A23FD" w:rsidP="00C82F49">
      <w:pPr>
        <w:pStyle w:val="Odstavekseznama"/>
        <w:numPr>
          <w:ilvl w:val="0"/>
          <w:numId w:val="2"/>
        </w:numPr>
        <w:autoSpaceDE w:val="0"/>
        <w:autoSpaceDN w:val="0"/>
        <w:adjustRightInd w:val="0"/>
        <w:spacing w:after="0"/>
        <w:jc w:val="both"/>
        <w:rPr>
          <w:rFonts w:ascii="Century Gothic" w:eastAsiaTheme="minorHAnsi" w:hAnsi="Century Gothic" w:cs="Times-Roman"/>
          <w:lang w:eastAsia="en-US"/>
        </w:rPr>
      </w:pPr>
      <w:r w:rsidRPr="0071445D">
        <w:rPr>
          <w:rFonts w:ascii="Century Gothic" w:eastAsiaTheme="minorHAnsi" w:hAnsi="Century Gothic" w:cs="Times-Roman"/>
          <w:lang w:eastAsia="en-US"/>
        </w:rPr>
        <w:t xml:space="preserve">SCADA sistem po standardu </w:t>
      </w:r>
      <w:r w:rsidR="001B2F73" w:rsidRPr="0071445D">
        <w:rPr>
          <w:rFonts w:ascii="Century Gothic" w:eastAsiaTheme="minorHAnsi" w:hAnsi="Century Gothic" w:cs="Times-Roman"/>
          <w:lang w:eastAsia="en-US"/>
        </w:rPr>
        <w:t>IEC 60</w:t>
      </w:r>
      <w:r w:rsidR="002177E2" w:rsidRPr="0071445D">
        <w:rPr>
          <w:rFonts w:ascii="Century Gothic" w:eastAsiaTheme="minorHAnsi" w:hAnsi="Century Gothic" w:cs="Times-Roman"/>
          <w:lang w:eastAsia="en-US"/>
        </w:rPr>
        <w:t>870</w:t>
      </w:r>
      <w:r w:rsidR="001B2F73" w:rsidRPr="0071445D">
        <w:rPr>
          <w:rFonts w:ascii="Century Gothic" w:eastAsiaTheme="minorHAnsi" w:hAnsi="Century Gothic" w:cs="Times-Roman"/>
          <w:lang w:eastAsia="en-US"/>
        </w:rPr>
        <w:t>-5-104 SCADA (Server)</w:t>
      </w:r>
      <w:r w:rsidR="00C82F49" w:rsidRPr="0071445D">
        <w:rPr>
          <w:rFonts w:ascii="Century Gothic" w:eastAsiaTheme="minorHAnsi" w:hAnsi="Century Gothic" w:cs="Times-Roman"/>
          <w:lang w:eastAsia="en-US"/>
        </w:rPr>
        <w:t>,</w:t>
      </w:r>
    </w:p>
    <w:p w14:paraId="6849D9AC" w14:textId="16112366" w:rsidR="001B2F73" w:rsidRPr="0071445D" w:rsidRDefault="000A23FD" w:rsidP="00C82F49">
      <w:pPr>
        <w:pStyle w:val="Odstavekseznama"/>
        <w:numPr>
          <w:ilvl w:val="0"/>
          <w:numId w:val="2"/>
        </w:numPr>
        <w:autoSpaceDE w:val="0"/>
        <w:autoSpaceDN w:val="0"/>
        <w:adjustRightInd w:val="0"/>
        <w:spacing w:after="0"/>
        <w:jc w:val="both"/>
        <w:rPr>
          <w:rFonts w:ascii="Century Gothic" w:eastAsiaTheme="minorHAnsi" w:hAnsi="Century Gothic" w:cs="Times-Roman"/>
          <w:lang w:eastAsia="en-US"/>
        </w:rPr>
      </w:pPr>
      <w:r w:rsidRPr="0071445D">
        <w:rPr>
          <w:rFonts w:ascii="Century Gothic" w:eastAsiaTheme="minorHAnsi" w:hAnsi="Century Gothic" w:cs="Times-Roman"/>
          <w:lang w:eastAsia="en-US"/>
        </w:rPr>
        <w:t xml:space="preserve">Sisteme za avtomatizacijo transformatorskih postaj po standardu </w:t>
      </w:r>
      <w:r w:rsidR="001B2F73" w:rsidRPr="0071445D">
        <w:rPr>
          <w:rFonts w:ascii="Century Gothic" w:eastAsiaTheme="minorHAnsi" w:hAnsi="Century Gothic" w:cs="Times-Roman"/>
          <w:lang w:eastAsia="en-US"/>
        </w:rPr>
        <w:t>IEC 61850 (Server)</w:t>
      </w:r>
    </w:p>
    <w:p w14:paraId="4355642D" w14:textId="4B6115D1" w:rsidR="000A23FD" w:rsidRPr="0071445D" w:rsidRDefault="00C82F49" w:rsidP="000A23FD">
      <w:pPr>
        <w:pStyle w:val="Brezrazmikov"/>
        <w:spacing w:line="276" w:lineRule="auto"/>
        <w:jc w:val="both"/>
        <w:rPr>
          <w:rStyle w:val="BrezrazmikovZnak"/>
          <w:rFonts w:ascii="Century Gothic" w:hAnsi="Century Gothic"/>
        </w:rPr>
      </w:pPr>
      <w:r w:rsidRPr="0071445D">
        <w:rPr>
          <w:rStyle w:val="BrezrazmikovZnak"/>
          <w:rFonts w:ascii="Century Gothic" w:hAnsi="Century Gothic"/>
        </w:rPr>
        <w:t xml:space="preserve">Komunikacijski vmesnik mora podpirati vse 3 protokole in </w:t>
      </w:r>
      <w:r w:rsidR="000A23FD" w:rsidRPr="0071445D">
        <w:rPr>
          <w:rStyle w:val="BrezrazmikovZnak"/>
          <w:rFonts w:ascii="Century Gothic" w:hAnsi="Century Gothic"/>
        </w:rPr>
        <w:t xml:space="preserve">je lahko </w:t>
      </w:r>
      <w:r w:rsidRPr="0071445D">
        <w:rPr>
          <w:rStyle w:val="BrezrazmikovZnak"/>
          <w:rFonts w:ascii="Century Gothic" w:hAnsi="Century Gothic"/>
        </w:rPr>
        <w:t xml:space="preserve">izveden </w:t>
      </w:r>
      <w:r w:rsidR="000A23FD" w:rsidRPr="0071445D">
        <w:rPr>
          <w:rStyle w:val="BrezrazmikovZnak"/>
          <w:rFonts w:ascii="Century Gothic" w:hAnsi="Century Gothic"/>
        </w:rPr>
        <w:t>tudi na posebnem komunikacijskem modulu.</w:t>
      </w:r>
    </w:p>
    <w:p w14:paraId="5ECA68D3" w14:textId="77777777" w:rsidR="00B44973" w:rsidRPr="0071445D" w:rsidRDefault="00B44973" w:rsidP="00B44973">
      <w:pPr>
        <w:rPr>
          <w:rFonts w:ascii="Century Gothic" w:hAnsi="Century Gothic"/>
        </w:rPr>
      </w:pPr>
    </w:p>
    <w:p w14:paraId="5ECA68D4" w14:textId="56668505" w:rsidR="0066527C" w:rsidRPr="0071445D" w:rsidRDefault="001A4FD9" w:rsidP="0066527C">
      <w:pPr>
        <w:pStyle w:val="Naslov3"/>
        <w:numPr>
          <w:ilvl w:val="2"/>
          <w:numId w:val="1"/>
        </w:numPr>
        <w:rPr>
          <w:rFonts w:ascii="Century Gothic" w:eastAsiaTheme="minorHAnsi" w:hAnsi="Century Gothic"/>
          <w:lang w:eastAsia="en-US"/>
        </w:rPr>
      </w:pPr>
      <w:bookmarkStart w:id="58" w:name="_Toc153260970"/>
      <w:r w:rsidRPr="0071445D">
        <w:rPr>
          <w:rFonts w:ascii="Century Gothic" w:hAnsi="Century Gothic"/>
        </w:rPr>
        <w:t xml:space="preserve">Komunikacijski vmesnik </w:t>
      </w:r>
      <w:r w:rsidR="001E5265" w:rsidRPr="0071445D">
        <w:rPr>
          <w:rFonts w:ascii="Century Gothic" w:hAnsi="Century Gothic"/>
        </w:rPr>
        <w:t xml:space="preserve">4G </w:t>
      </w:r>
      <w:r w:rsidRPr="0071445D">
        <w:rPr>
          <w:rFonts w:ascii="Century Gothic" w:hAnsi="Century Gothic"/>
        </w:rPr>
        <w:t>za komunikacijo s HES distribucijskega operaterja</w:t>
      </w:r>
      <w:bookmarkEnd w:id="58"/>
    </w:p>
    <w:p w14:paraId="5ECA68D5" w14:textId="77777777" w:rsidR="0066527C" w:rsidRPr="0071445D" w:rsidRDefault="0066527C" w:rsidP="0066527C">
      <w:pPr>
        <w:rPr>
          <w:rFonts w:ascii="Century Gothic" w:hAnsi="Century Gothic"/>
          <w:lang w:eastAsia="en-US"/>
        </w:rPr>
      </w:pPr>
    </w:p>
    <w:p w14:paraId="5ECA68D6" w14:textId="5EECD5C0" w:rsidR="003328C6" w:rsidRPr="0071445D" w:rsidRDefault="007D7ADC" w:rsidP="00B66B94">
      <w:pPr>
        <w:autoSpaceDE w:val="0"/>
        <w:autoSpaceDN w:val="0"/>
        <w:adjustRightInd w:val="0"/>
        <w:spacing w:after="0"/>
        <w:jc w:val="both"/>
        <w:rPr>
          <w:rFonts w:ascii="Century Gothic" w:eastAsiaTheme="minorHAnsi" w:hAnsi="Century Gothic" w:cs="Times-Bold"/>
          <w:bCs/>
          <w:lang w:eastAsia="en-US"/>
        </w:rPr>
      </w:pPr>
      <w:r w:rsidRPr="0071445D">
        <w:rPr>
          <w:rFonts w:ascii="Century Gothic" w:eastAsiaTheme="minorHAnsi" w:hAnsi="Century Gothic" w:cs="Times-Bold"/>
          <w:bCs/>
          <w:lang w:eastAsia="en-US"/>
        </w:rPr>
        <w:t>4G</w:t>
      </w:r>
      <w:r w:rsidR="004E1DB8" w:rsidRPr="0071445D">
        <w:rPr>
          <w:rFonts w:ascii="Century Gothic" w:eastAsiaTheme="minorHAnsi" w:hAnsi="Century Gothic" w:cs="Times-Bold"/>
          <w:bCs/>
          <w:lang w:eastAsia="en-US"/>
        </w:rPr>
        <w:t xml:space="preserve"> komunikacijski</w:t>
      </w:r>
      <w:r w:rsidR="004E1DB8" w:rsidRPr="0071445D">
        <w:rPr>
          <w:rFonts w:ascii="Century Gothic" w:eastAsiaTheme="minorHAnsi" w:hAnsi="Century Gothic" w:cs="Times-Bold"/>
          <w:b/>
          <w:bCs/>
          <w:lang w:eastAsia="en-US"/>
        </w:rPr>
        <w:t xml:space="preserve"> </w:t>
      </w:r>
      <w:r w:rsidR="004E1DB8" w:rsidRPr="0071445D">
        <w:rPr>
          <w:rFonts w:ascii="Century Gothic" w:eastAsiaTheme="minorHAnsi" w:hAnsi="Century Gothic" w:cs="Times-Bold"/>
          <w:bCs/>
          <w:lang w:eastAsia="en-US"/>
        </w:rPr>
        <w:t xml:space="preserve">modul je namenjen za dvosmerno komunikacijo s HES. </w:t>
      </w:r>
    </w:p>
    <w:p w14:paraId="5ECA68D7" w14:textId="77777777" w:rsidR="004E1DB8" w:rsidRPr="0071445D" w:rsidRDefault="004E1DB8" w:rsidP="00B66B94">
      <w:pPr>
        <w:autoSpaceDE w:val="0"/>
        <w:autoSpaceDN w:val="0"/>
        <w:adjustRightInd w:val="0"/>
        <w:spacing w:after="0"/>
        <w:jc w:val="both"/>
        <w:rPr>
          <w:rFonts w:ascii="Century Gothic" w:eastAsiaTheme="minorHAnsi" w:hAnsi="Century Gothic" w:cs="Times-Bold"/>
          <w:bCs/>
          <w:lang w:eastAsia="en-US"/>
        </w:rPr>
      </w:pPr>
      <w:r w:rsidRPr="0071445D">
        <w:rPr>
          <w:rFonts w:ascii="Century Gothic" w:eastAsiaTheme="minorHAnsi" w:hAnsi="Century Gothic" w:cs="Times-Bold"/>
          <w:bCs/>
          <w:lang w:eastAsia="en-US"/>
        </w:rPr>
        <w:t>Tehnične zahteve za ta vmesnik so:</w:t>
      </w:r>
    </w:p>
    <w:p w14:paraId="5ECA68D8" w14:textId="7A3CAC86" w:rsidR="0066527C" w:rsidRPr="0071445D" w:rsidRDefault="0080318A" w:rsidP="008E04B0">
      <w:pPr>
        <w:pStyle w:val="Odstavekseznama"/>
        <w:numPr>
          <w:ilvl w:val="0"/>
          <w:numId w:val="31"/>
        </w:numPr>
        <w:jc w:val="both"/>
        <w:rPr>
          <w:rFonts w:ascii="Century Gothic" w:eastAsiaTheme="minorHAnsi" w:hAnsi="Century Gothic" w:cs="Calibri"/>
          <w:sz w:val="24"/>
          <w:szCs w:val="24"/>
          <w:lang w:eastAsia="en-US"/>
        </w:rPr>
      </w:pPr>
      <w:r w:rsidRPr="0071445D">
        <w:rPr>
          <w:rFonts w:ascii="Century Gothic" w:eastAsiaTheme="minorHAnsi" w:hAnsi="Century Gothic"/>
          <w:lang w:eastAsia="en-US"/>
        </w:rPr>
        <w:t>4G</w:t>
      </w:r>
      <w:r w:rsidR="0066527C" w:rsidRPr="0071445D">
        <w:rPr>
          <w:rFonts w:ascii="Century Gothic" w:eastAsiaTheme="minorHAnsi" w:hAnsi="Century Gothic"/>
          <w:lang w:eastAsia="en-US"/>
        </w:rPr>
        <w:t xml:space="preserve"> </w:t>
      </w:r>
      <w:proofErr w:type="spellStart"/>
      <w:r w:rsidR="00303C54" w:rsidRPr="0071445D">
        <w:rPr>
          <w:rFonts w:ascii="Century Gothic" w:eastAsiaTheme="minorHAnsi" w:hAnsi="Century Gothic"/>
          <w:lang w:eastAsia="en-US"/>
        </w:rPr>
        <w:t>Cat</w:t>
      </w:r>
      <w:proofErr w:type="spellEnd"/>
      <w:r w:rsidR="00303C54" w:rsidRPr="0071445D">
        <w:rPr>
          <w:rFonts w:ascii="Century Gothic" w:eastAsiaTheme="minorHAnsi" w:hAnsi="Century Gothic"/>
          <w:lang w:eastAsia="en-US"/>
        </w:rPr>
        <w:t xml:space="preserve"> 1</w:t>
      </w:r>
      <w:r w:rsidR="0066527C" w:rsidRPr="0071445D">
        <w:rPr>
          <w:rFonts w:ascii="Century Gothic" w:eastAsiaTheme="minorHAnsi" w:hAnsi="Century Gothic"/>
          <w:lang w:eastAsia="en-US"/>
        </w:rPr>
        <w:t xml:space="preserve"> </w:t>
      </w:r>
      <w:r w:rsidR="00303C54" w:rsidRPr="0071445D">
        <w:rPr>
          <w:rFonts w:ascii="Century Gothic" w:eastAsiaTheme="minorHAnsi" w:hAnsi="Century Gothic"/>
          <w:lang w:eastAsia="en-US"/>
        </w:rPr>
        <w:t xml:space="preserve">ali LTE </w:t>
      </w:r>
      <w:proofErr w:type="spellStart"/>
      <w:r w:rsidR="00303C54" w:rsidRPr="0071445D">
        <w:rPr>
          <w:rFonts w:ascii="Century Gothic" w:eastAsiaTheme="minorHAnsi" w:hAnsi="Century Gothic"/>
          <w:lang w:eastAsia="en-US"/>
        </w:rPr>
        <w:t>Cat</w:t>
      </w:r>
      <w:proofErr w:type="spellEnd"/>
      <w:r w:rsidR="00303C54" w:rsidRPr="0071445D">
        <w:rPr>
          <w:rFonts w:ascii="Century Gothic" w:eastAsiaTheme="minorHAnsi" w:hAnsi="Century Gothic"/>
          <w:lang w:eastAsia="en-US"/>
        </w:rPr>
        <w:t xml:space="preserve"> M1 </w:t>
      </w:r>
      <w:r w:rsidR="0066527C" w:rsidRPr="0071445D">
        <w:rPr>
          <w:rFonts w:ascii="Century Gothic" w:eastAsiaTheme="minorHAnsi" w:hAnsi="Century Gothic"/>
          <w:lang w:eastAsia="en-US"/>
        </w:rPr>
        <w:t>vmesnik;</w:t>
      </w:r>
    </w:p>
    <w:p w14:paraId="5ECA68D9" w14:textId="04B39801" w:rsidR="0066527C" w:rsidRPr="0071445D" w:rsidRDefault="0066527C" w:rsidP="008E04B0">
      <w:pPr>
        <w:pStyle w:val="Odstavekseznama"/>
        <w:numPr>
          <w:ilvl w:val="0"/>
          <w:numId w:val="31"/>
        </w:numPr>
        <w:jc w:val="both"/>
        <w:rPr>
          <w:rFonts w:ascii="Century Gothic" w:eastAsiaTheme="minorHAnsi" w:hAnsi="Century Gothic" w:cs="Calibri"/>
          <w:sz w:val="24"/>
          <w:szCs w:val="24"/>
          <w:lang w:eastAsia="en-US"/>
        </w:rPr>
      </w:pPr>
      <w:r w:rsidRPr="0071445D">
        <w:rPr>
          <w:rFonts w:ascii="Century Gothic" w:eastAsiaTheme="minorHAnsi" w:hAnsi="Century Gothic"/>
          <w:lang w:eastAsia="en-US"/>
        </w:rPr>
        <w:t>UDP, TCP/IP protokol, IPv4;</w:t>
      </w:r>
    </w:p>
    <w:p w14:paraId="5ECA68DB" w14:textId="77777777" w:rsidR="0066527C" w:rsidRPr="0071445D" w:rsidRDefault="0066527C" w:rsidP="008E04B0">
      <w:pPr>
        <w:pStyle w:val="Odstavekseznama"/>
        <w:numPr>
          <w:ilvl w:val="0"/>
          <w:numId w:val="31"/>
        </w:numPr>
        <w:jc w:val="both"/>
        <w:rPr>
          <w:rFonts w:ascii="Century Gothic" w:eastAsiaTheme="minorHAnsi" w:hAnsi="Century Gothic" w:cs="Calibri"/>
          <w:sz w:val="24"/>
          <w:szCs w:val="24"/>
          <w:lang w:eastAsia="en-US"/>
        </w:rPr>
      </w:pPr>
      <w:r w:rsidRPr="0071445D">
        <w:rPr>
          <w:rFonts w:ascii="Century Gothic" w:eastAsiaTheme="minorHAnsi" w:hAnsi="Century Gothic"/>
          <w:lang w:eastAsia="en-US"/>
        </w:rPr>
        <w:t>4G modem, UDP, TCP/IP protokol, IPv4/IPv6;</w:t>
      </w:r>
    </w:p>
    <w:p w14:paraId="5ECA68DC" w14:textId="77777777" w:rsidR="0066527C" w:rsidRPr="0071445D" w:rsidRDefault="00355FAF" w:rsidP="008E04B0">
      <w:pPr>
        <w:pStyle w:val="Odstavekseznama"/>
        <w:numPr>
          <w:ilvl w:val="0"/>
          <w:numId w:val="31"/>
        </w:numPr>
        <w:jc w:val="both"/>
        <w:rPr>
          <w:rFonts w:ascii="Century Gothic" w:eastAsiaTheme="minorHAnsi" w:hAnsi="Century Gothic" w:cs="Calibri"/>
          <w:color w:val="000000"/>
          <w:sz w:val="24"/>
          <w:szCs w:val="24"/>
          <w:lang w:eastAsia="en-US"/>
        </w:rPr>
      </w:pPr>
      <w:r w:rsidRPr="0071445D">
        <w:rPr>
          <w:rFonts w:ascii="Century Gothic" w:hAnsi="Century Gothic"/>
          <w:color w:val="000000"/>
        </w:rPr>
        <w:t>DLMS/COSEM, d</w:t>
      </w:r>
      <w:r w:rsidR="0068457F" w:rsidRPr="0071445D">
        <w:rPr>
          <w:rFonts w:ascii="Century Gothic" w:hAnsi="Century Gothic"/>
          <w:color w:val="000000"/>
        </w:rPr>
        <w:t xml:space="preserve">ružina standardov </w:t>
      </w:r>
      <w:r w:rsidR="0066527C" w:rsidRPr="0071445D">
        <w:rPr>
          <w:rFonts w:ascii="Century Gothic" w:hAnsi="Century Gothic"/>
          <w:color w:val="000000"/>
        </w:rPr>
        <w:t>SIST EN 62056</w:t>
      </w:r>
      <w:r w:rsidR="0068457F" w:rsidRPr="0071445D">
        <w:rPr>
          <w:rFonts w:ascii="Century Gothic" w:hAnsi="Century Gothic"/>
          <w:color w:val="000000"/>
        </w:rPr>
        <w:t>;</w:t>
      </w:r>
    </w:p>
    <w:p w14:paraId="5ECA68DD" w14:textId="77777777" w:rsidR="0066527C" w:rsidRPr="0071445D" w:rsidRDefault="00324E3D" w:rsidP="008E04B0">
      <w:pPr>
        <w:pStyle w:val="Odstavekseznama"/>
        <w:numPr>
          <w:ilvl w:val="0"/>
          <w:numId w:val="31"/>
        </w:numPr>
        <w:autoSpaceDE w:val="0"/>
        <w:autoSpaceDN w:val="0"/>
        <w:adjustRightInd w:val="0"/>
        <w:spacing w:after="0"/>
        <w:jc w:val="both"/>
        <w:rPr>
          <w:rFonts w:ascii="Century Gothic" w:eastAsiaTheme="minorHAnsi" w:hAnsi="Century Gothic" w:cs="Calibri"/>
          <w:color w:val="000000"/>
          <w:lang w:eastAsia="en-US"/>
        </w:rPr>
      </w:pPr>
      <w:r w:rsidRPr="0071445D">
        <w:rPr>
          <w:rFonts w:ascii="Century Gothic" w:eastAsia="Calibri" w:hAnsi="Century Gothic" w:cs="Calibri"/>
        </w:rPr>
        <w:t>V</w:t>
      </w:r>
      <w:r w:rsidRPr="0071445D">
        <w:rPr>
          <w:rFonts w:ascii="Century Gothic" w:eastAsia="Calibri" w:hAnsi="Century Gothic" w:cs="Calibri"/>
          <w:spacing w:val="1"/>
        </w:rPr>
        <w:t>P</w:t>
      </w:r>
      <w:r w:rsidRPr="0071445D">
        <w:rPr>
          <w:rFonts w:ascii="Century Gothic" w:eastAsia="Calibri" w:hAnsi="Century Gothic" w:cs="Calibri"/>
        </w:rPr>
        <w:t>N k</w:t>
      </w:r>
      <w:r w:rsidRPr="0071445D">
        <w:rPr>
          <w:rFonts w:ascii="Century Gothic" w:eastAsia="Calibri" w:hAnsi="Century Gothic" w:cs="Calibri"/>
          <w:spacing w:val="-2"/>
        </w:rPr>
        <w:t>l</w:t>
      </w:r>
      <w:r w:rsidRPr="0071445D">
        <w:rPr>
          <w:rFonts w:ascii="Century Gothic" w:eastAsia="Calibri" w:hAnsi="Century Gothic" w:cs="Calibri"/>
          <w:spacing w:val="2"/>
        </w:rPr>
        <w:t>i</w:t>
      </w:r>
      <w:r w:rsidRPr="0071445D">
        <w:rPr>
          <w:rFonts w:ascii="Century Gothic" w:eastAsia="Calibri" w:hAnsi="Century Gothic" w:cs="Calibri"/>
        </w:rPr>
        <w:t>e</w:t>
      </w:r>
      <w:r w:rsidRPr="0071445D">
        <w:rPr>
          <w:rFonts w:ascii="Century Gothic" w:eastAsia="Calibri" w:hAnsi="Century Gothic" w:cs="Calibri"/>
          <w:spacing w:val="-1"/>
        </w:rPr>
        <w:t>n</w:t>
      </w:r>
      <w:r w:rsidRPr="0071445D">
        <w:rPr>
          <w:rFonts w:ascii="Century Gothic" w:eastAsia="Calibri" w:hAnsi="Century Gothic" w:cs="Calibri"/>
          <w:spacing w:val="-2"/>
        </w:rPr>
        <w:t>t</w:t>
      </w:r>
      <w:r w:rsidRPr="0071445D">
        <w:rPr>
          <w:rFonts w:ascii="Century Gothic" w:eastAsia="Calibri" w:hAnsi="Century Gothic" w:cs="Calibri"/>
        </w:rPr>
        <w:t>,</w:t>
      </w:r>
      <w:r w:rsidRPr="0071445D">
        <w:rPr>
          <w:rFonts w:ascii="Century Gothic" w:eastAsia="Calibri" w:hAnsi="Century Gothic" w:cs="Calibri"/>
          <w:spacing w:val="-4"/>
        </w:rPr>
        <w:t xml:space="preserve"> </w:t>
      </w:r>
      <w:r w:rsidRPr="0071445D">
        <w:rPr>
          <w:rFonts w:ascii="Century Gothic" w:eastAsia="Calibri" w:hAnsi="Century Gothic" w:cs="Calibri"/>
        </w:rPr>
        <w:t>ki</w:t>
      </w:r>
      <w:r w:rsidRPr="0071445D">
        <w:rPr>
          <w:rFonts w:ascii="Century Gothic" w:eastAsia="Calibri" w:hAnsi="Century Gothic" w:cs="Calibri"/>
          <w:spacing w:val="1"/>
        </w:rPr>
        <w:t xml:space="preserve"> </w:t>
      </w:r>
      <w:r w:rsidRPr="0071445D">
        <w:rPr>
          <w:rFonts w:ascii="Century Gothic" w:eastAsia="Calibri" w:hAnsi="Century Gothic" w:cs="Calibri"/>
          <w:spacing w:val="-1"/>
        </w:rPr>
        <w:t>o</w:t>
      </w:r>
      <w:r w:rsidRPr="0071445D">
        <w:rPr>
          <w:rFonts w:ascii="Century Gothic" w:eastAsia="Calibri" w:hAnsi="Century Gothic" w:cs="Calibri"/>
          <w:spacing w:val="1"/>
        </w:rPr>
        <w:t>m</w:t>
      </w:r>
      <w:r w:rsidRPr="0071445D">
        <w:rPr>
          <w:rFonts w:ascii="Century Gothic" w:eastAsia="Calibri" w:hAnsi="Century Gothic" w:cs="Calibri"/>
          <w:spacing w:val="-1"/>
        </w:rPr>
        <w:t>o</w:t>
      </w:r>
      <w:r w:rsidRPr="0071445D">
        <w:rPr>
          <w:rFonts w:ascii="Century Gothic" w:eastAsia="Calibri" w:hAnsi="Century Gothic" w:cs="Calibri"/>
          <w:spacing w:val="2"/>
        </w:rPr>
        <w:t>g</w:t>
      </w:r>
      <w:r w:rsidRPr="0071445D">
        <w:rPr>
          <w:rFonts w:ascii="Century Gothic" w:eastAsia="Calibri" w:hAnsi="Century Gothic" w:cs="Calibri"/>
          <w:spacing w:val="-1"/>
        </w:rPr>
        <w:t>o</w:t>
      </w:r>
      <w:r w:rsidRPr="0071445D">
        <w:rPr>
          <w:rFonts w:ascii="Century Gothic" w:eastAsia="Calibri" w:hAnsi="Century Gothic" w:cs="Calibri"/>
          <w:spacing w:val="-2"/>
        </w:rPr>
        <w:t>č</w:t>
      </w:r>
      <w:r w:rsidRPr="0071445D">
        <w:rPr>
          <w:rFonts w:ascii="Century Gothic" w:eastAsia="Calibri" w:hAnsi="Century Gothic" w:cs="Calibri"/>
        </w:rPr>
        <w:t>a</w:t>
      </w:r>
      <w:r w:rsidRPr="0071445D">
        <w:rPr>
          <w:rFonts w:ascii="Century Gothic" w:eastAsia="Calibri" w:hAnsi="Century Gothic" w:cs="Calibri"/>
          <w:spacing w:val="-2"/>
        </w:rPr>
        <w:t xml:space="preserve"> </w:t>
      </w:r>
      <w:r w:rsidRPr="0071445D">
        <w:rPr>
          <w:rFonts w:ascii="Century Gothic" w:eastAsia="Calibri" w:hAnsi="Century Gothic" w:cs="Calibri"/>
          <w:spacing w:val="1"/>
        </w:rPr>
        <w:t>v</w:t>
      </w:r>
      <w:r w:rsidRPr="0071445D">
        <w:rPr>
          <w:rFonts w:ascii="Century Gothic" w:eastAsia="Calibri" w:hAnsi="Century Gothic" w:cs="Calibri"/>
        </w:rPr>
        <w:t>k</w:t>
      </w:r>
      <w:r w:rsidRPr="0071445D">
        <w:rPr>
          <w:rFonts w:ascii="Century Gothic" w:eastAsia="Calibri" w:hAnsi="Century Gothic" w:cs="Calibri"/>
          <w:spacing w:val="2"/>
        </w:rPr>
        <w:t>l</w:t>
      </w:r>
      <w:r w:rsidRPr="0071445D">
        <w:rPr>
          <w:rFonts w:ascii="Century Gothic" w:eastAsia="Calibri" w:hAnsi="Century Gothic" w:cs="Calibri"/>
        </w:rPr>
        <w:t>j</w:t>
      </w:r>
      <w:r w:rsidRPr="0071445D">
        <w:rPr>
          <w:rFonts w:ascii="Century Gothic" w:eastAsia="Calibri" w:hAnsi="Century Gothic" w:cs="Calibri"/>
          <w:spacing w:val="-1"/>
        </w:rPr>
        <w:t>u</w:t>
      </w:r>
      <w:r w:rsidRPr="0071445D">
        <w:rPr>
          <w:rFonts w:ascii="Century Gothic" w:eastAsia="Calibri" w:hAnsi="Century Gothic" w:cs="Calibri"/>
          <w:spacing w:val="-2"/>
        </w:rPr>
        <w:t>č</w:t>
      </w:r>
      <w:r w:rsidRPr="0071445D">
        <w:rPr>
          <w:rFonts w:ascii="Century Gothic" w:eastAsia="Calibri" w:hAnsi="Century Gothic" w:cs="Calibri"/>
          <w:spacing w:val="2"/>
        </w:rPr>
        <w:t>i</w:t>
      </w:r>
      <w:r w:rsidRPr="0071445D">
        <w:rPr>
          <w:rFonts w:ascii="Century Gothic" w:eastAsia="Calibri" w:hAnsi="Century Gothic" w:cs="Calibri"/>
          <w:spacing w:val="-2"/>
        </w:rPr>
        <w:t>t</w:t>
      </w:r>
      <w:r w:rsidRPr="0071445D">
        <w:rPr>
          <w:rFonts w:ascii="Century Gothic" w:eastAsia="Calibri" w:hAnsi="Century Gothic" w:cs="Calibri"/>
        </w:rPr>
        <w:t>ev</w:t>
      </w:r>
      <w:r w:rsidRPr="0071445D">
        <w:rPr>
          <w:rFonts w:ascii="Century Gothic" w:eastAsia="Calibri" w:hAnsi="Century Gothic" w:cs="Calibri"/>
          <w:spacing w:val="-1"/>
        </w:rPr>
        <w:t xml:space="preserve"> </w:t>
      </w:r>
      <w:r w:rsidRPr="0071445D">
        <w:rPr>
          <w:rFonts w:ascii="Century Gothic" w:eastAsia="Calibri" w:hAnsi="Century Gothic" w:cs="Calibri"/>
        </w:rPr>
        <w:t>v</w:t>
      </w:r>
      <w:r w:rsidRPr="0071445D">
        <w:rPr>
          <w:rFonts w:ascii="Century Gothic" w:eastAsia="Calibri" w:hAnsi="Century Gothic" w:cs="Calibri"/>
          <w:spacing w:val="-1"/>
        </w:rPr>
        <w:t xml:space="preserve"> </w:t>
      </w:r>
      <w:r w:rsidRPr="0071445D">
        <w:rPr>
          <w:rFonts w:ascii="Century Gothic" w:eastAsia="Calibri" w:hAnsi="Century Gothic" w:cs="Calibri"/>
          <w:spacing w:val="2"/>
        </w:rPr>
        <w:t>A</w:t>
      </w:r>
      <w:r w:rsidRPr="0071445D">
        <w:rPr>
          <w:rFonts w:ascii="Century Gothic" w:eastAsia="Calibri" w:hAnsi="Century Gothic" w:cs="Calibri"/>
          <w:spacing w:val="1"/>
        </w:rPr>
        <w:t>P</w:t>
      </w:r>
      <w:r w:rsidRPr="0071445D">
        <w:rPr>
          <w:rFonts w:ascii="Century Gothic" w:eastAsia="Calibri" w:hAnsi="Century Gothic" w:cs="Calibri"/>
        </w:rPr>
        <w:t xml:space="preserve">N </w:t>
      </w:r>
      <w:r w:rsidRPr="0071445D">
        <w:rPr>
          <w:rFonts w:ascii="Century Gothic" w:eastAsia="Calibri" w:hAnsi="Century Gothic" w:cs="Calibri"/>
          <w:spacing w:val="-1"/>
        </w:rPr>
        <w:t>o</w:t>
      </w:r>
      <w:r w:rsidRPr="0071445D">
        <w:rPr>
          <w:rFonts w:ascii="Century Gothic" w:eastAsia="Calibri" w:hAnsi="Century Gothic" w:cs="Calibri"/>
          <w:spacing w:val="1"/>
        </w:rPr>
        <w:t>m</w:t>
      </w:r>
      <w:r w:rsidRPr="0071445D">
        <w:rPr>
          <w:rFonts w:ascii="Century Gothic" w:eastAsia="Calibri" w:hAnsi="Century Gothic" w:cs="Calibri"/>
        </w:rPr>
        <w:t>re</w:t>
      </w:r>
      <w:r w:rsidRPr="0071445D">
        <w:rPr>
          <w:rFonts w:ascii="Century Gothic" w:eastAsia="Calibri" w:hAnsi="Century Gothic" w:cs="Calibri"/>
          <w:spacing w:val="-1"/>
        </w:rPr>
        <w:t>ž</w:t>
      </w:r>
      <w:r w:rsidRPr="0071445D">
        <w:rPr>
          <w:rFonts w:ascii="Century Gothic" w:eastAsia="Calibri" w:hAnsi="Century Gothic" w:cs="Calibri"/>
          <w:spacing w:val="-5"/>
        </w:rPr>
        <w:t>j</w:t>
      </w:r>
      <w:r w:rsidRPr="0071445D">
        <w:rPr>
          <w:rFonts w:ascii="Century Gothic" w:eastAsia="Calibri" w:hAnsi="Century Gothic" w:cs="Calibri"/>
        </w:rPr>
        <w:t>e</w:t>
      </w:r>
      <w:r w:rsidRPr="0071445D">
        <w:rPr>
          <w:rFonts w:ascii="Century Gothic" w:eastAsia="Calibri" w:hAnsi="Century Gothic" w:cs="Calibri"/>
          <w:spacing w:val="-1"/>
        </w:rPr>
        <w:t xml:space="preserve"> </w:t>
      </w:r>
      <w:r w:rsidRPr="0071445D">
        <w:rPr>
          <w:rFonts w:ascii="Century Gothic" w:eastAsia="Calibri" w:hAnsi="Century Gothic" w:cs="Calibri"/>
          <w:spacing w:val="1"/>
        </w:rPr>
        <w:t>m</w:t>
      </w:r>
      <w:r w:rsidRPr="0071445D">
        <w:rPr>
          <w:rFonts w:ascii="Century Gothic" w:eastAsia="Calibri" w:hAnsi="Century Gothic" w:cs="Calibri"/>
          <w:spacing w:val="-1"/>
        </w:rPr>
        <w:t>ob</w:t>
      </w:r>
      <w:r w:rsidRPr="0071445D">
        <w:rPr>
          <w:rFonts w:ascii="Century Gothic" w:eastAsia="Calibri" w:hAnsi="Century Gothic" w:cs="Calibri"/>
          <w:spacing w:val="2"/>
        </w:rPr>
        <w:t>i</w:t>
      </w:r>
      <w:r w:rsidRPr="0071445D">
        <w:rPr>
          <w:rFonts w:ascii="Century Gothic" w:eastAsia="Calibri" w:hAnsi="Century Gothic" w:cs="Calibri"/>
          <w:spacing w:val="-2"/>
        </w:rPr>
        <w:t>l</w:t>
      </w:r>
      <w:r w:rsidRPr="0071445D">
        <w:rPr>
          <w:rFonts w:ascii="Century Gothic" w:eastAsia="Calibri" w:hAnsi="Century Gothic" w:cs="Calibri"/>
          <w:spacing w:val="-1"/>
        </w:rPr>
        <w:t>n</w:t>
      </w:r>
      <w:r w:rsidRPr="0071445D">
        <w:rPr>
          <w:rFonts w:ascii="Century Gothic" w:eastAsia="Calibri" w:hAnsi="Century Gothic" w:cs="Calibri"/>
          <w:spacing w:val="2"/>
        </w:rPr>
        <w:t>i</w:t>
      </w:r>
      <w:r w:rsidRPr="0071445D">
        <w:rPr>
          <w:rFonts w:ascii="Century Gothic" w:eastAsia="Calibri" w:hAnsi="Century Gothic" w:cs="Calibri"/>
        </w:rPr>
        <w:t>h</w:t>
      </w:r>
      <w:r w:rsidRPr="0071445D">
        <w:rPr>
          <w:rFonts w:ascii="Century Gothic" w:eastAsia="Calibri" w:hAnsi="Century Gothic" w:cs="Calibri"/>
          <w:spacing w:val="-2"/>
        </w:rPr>
        <w:t xml:space="preserve"> </w:t>
      </w:r>
      <w:r w:rsidRPr="0071445D">
        <w:rPr>
          <w:rFonts w:ascii="Century Gothic" w:eastAsia="Calibri" w:hAnsi="Century Gothic" w:cs="Calibri"/>
          <w:spacing w:val="-1"/>
        </w:rPr>
        <w:t>op</w:t>
      </w:r>
      <w:r w:rsidRPr="0071445D">
        <w:rPr>
          <w:rFonts w:ascii="Century Gothic" w:eastAsia="Calibri" w:hAnsi="Century Gothic" w:cs="Calibri"/>
        </w:rPr>
        <w:t>era</w:t>
      </w:r>
      <w:r w:rsidRPr="0071445D">
        <w:rPr>
          <w:rFonts w:ascii="Century Gothic" w:eastAsia="Calibri" w:hAnsi="Century Gothic" w:cs="Calibri"/>
          <w:spacing w:val="-2"/>
        </w:rPr>
        <w:t>t</w:t>
      </w:r>
      <w:r w:rsidRPr="0071445D">
        <w:rPr>
          <w:rFonts w:ascii="Century Gothic" w:eastAsia="Calibri" w:hAnsi="Century Gothic" w:cs="Calibri"/>
        </w:rPr>
        <w:t>erje</w:t>
      </w:r>
      <w:r w:rsidRPr="0071445D">
        <w:rPr>
          <w:rFonts w:ascii="Century Gothic" w:eastAsia="Calibri" w:hAnsi="Century Gothic" w:cs="Calibri"/>
          <w:spacing w:val="1"/>
        </w:rPr>
        <w:t>v</w:t>
      </w:r>
      <w:r w:rsidRPr="0071445D">
        <w:rPr>
          <w:rFonts w:ascii="Century Gothic" w:eastAsiaTheme="minorHAnsi" w:hAnsi="Century Gothic" w:cs="Calibri"/>
          <w:color w:val="000000"/>
          <w:lang w:eastAsia="en-US"/>
        </w:rPr>
        <w:t xml:space="preserve"> .</w:t>
      </w:r>
    </w:p>
    <w:p w14:paraId="5ECA68DE" w14:textId="77777777" w:rsidR="0066527C" w:rsidRPr="0071445D" w:rsidRDefault="0066527C" w:rsidP="00B66B94">
      <w:pPr>
        <w:pStyle w:val="Brezrazmikov"/>
        <w:spacing w:line="276" w:lineRule="auto"/>
        <w:jc w:val="both"/>
        <w:rPr>
          <w:rStyle w:val="hps"/>
          <w:rFonts w:ascii="Century Gothic" w:hAnsi="Century Gothic"/>
        </w:rPr>
      </w:pPr>
    </w:p>
    <w:p w14:paraId="5ECA68DF" w14:textId="6F75B6FE" w:rsidR="003328C6" w:rsidRPr="0071445D" w:rsidRDefault="003328C6" w:rsidP="003328C6">
      <w:pPr>
        <w:pStyle w:val="Brezrazmikov"/>
        <w:spacing w:line="276" w:lineRule="auto"/>
        <w:jc w:val="both"/>
        <w:rPr>
          <w:rFonts w:ascii="Century Gothic" w:hAnsi="Century Gothic"/>
        </w:rPr>
      </w:pPr>
      <w:r w:rsidRPr="0071445D">
        <w:rPr>
          <w:rStyle w:val="hps"/>
          <w:rFonts w:ascii="Century Gothic" w:hAnsi="Century Gothic"/>
        </w:rPr>
        <w:t>Zahteve za</w:t>
      </w:r>
      <w:r w:rsidRPr="0071445D">
        <w:rPr>
          <w:rFonts w:ascii="Century Gothic" w:hAnsi="Century Gothic"/>
        </w:rPr>
        <w:t xml:space="preserve"> </w:t>
      </w:r>
      <w:r w:rsidR="00324E3D" w:rsidRPr="0071445D">
        <w:rPr>
          <w:rStyle w:val="hps"/>
          <w:rFonts w:ascii="Century Gothic" w:hAnsi="Century Gothic"/>
        </w:rPr>
        <w:t>2G</w:t>
      </w:r>
      <w:r w:rsidRPr="0071445D">
        <w:rPr>
          <w:rStyle w:val="hps"/>
          <w:rFonts w:ascii="Century Gothic" w:hAnsi="Century Gothic"/>
        </w:rPr>
        <w:t xml:space="preserve"> modem</w:t>
      </w:r>
      <w:r w:rsidRPr="0071445D">
        <w:rPr>
          <w:rFonts w:ascii="Century Gothic" w:hAnsi="Century Gothic"/>
        </w:rPr>
        <w:t xml:space="preserve"> </w:t>
      </w:r>
      <w:r w:rsidRPr="0071445D">
        <w:rPr>
          <w:rStyle w:val="hps"/>
          <w:rFonts w:ascii="Century Gothic" w:hAnsi="Century Gothic"/>
        </w:rPr>
        <w:t>:</w:t>
      </w:r>
    </w:p>
    <w:p w14:paraId="5ECA68E0" w14:textId="4F3508F7" w:rsidR="003328C6" w:rsidRPr="0071445D" w:rsidRDefault="00303C54" w:rsidP="008E04B0">
      <w:pPr>
        <w:pStyle w:val="Brezrazmikov"/>
        <w:numPr>
          <w:ilvl w:val="0"/>
          <w:numId w:val="56"/>
        </w:numPr>
        <w:spacing w:line="276" w:lineRule="auto"/>
        <w:jc w:val="both"/>
        <w:rPr>
          <w:rFonts w:ascii="Century Gothic" w:hAnsi="Century Gothic"/>
        </w:rPr>
      </w:pPr>
      <w:r w:rsidRPr="0071445D">
        <w:rPr>
          <w:rFonts w:ascii="Century Gothic" w:hAnsi="Century Gothic"/>
        </w:rPr>
        <w:t>4G</w:t>
      </w:r>
      <w:r w:rsidR="003328C6" w:rsidRPr="0071445D">
        <w:rPr>
          <w:rFonts w:ascii="Century Gothic" w:hAnsi="Century Gothic"/>
        </w:rPr>
        <w:t xml:space="preserve"> podpora za frekvence </w:t>
      </w:r>
      <w:r w:rsidRPr="0071445D">
        <w:rPr>
          <w:rFonts w:ascii="Century Gothic" w:hAnsi="Century Gothic"/>
        </w:rPr>
        <w:t>800, 900 in 1800 MHz ali več</w:t>
      </w:r>
      <w:r w:rsidR="003328C6" w:rsidRPr="0071445D">
        <w:rPr>
          <w:rFonts w:ascii="Century Gothic" w:hAnsi="Century Gothic"/>
        </w:rPr>
        <w:t>;</w:t>
      </w:r>
    </w:p>
    <w:p w14:paraId="68B6AFBD" w14:textId="094F9D7A" w:rsidR="00740B17" w:rsidRPr="0071445D" w:rsidRDefault="003328C6" w:rsidP="008E04B0">
      <w:pPr>
        <w:pStyle w:val="Brezrazmikov"/>
        <w:numPr>
          <w:ilvl w:val="0"/>
          <w:numId w:val="56"/>
        </w:numPr>
        <w:spacing w:line="276" w:lineRule="auto"/>
        <w:jc w:val="both"/>
        <w:rPr>
          <w:rStyle w:val="hps"/>
          <w:rFonts w:ascii="Century Gothic" w:hAnsi="Century Gothic"/>
        </w:rPr>
      </w:pPr>
      <w:r w:rsidRPr="0071445D">
        <w:rPr>
          <w:rStyle w:val="hps"/>
          <w:rFonts w:ascii="Century Gothic" w:hAnsi="Century Gothic"/>
        </w:rPr>
        <w:t>ležišče za izmenljivo SIM kartico standardne velikosti</w:t>
      </w:r>
      <w:r w:rsidR="00CC7DB0" w:rsidRPr="0071445D">
        <w:rPr>
          <w:rStyle w:val="hps"/>
          <w:rFonts w:ascii="Century Gothic" w:hAnsi="Century Gothic"/>
        </w:rPr>
        <w:t xml:space="preserve"> </w:t>
      </w:r>
      <w:r w:rsidR="00FF79C4" w:rsidRPr="0071445D">
        <w:rPr>
          <w:rStyle w:val="hps"/>
          <w:rFonts w:ascii="Century Gothic" w:hAnsi="Century Gothic"/>
        </w:rPr>
        <w:t>in/</w:t>
      </w:r>
      <w:r w:rsidR="00CC7DB0" w:rsidRPr="0071445D">
        <w:rPr>
          <w:rStyle w:val="hps"/>
          <w:rFonts w:ascii="Century Gothic" w:hAnsi="Century Gothic"/>
        </w:rPr>
        <w:t>ali</w:t>
      </w:r>
      <w:r w:rsidR="006C5C8E" w:rsidRPr="0071445D">
        <w:rPr>
          <w:rStyle w:val="hps"/>
          <w:rFonts w:ascii="Century Gothic" w:hAnsi="Century Gothic"/>
        </w:rPr>
        <w:t>;</w:t>
      </w:r>
    </w:p>
    <w:p w14:paraId="5F24BEC9" w14:textId="18189C0A" w:rsidR="00B40A52" w:rsidRPr="0071445D" w:rsidRDefault="00303C54" w:rsidP="00303C54">
      <w:pPr>
        <w:pStyle w:val="Brezrazmikov"/>
        <w:spacing w:line="276" w:lineRule="auto"/>
        <w:ind w:left="1428"/>
        <w:jc w:val="both"/>
        <w:rPr>
          <w:rFonts w:ascii="Century Gothic" w:hAnsi="Century Gothic"/>
        </w:rPr>
      </w:pPr>
      <w:r w:rsidRPr="0071445D">
        <w:rPr>
          <w:rFonts w:ascii="Century Gothic" w:hAnsi="Century Gothic"/>
        </w:rPr>
        <w:t>p</w:t>
      </w:r>
      <w:r w:rsidR="00B40A52" w:rsidRPr="0071445D">
        <w:rPr>
          <w:rFonts w:ascii="Century Gothic" w:hAnsi="Century Gothic"/>
        </w:rPr>
        <w:t>odpora za E-sim</w:t>
      </w:r>
      <w:r w:rsidR="006C5C8E" w:rsidRPr="0071445D">
        <w:rPr>
          <w:rFonts w:ascii="Century Gothic" w:hAnsi="Century Gothic"/>
        </w:rPr>
        <w:t>;</w:t>
      </w:r>
    </w:p>
    <w:p w14:paraId="5ECA68E2" w14:textId="67E0ABA3" w:rsidR="003328C6" w:rsidRPr="0071445D" w:rsidRDefault="003328C6" w:rsidP="008E04B0">
      <w:pPr>
        <w:pStyle w:val="Brezrazmikov"/>
        <w:numPr>
          <w:ilvl w:val="0"/>
          <w:numId w:val="56"/>
        </w:numPr>
        <w:spacing w:line="276" w:lineRule="auto"/>
        <w:jc w:val="both"/>
        <w:rPr>
          <w:rFonts w:ascii="Century Gothic" w:hAnsi="Century Gothic"/>
        </w:rPr>
      </w:pPr>
      <w:r w:rsidRPr="0071445D">
        <w:rPr>
          <w:rStyle w:val="hps"/>
          <w:rFonts w:ascii="Century Gothic" w:hAnsi="Century Gothic"/>
        </w:rPr>
        <w:t>podpora za</w:t>
      </w:r>
      <w:r w:rsidRPr="0071445D">
        <w:rPr>
          <w:rFonts w:ascii="Century Gothic" w:hAnsi="Century Gothic"/>
        </w:rPr>
        <w:t xml:space="preserve"> </w:t>
      </w:r>
      <w:r w:rsidRPr="0071445D">
        <w:rPr>
          <w:rStyle w:val="hps"/>
          <w:rFonts w:ascii="Century Gothic" w:hAnsi="Century Gothic"/>
        </w:rPr>
        <w:t>PIN kodo</w:t>
      </w:r>
      <w:r w:rsidRPr="0071445D">
        <w:rPr>
          <w:rFonts w:ascii="Century Gothic" w:hAnsi="Century Gothic"/>
        </w:rPr>
        <w:t xml:space="preserve"> </w:t>
      </w:r>
      <w:r w:rsidRPr="0071445D">
        <w:rPr>
          <w:rStyle w:val="hps"/>
          <w:rFonts w:ascii="Century Gothic" w:hAnsi="Century Gothic"/>
        </w:rPr>
        <w:t>SIM;</w:t>
      </w:r>
    </w:p>
    <w:p w14:paraId="5ECA68E3" w14:textId="5ED9A417" w:rsidR="003328C6" w:rsidRPr="0071445D" w:rsidRDefault="00737C7C" w:rsidP="008E04B0">
      <w:pPr>
        <w:pStyle w:val="Brezrazmikov"/>
        <w:numPr>
          <w:ilvl w:val="0"/>
          <w:numId w:val="56"/>
        </w:numPr>
        <w:spacing w:line="276" w:lineRule="auto"/>
        <w:jc w:val="both"/>
        <w:rPr>
          <w:rFonts w:ascii="Century Gothic" w:hAnsi="Century Gothic"/>
        </w:rPr>
      </w:pPr>
      <w:r w:rsidRPr="0071445D">
        <w:rPr>
          <w:rStyle w:val="hps"/>
          <w:rFonts w:ascii="Century Gothic" w:hAnsi="Century Gothic"/>
        </w:rPr>
        <w:t>p</w:t>
      </w:r>
      <w:r w:rsidR="003328C6" w:rsidRPr="0071445D">
        <w:rPr>
          <w:rStyle w:val="hps"/>
          <w:rFonts w:ascii="Century Gothic" w:hAnsi="Century Gothic"/>
        </w:rPr>
        <w:t>odpora</w:t>
      </w:r>
      <w:r w:rsidR="003328C6" w:rsidRPr="0071445D">
        <w:rPr>
          <w:rFonts w:ascii="Century Gothic" w:hAnsi="Century Gothic"/>
        </w:rPr>
        <w:t xml:space="preserve"> </w:t>
      </w:r>
      <w:r w:rsidR="003328C6" w:rsidRPr="0071445D">
        <w:rPr>
          <w:rStyle w:val="hps"/>
          <w:rFonts w:ascii="Century Gothic" w:hAnsi="Century Gothic"/>
        </w:rPr>
        <w:t>APN</w:t>
      </w:r>
      <w:r w:rsidR="003328C6" w:rsidRPr="0071445D">
        <w:rPr>
          <w:rFonts w:ascii="Century Gothic" w:hAnsi="Century Gothic"/>
        </w:rPr>
        <w:t xml:space="preserve">, </w:t>
      </w:r>
      <w:r w:rsidR="003328C6" w:rsidRPr="0071445D">
        <w:rPr>
          <w:rStyle w:val="hps"/>
          <w:rFonts w:ascii="Century Gothic" w:hAnsi="Century Gothic"/>
        </w:rPr>
        <w:t>uporabniško ime, geslo</w:t>
      </w:r>
      <w:r w:rsidR="003328C6" w:rsidRPr="0071445D">
        <w:rPr>
          <w:rFonts w:ascii="Century Gothic" w:hAnsi="Century Gothic"/>
        </w:rPr>
        <w:t xml:space="preserve"> </w:t>
      </w:r>
      <w:r w:rsidR="003328C6" w:rsidRPr="0071445D">
        <w:rPr>
          <w:rStyle w:val="hps"/>
          <w:rFonts w:ascii="Century Gothic" w:hAnsi="Century Gothic"/>
        </w:rPr>
        <w:t>–</w:t>
      </w:r>
      <w:r w:rsidR="003328C6" w:rsidRPr="0071445D">
        <w:rPr>
          <w:rFonts w:ascii="Century Gothic" w:hAnsi="Century Gothic"/>
        </w:rPr>
        <w:t xml:space="preserve"> </w:t>
      </w:r>
      <w:r w:rsidR="003328C6" w:rsidRPr="0071445D">
        <w:rPr>
          <w:rStyle w:val="hps"/>
          <w:rFonts w:ascii="Century Gothic" w:hAnsi="Century Gothic"/>
        </w:rPr>
        <w:t>možnost</w:t>
      </w:r>
      <w:r w:rsidR="003328C6" w:rsidRPr="0071445D">
        <w:rPr>
          <w:rFonts w:ascii="Century Gothic" w:hAnsi="Century Gothic"/>
        </w:rPr>
        <w:t xml:space="preserve"> vnosa do </w:t>
      </w:r>
      <w:r w:rsidR="003328C6" w:rsidRPr="0071445D">
        <w:rPr>
          <w:rStyle w:val="hps"/>
          <w:rFonts w:ascii="Century Gothic" w:hAnsi="Century Gothic"/>
        </w:rPr>
        <w:t>19</w:t>
      </w:r>
      <w:r w:rsidR="003328C6" w:rsidRPr="0071445D">
        <w:rPr>
          <w:rFonts w:ascii="Century Gothic" w:hAnsi="Century Gothic"/>
        </w:rPr>
        <w:t xml:space="preserve"> </w:t>
      </w:r>
      <w:r w:rsidR="003328C6" w:rsidRPr="0071445D">
        <w:rPr>
          <w:rStyle w:val="hps"/>
          <w:rFonts w:ascii="Century Gothic" w:hAnsi="Century Gothic"/>
        </w:rPr>
        <w:t>znakov</w:t>
      </w:r>
      <w:r w:rsidR="003328C6" w:rsidRPr="0071445D">
        <w:rPr>
          <w:rFonts w:ascii="Century Gothic" w:hAnsi="Century Gothic"/>
        </w:rPr>
        <w:t>;</w:t>
      </w:r>
    </w:p>
    <w:p w14:paraId="5ECA68E4" w14:textId="53A6F5E9" w:rsidR="003328C6" w:rsidRPr="0071445D" w:rsidRDefault="003328C6" w:rsidP="008E04B0">
      <w:pPr>
        <w:pStyle w:val="Brezrazmikov"/>
        <w:numPr>
          <w:ilvl w:val="0"/>
          <w:numId w:val="56"/>
        </w:numPr>
        <w:spacing w:line="276" w:lineRule="auto"/>
        <w:jc w:val="both"/>
        <w:rPr>
          <w:rFonts w:ascii="Century Gothic" w:hAnsi="Century Gothic"/>
        </w:rPr>
      </w:pPr>
      <w:r w:rsidRPr="0071445D">
        <w:rPr>
          <w:rStyle w:val="hps"/>
          <w:rFonts w:ascii="Century Gothic" w:hAnsi="Century Gothic"/>
        </w:rPr>
        <w:t>Watchdog</w:t>
      </w:r>
      <w:r w:rsidRPr="0071445D">
        <w:rPr>
          <w:rFonts w:ascii="Century Gothic" w:hAnsi="Century Gothic"/>
        </w:rPr>
        <w:t>;</w:t>
      </w:r>
    </w:p>
    <w:p w14:paraId="5ECA68E5" w14:textId="1E30EA98" w:rsidR="003328C6" w:rsidRPr="0071445D" w:rsidRDefault="003328C6" w:rsidP="008E04B0">
      <w:pPr>
        <w:pStyle w:val="Brezrazmikov"/>
        <w:numPr>
          <w:ilvl w:val="0"/>
          <w:numId w:val="56"/>
        </w:numPr>
        <w:spacing w:line="276" w:lineRule="auto"/>
        <w:jc w:val="both"/>
        <w:rPr>
          <w:rStyle w:val="hps"/>
          <w:rFonts w:ascii="Century Gothic" w:hAnsi="Century Gothic"/>
        </w:rPr>
      </w:pPr>
      <w:r w:rsidRPr="0071445D">
        <w:rPr>
          <w:rFonts w:ascii="Century Gothic" w:hAnsi="Century Gothic"/>
        </w:rPr>
        <w:t xml:space="preserve">podpora izvajanja </w:t>
      </w:r>
      <w:r w:rsidRPr="0071445D">
        <w:rPr>
          <w:rStyle w:val="hps"/>
          <w:rFonts w:ascii="Century Gothic" w:hAnsi="Century Gothic"/>
        </w:rPr>
        <w:t>avtomatskega</w:t>
      </w:r>
      <w:r w:rsidRPr="0071445D">
        <w:rPr>
          <w:rFonts w:ascii="Century Gothic" w:hAnsi="Century Gothic"/>
        </w:rPr>
        <w:t xml:space="preserve"> </w:t>
      </w:r>
      <w:r w:rsidRPr="0071445D">
        <w:rPr>
          <w:rStyle w:val="hps"/>
          <w:rFonts w:ascii="Century Gothic" w:hAnsi="Century Gothic"/>
        </w:rPr>
        <w:t>ponovnega zagona;</w:t>
      </w:r>
    </w:p>
    <w:p w14:paraId="6923F8E4" w14:textId="77777777" w:rsidR="005B345D" w:rsidRPr="0071445D" w:rsidRDefault="003328C6" w:rsidP="008E04B0">
      <w:pPr>
        <w:pStyle w:val="Brezrazmikov"/>
        <w:numPr>
          <w:ilvl w:val="0"/>
          <w:numId w:val="56"/>
        </w:numPr>
        <w:spacing w:line="276" w:lineRule="auto"/>
        <w:jc w:val="both"/>
        <w:rPr>
          <w:rStyle w:val="hps"/>
          <w:rFonts w:ascii="Century Gothic" w:hAnsi="Century Gothic"/>
        </w:rPr>
      </w:pPr>
      <w:r w:rsidRPr="0071445D">
        <w:rPr>
          <w:rStyle w:val="hps"/>
          <w:rFonts w:ascii="Century Gothic" w:hAnsi="Century Gothic"/>
        </w:rPr>
        <w:t>podpora kreiranju različnih časovnih oken delovanja in načinov delovanja;</w:t>
      </w:r>
    </w:p>
    <w:p w14:paraId="5ECA68E7" w14:textId="73B7B191" w:rsidR="003328C6" w:rsidRPr="0071445D" w:rsidRDefault="003328C6" w:rsidP="008E04B0">
      <w:pPr>
        <w:pStyle w:val="Brezrazmikov"/>
        <w:numPr>
          <w:ilvl w:val="0"/>
          <w:numId w:val="56"/>
        </w:numPr>
        <w:spacing w:line="276" w:lineRule="auto"/>
        <w:jc w:val="both"/>
        <w:rPr>
          <w:rStyle w:val="hps"/>
          <w:rFonts w:ascii="Century Gothic" w:hAnsi="Century Gothic"/>
        </w:rPr>
      </w:pPr>
      <w:r w:rsidRPr="0071445D">
        <w:rPr>
          <w:rStyle w:val="hps"/>
          <w:rFonts w:ascii="Century Gothic" w:hAnsi="Century Gothic"/>
        </w:rPr>
        <w:t>možnost posodobitve</w:t>
      </w:r>
      <w:r w:rsidRPr="0071445D">
        <w:rPr>
          <w:rFonts w:ascii="Century Gothic" w:hAnsi="Century Gothic"/>
        </w:rPr>
        <w:t xml:space="preserve"> </w:t>
      </w:r>
      <w:r w:rsidRPr="0071445D">
        <w:rPr>
          <w:rStyle w:val="hps"/>
          <w:rFonts w:ascii="Century Gothic" w:hAnsi="Century Gothic"/>
        </w:rPr>
        <w:t>programske opreme (SW)</w:t>
      </w:r>
      <w:r w:rsidRPr="0071445D">
        <w:rPr>
          <w:rFonts w:ascii="Century Gothic" w:hAnsi="Century Gothic"/>
        </w:rPr>
        <w:t xml:space="preserve"> </w:t>
      </w:r>
      <w:r w:rsidRPr="0071445D">
        <w:rPr>
          <w:rStyle w:val="hps"/>
          <w:rFonts w:ascii="Century Gothic" w:hAnsi="Century Gothic"/>
        </w:rPr>
        <w:t>na daljavo ali lokalno preko optičnega vmesnika na števcu;</w:t>
      </w:r>
    </w:p>
    <w:p w14:paraId="5ECA68E9" w14:textId="31358A19" w:rsidR="00FA36AB" w:rsidRPr="0071445D" w:rsidRDefault="003328C6" w:rsidP="008E04B0">
      <w:pPr>
        <w:pStyle w:val="Brezrazmikov"/>
        <w:numPr>
          <w:ilvl w:val="0"/>
          <w:numId w:val="56"/>
        </w:numPr>
        <w:spacing w:line="276" w:lineRule="auto"/>
        <w:jc w:val="both"/>
        <w:rPr>
          <w:rFonts w:ascii="Century Gothic" w:hAnsi="Century Gothic"/>
        </w:rPr>
      </w:pPr>
      <w:r w:rsidRPr="0071445D">
        <w:rPr>
          <w:rFonts w:ascii="Century Gothic" w:hAnsi="Century Gothic"/>
        </w:rPr>
        <w:t xml:space="preserve">dodatni konektor za priključitev zunanje </w:t>
      </w:r>
      <w:proofErr w:type="spellStart"/>
      <w:r w:rsidRPr="0071445D">
        <w:rPr>
          <w:rFonts w:ascii="Century Gothic" w:hAnsi="Century Gothic"/>
        </w:rPr>
        <w:t>multiband</w:t>
      </w:r>
      <w:proofErr w:type="spellEnd"/>
      <w:r w:rsidRPr="0071445D">
        <w:rPr>
          <w:rFonts w:ascii="Century Gothic" w:hAnsi="Century Gothic"/>
        </w:rPr>
        <w:t xml:space="preserve"> antene</w:t>
      </w:r>
      <w:r w:rsidR="004A307F" w:rsidRPr="0071445D">
        <w:rPr>
          <w:rFonts w:ascii="Century Gothic" w:hAnsi="Century Gothic"/>
        </w:rPr>
        <w:t>;</w:t>
      </w:r>
    </w:p>
    <w:p w14:paraId="5ECA68EA" w14:textId="1714A709" w:rsidR="00AF7633" w:rsidRPr="0071445D" w:rsidRDefault="00AF7633" w:rsidP="008E04B0">
      <w:pPr>
        <w:pStyle w:val="Brezrazmikov"/>
        <w:numPr>
          <w:ilvl w:val="0"/>
          <w:numId w:val="56"/>
        </w:numPr>
        <w:spacing w:line="276" w:lineRule="auto"/>
        <w:jc w:val="both"/>
        <w:rPr>
          <w:rStyle w:val="hps"/>
          <w:rFonts w:ascii="Century Gothic" w:hAnsi="Century Gothic"/>
        </w:rPr>
      </w:pPr>
      <w:r w:rsidRPr="0071445D">
        <w:rPr>
          <w:rFonts w:ascii="Century Gothic" w:hAnsi="Century Gothic"/>
        </w:rPr>
        <w:t xml:space="preserve">priložena </w:t>
      </w:r>
      <w:proofErr w:type="spellStart"/>
      <w:r w:rsidRPr="0071445D">
        <w:rPr>
          <w:rFonts w:ascii="Century Gothic" w:hAnsi="Century Gothic"/>
        </w:rPr>
        <w:t>multiband</w:t>
      </w:r>
      <w:proofErr w:type="spellEnd"/>
      <w:r w:rsidRPr="0071445D">
        <w:rPr>
          <w:rFonts w:ascii="Century Gothic" w:hAnsi="Century Gothic"/>
        </w:rPr>
        <w:t xml:space="preserve"> antena. Komunikacijski modul mora imeti skladno z</w:t>
      </w:r>
      <w:r w:rsidR="00601B27" w:rsidRPr="0071445D">
        <w:rPr>
          <w:rFonts w:ascii="Century Gothic" w:hAnsi="Century Gothic"/>
        </w:rPr>
        <w:t xml:space="preserve"> direktivo</w:t>
      </w:r>
      <w:r w:rsidRPr="0071445D">
        <w:rPr>
          <w:rFonts w:ascii="Century Gothic" w:hAnsi="Century Gothic"/>
        </w:rPr>
        <w:t xml:space="preserve"> R&amp;TTE certificirano tudi zunanjo anteno s</w:t>
      </w:r>
      <w:r w:rsidR="00303C54" w:rsidRPr="0071445D">
        <w:rPr>
          <w:rFonts w:ascii="Century Gothic" w:hAnsi="Century Gothic"/>
        </w:rPr>
        <w:t xml:space="preserve"> minimalno</w:t>
      </w:r>
      <w:r w:rsidRPr="0071445D">
        <w:rPr>
          <w:rFonts w:ascii="Century Gothic" w:hAnsi="Century Gothic"/>
        </w:rPr>
        <w:t xml:space="preserve"> </w:t>
      </w:r>
      <w:r w:rsidR="00014CD7" w:rsidRPr="0071445D">
        <w:rPr>
          <w:rFonts w:ascii="Century Gothic" w:hAnsi="Century Gothic"/>
        </w:rPr>
        <w:t>2,5</w:t>
      </w:r>
      <w:r w:rsidRPr="0071445D">
        <w:rPr>
          <w:rFonts w:ascii="Century Gothic" w:hAnsi="Century Gothic"/>
        </w:rPr>
        <w:t xml:space="preserve"> m dolgim priključnim kablom</w:t>
      </w:r>
      <w:r w:rsidRPr="0071445D">
        <w:rPr>
          <w:rStyle w:val="hps"/>
          <w:rFonts w:ascii="Century Gothic" w:hAnsi="Century Gothic"/>
        </w:rPr>
        <w:t>.</w:t>
      </w:r>
    </w:p>
    <w:p w14:paraId="5ECA68EF" w14:textId="77777777" w:rsidR="003328C6" w:rsidRPr="0071445D" w:rsidRDefault="003328C6" w:rsidP="003328C6">
      <w:pPr>
        <w:pStyle w:val="Brezrazmikov"/>
        <w:spacing w:line="276" w:lineRule="auto"/>
        <w:jc w:val="both"/>
        <w:rPr>
          <w:rStyle w:val="hps"/>
          <w:rFonts w:ascii="Century Gothic" w:hAnsi="Century Gothic"/>
        </w:rPr>
      </w:pPr>
    </w:p>
    <w:p w14:paraId="5ECA68F7" w14:textId="01E615F2" w:rsidR="00D8680F" w:rsidRPr="0071445D" w:rsidRDefault="001A4FD9" w:rsidP="00D8680F">
      <w:pPr>
        <w:pStyle w:val="Naslov3"/>
        <w:numPr>
          <w:ilvl w:val="2"/>
          <w:numId w:val="1"/>
        </w:numPr>
        <w:rPr>
          <w:rFonts w:ascii="Century Gothic" w:eastAsiaTheme="minorHAnsi" w:hAnsi="Century Gothic"/>
          <w:lang w:eastAsia="en-US"/>
        </w:rPr>
      </w:pPr>
      <w:bookmarkStart w:id="59" w:name="_Toc153260971"/>
      <w:r w:rsidRPr="0071445D">
        <w:rPr>
          <w:rFonts w:ascii="Century Gothic" w:hAnsi="Century Gothic"/>
        </w:rPr>
        <w:lastRenderedPageBreak/>
        <w:t xml:space="preserve">Komunikacijski vmesnik </w:t>
      </w:r>
      <w:r w:rsidR="00D8680F" w:rsidRPr="0071445D">
        <w:rPr>
          <w:rFonts w:ascii="Century Gothic" w:hAnsi="Century Gothic"/>
        </w:rPr>
        <w:t xml:space="preserve">Ethernet </w:t>
      </w:r>
      <w:r w:rsidRPr="0071445D">
        <w:rPr>
          <w:rFonts w:ascii="Century Gothic" w:hAnsi="Century Gothic"/>
        </w:rPr>
        <w:t>za komunikacijo s HES distribucijskega operaterja</w:t>
      </w:r>
      <w:bookmarkEnd w:id="59"/>
    </w:p>
    <w:p w14:paraId="5ECA68F8" w14:textId="77777777" w:rsidR="00D8680F" w:rsidRPr="0071445D" w:rsidRDefault="00D8680F" w:rsidP="00D8680F">
      <w:pPr>
        <w:rPr>
          <w:rFonts w:ascii="Century Gothic" w:hAnsi="Century Gothic"/>
        </w:rPr>
      </w:pPr>
    </w:p>
    <w:p w14:paraId="5ECA68F9" w14:textId="77777777" w:rsidR="00D8680F" w:rsidRPr="0071445D" w:rsidRDefault="00D8680F" w:rsidP="00D8680F">
      <w:pPr>
        <w:autoSpaceDE w:val="0"/>
        <w:autoSpaceDN w:val="0"/>
        <w:adjustRightInd w:val="0"/>
        <w:spacing w:after="0"/>
        <w:jc w:val="both"/>
        <w:rPr>
          <w:rFonts w:ascii="Century Gothic" w:eastAsiaTheme="minorHAnsi" w:hAnsi="Century Gothic" w:cs="Times-Bold"/>
          <w:bCs/>
          <w:lang w:eastAsia="en-US"/>
        </w:rPr>
      </w:pPr>
      <w:r w:rsidRPr="0071445D">
        <w:rPr>
          <w:rFonts w:ascii="Century Gothic" w:eastAsiaTheme="minorHAnsi" w:hAnsi="Century Gothic"/>
          <w:lang w:eastAsia="en-US"/>
        </w:rPr>
        <w:t xml:space="preserve">Ethernet </w:t>
      </w:r>
      <w:r w:rsidRPr="0071445D">
        <w:rPr>
          <w:rFonts w:ascii="Century Gothic" w:eastAsiaTheme="minorHAnsi" w:hAnsi="Century Gothic" w:cs="Times-Bold"/>
          <w:bCs/>
          <w:lang w:eastAsia="en-US"/>
        </w:rPr>
        <w:t>komunikacijski</w:t>
      </w:r>
      <w:r w:rsidRPr="0071445D">
        <w:rPr>
          <w:rFonts w:ascii="Century Gothic" w:eastAsiaTheme="minorHAnsi" w:hAnsi="Century Gothic" w:cs="Times-Bold"/>
          <w:b/>
          <w:bCs/>
          <w:lang w:eastAsia="en-US"/>
        </w:rPr>
        <w:t xml:space="preserve"> </w:t>
      </w:r>
      <w:r w:rsidRPr="0071445D">
        <w:rPr>
          <w:rFonts w:ascii="Century Gothic" w:eastAsiaTheme="minorHAnsi" w:hAnsi="Century Gothic" w:cs="Times-Bold"/>
          <w:bCs/>
          <w:lang w:eastAsia="en-US"/>
        </w:rPr>
        <w:t>modul je namenjen za dvosmerno komunikacijo s HES. Tehnične zahteve za ta vmesnik so:</w:t>
      </w:r>
    </w:p>
    <w:p w14:paraId="5ECA68FA" w14:textId="77777777" w:rsidR="00D8680F" w:rsidRPr="0071445D" w:rsidRDefault="00D8680F" w:rsidP="008E04B0">
      <w:pPr>
        <w:pStyle w:val="Odstavekseznama"/>
        <w:numPr>
          <w:ilvl w:val="0"/>
          <w:numId w:val="3"/>
        </w:numPr>
        <w:autoSpaceDE w:val="0"/>
        <w:autoSpaceDN w:val="0"/>
        <w:adjustRightInd w:val="0"/>
        <w:spacing w:after="0"/>
        <w:jc w:val="both"/>
        <w:rPr>
          <w:rFonts w:ascii="Century Gothic" w:eastAsiaTheme="minorHAnsi" w:hAnsi="Century Gothic" w:cs="Calibri"/>
          <w:lang w:eastAsia="en-US"/>
        </w:rPr>
      </w:pPr>
      <w:r w:rsidRPr="0071445D">
        <w:rPr>
          <w:rFonts w:ascii="Century Gothic" w:eastAsiaTheme="minorHAnsi" w:hAnsi="Century Gothic"/>
          <w:lang w:eastAsia="en-US"/>
        </w:rPr>
        <w:t>Ethernet vmesnik;</w:t>
      </w:r>
    </w:p>
    <w:p w14:paraId="5ECA68FB" w14:textId="77777777" w:rsidR="00D8680F" w:rsidRPr="0071445D" w:rsidRDefault="00C50C38" w:rsidP="008E04B0">
      <w:pPr>
        <w:pStyle w:val="Odstavekseznama"/>
        <w:numPr>
          <w:ilvl w:val="0"/>
          <w:numId w:val="3"/>
        </w:numPr>
        <w:autoSpaceDE w:val="0"/>
        <w:autoSpaceDN w:val="0"/>
        <w:adjustRightInd w:val="0"/>
        <w:spacing w:after="0"/>
        <w:jc w:val="both"/>
        <w:rPr>
          <w:rFonts w:ascii="Century Gothic" w:eastAsiaTheme="minorHAnsi" w:hAnsi="Century Gothic" w:cs="Calibri"/>
          <w:lang w:eastAsia="en-US"/>
        </w:rPr>
      </w:pPr>
      <w:r w:rsidRPr="0071445D">
        <w:rPr>
          <w:rFonts w:ascii="Century Gothic" w:eastAsiaTheme="minorHAnsi" w:hAnsi="Century Gothic" w:cs="Calibri"/>
          <w:lang w:eastAsia="en-US"/>
        </w:rPr>
        <w:t>p</w:t>
      </w:r>
      <w:r w:rsidR="00D8680F" w:rsidRPr="0071445D">
        <w:rPr>
          <w:rFonts w:ascii="Century Gothic" w:eastAsiaTheme="minorHAnsi" w:hAnsi="Century Gothic" w:cs="Calibri"/>
          <w:lang w:eastAsia="en-US"/>
        </w:rPr>
        <w:t>riključek RJ45;</w:t>
      </w:r>
    </w:p>
    <w:p w14:paraId="5ECA68FC" w14:textId="7297994C" w:rsidR="00D8680F" w:rsidRPr="0071445D" w:rsidRDefault="00D8680F" w:rsidP="008E04B0">
      <w:pPr>
        <w:pStyle w:val="Odstavekseznama"/>
        <w:numPr>
          <w:ilvl w:val="0"/>
          <w:numId w:val="3"/>
        </w:numPr>
        <w:jc w:val="both"/>
        <w:rPr>
          <w:rFonts w:ascii="Century Gothic" w:eastAsiaTheme="minorHAnsi" w:hAnsi="Century Gothic" w:cs="Times-Roman"/>
          <w:lang w:eastAsia="en-US"/>
        </w:rPr>
      </w:pPr>
      <w:r w:rsidRPr="0071445D">
        <w:rPr>
          <w:rFonts w:ascii="Century Gothic" w:eastAsiaTheme="minorHAnsi" w:hAnsi="Century Gothic"/>
          <w:lang w:eastAsia="en-US"/>
        </w:rPr>
        <w:t>fizikalne lastnosti skladne z družin</w:t>
      </w:r>
      <w:r w:rsidR="00245216" w:rsidRPr="0071445D">
        <w:rPr>
          <w:rFonts w:ascii="Century Gothic" w:eastAsiaTheme="minorHAnsi" w:hAnsi="Century Gothic"/>
          <w:lang w:eastAsia="en-US"/>
        </w:rPr>
        <w:t>o</w:t>
      </w:r>
      <w:r w:rsidRPr="0071445D">
        <w:rPr>
          <w:rFonts w:ascii="Century Gothic" w:eastAsiaTheme="minorHAnsi" w:hAnsi="Century Gothic"/>
          <w:lang w:eastAsia="en-US"/>
        </w:rPr>
        <w:t xml:space="preserve"> standardov IEEE 802.3; </w:t>
      </w:r>
    </w:p>
    <w:p w14:paraId="5ECA68FD" w14:textId="77777777" w:rsidR="00D8680F" w:rsidRPr="0071445D" w:rsidRDefault="00D8680F" w:rsidP="008E04B0">
      <w:pPr>
        <w:pStyle w:val="Odstavekseznama"/>
        <w:numPr>
          <w:ilvl w:val="0"/>
          <w:numId w:val="3"/>
        </w:numPr>
        <w:jc w:val="both"/>
        <w:rPr>
          <w:rFonts w:ascii="Century Gothic" w:eastAsiaTheme="minorHAnsi" w:hAnsi="Century Gothic" w:cs="Times-Roman"/>
          <w:lang w:eastAsia="en-US"/>
        </w:rPr>
      </w:pPr>
      <w:r w:rsidRPr="0071445D">
        <w:rPr>
          <w:rFonts w:ascii="Century Gothic" w:eastAsiaTheme="minorHAnsi" w:hAnsi="Century Gothic"/>
          <w:lang w:eastAsia="en-US"/>
        </w:rPr>
        <w:t>UDP, TCP/IP protokol, IPv4/IPv6;</w:t>
      </w:r>
    </w:p>
    <w:p w14:paraId="5ECA68FE" w14:textId="7CE8F482" w:rsidR="0081130F" w:rsidRPr="0071445D" w:rsidRDefault="0081130F" w:rsidP="008E04B0">
      <w:pPr>
        <w:pStyle w:val="Odstavekseznama"/>
        <w:numPr>
          <w:ilvl w:val="0"/>
          <w:numId w:val="3"/>
        </w:numPr>
        <w:jc w:val="both"/>
        <w:rPr>
          <w:rFonts w:ascii="Century Gothic" w:eastAsiaTheme="minorHAnsi" w:hAnsi="Century Gothic" w:cs="Calibri"/>
          <w:sz w:val="24"/>
          <w:szCs w:val="24"/>
          <w:lang w:eastAsia="en-US"/>
        </w:rPr>
      </w:pPr>
      <w:r w:rsidRPr="0071445D">
        <w:rPr>
          <w:rFonts w:ascii="Century Gothic" w:hAnsi="Century Gothic"/>
        </w:rPr>
        <w:t>DLMS/COSEM, družin</w:t>
      </w:r>
      <w:r w:rsidR="00617929" w:rsidRPr="0071445D">
        <w:rPr>
          <w:rFonts w:ascii="Century Gothic" w:hAnsi="Century Gothic"/>
        </w:rPr>
        <w:t>o</w:t>
      </w:r>
      <w:r w:rsidRPr="0071445D">
        <w:rPr>
          <w:rFonts w:ascii="Century Gothic" w:hAnsi="Century Gothic"/>
        </w:rPr>
        <w:t xml:space="preserve"> standardov SIST EN 62056</w:t>
      </w:r>
      <w:r w:rsidR="00FF79C4" w:rsidRPr="0071445D">
        <w:rPr>
          <w:rFonts w:ascii="Century Gothic" w:hAnsi="Century Gothic"/>
        </w:rPr>
        <w:t>;</w:t>
      </w:r>
    </w:p>
    <w:p w14:paraId="5ECA68FF" w14:textId="77777777" w:rsidR="00DC6CDF" w:rsidRPr="0071445D" w:rsidRDefault="00DA2F03" w:rsidP="008E04B0">
      <w:pPr>
        <w:pStyle w:val="Odstavekseznama"/>
        <w:numPr>
          <w:ilvl w:val="0"/>
          <w:numId w:val="3"/>
        </w:numPr>
        <w:jc w:val="both"/>
        <w:rPr>
          <w:rFonts w:ascii="Century Gothic" w:hAnsi="Century Gothic"/>
        </w:rPr>
      </w:pPr>
      <w:r w:rsidRPr="0071445D">
        <w:rPr>
          <w:rFonts w:ascii="Century Gothic" w:hAnsi="Century Gothic"/>
        </w:rPr>
        <w:t>zagotavljati zaupnost, celovitost in razpoložljivost.</w:t>
      </w:r>
    </w:p>
    <w:p w14:paraId="5ECA6900" w14:textId="77777777" w:rsidR="00DC6CDF" w:rsidRPr="0071445D" w:rsidRDefault="00DC6CDF" w:rsidP="00DC6CDF">
      <w:pPr>
        <w:pStyle w:val="Naslov2"/>
        <w:numPr>
          <w:ilvl w:val="1"/>
          <w:numId w:val="1"/>
        </w:numPr>
        <w:rPr>
          <w:rFonts w:ascii="Century Gothic" w:hAnsi="Century Gothic"/>
        </w:rPr>
      </w:pPr>
      <w:bookmarkStart w:id="60" w:name="_Toc153260972"/>
      <w:r w:rsidRPr="0071445D">
        <w:rPr>
          <w:rFonts w:ascii="Century Gothic" w:hAnsi="Century Gothic"/>
        </w:rPr>
        <w:t>Programsko orodje za parametriranje in konfiguriranje števcev električne energije</w:t>
      </w:r>
      <w:bookmarkEnd w:id="60"/>
    </w:p>
    <w:p w14:paraId="5ECA6901" w14:textId="77777777" w:rsidR="00DC6CDF" w:rsidRPr="0071445D" w:rsidRDefault="00DC6CDF" w:rsidP="00DC6CDF">
      <w:pPr>
        <w:pStyle w:val="Brezrazmikov"/>
        <w:jc w:val="both"/>
        <w:rPr>
          <w:rFonts w:ascii="Century Gothic" w:hAnsi="Century Gothic"/>
        </w:rPr>
      </w:pPr>
    </w:p>
    <w:p w14:paraId="5ECA6902" w14:textId="77777777" w:rsidR="00DC6CDF" w:rsidRPr="0071445D" w:rsidRDefault="00DC6CDF" w:rsidP="00DC6CDF">
      <w:pPr>
        <w:pStyle w:val="Brezrazmikov"/>
        <w:spacing w:line="276" w:lineRule="auto"/>
        <w:jc w:val="both"/>
        <w:rPr>
          <w:rFonts w:ascii="Century Gothic" w:hAnsi="Century Gothic"/>
        </w:rPr>
      </w:pPr>
      <w:r w:rsidRPr="0071445D">
        <w:rPr>
          <w:rFonts w:ascii="Century Gothic" w:hAnsi="Century Gothic"/>
        </w:rPr>
        <w:t xml:space="preserve">Programska oprema mora omogočati </w:t>
      </w:r>
      <w:proofErr w:type="spellStart"/>
      <w:r w:rsidRPr="0071445D">
        <w:rPr>
          <w:rFonts w:ascii="Century Gothic" w:hAnsi="Century Gothic"/>
        </w:rPr>
        <w:t>parametiranje</w:t>
      </w:r>
      <w:proofErr w:type="spellEnd"/>
      <w:r w:rsidRPr="0071445D">
        <w:rPr>
          <w:rFonts w:ascii="Century Gothic" w:hAnsi="Century Gothic"/>
        </w:rPr>
        <w:t xml:space="preserve"> in branje števca prek lokalnega I</w:t>
      </w:r>
      <w:r w:rsidRPr="0071445D">
        <w:rPr>
          <w:rFonts w:ascii="Century Gothic" w:hAnsi="Century Gothic"/>
          <w:vertAlign w:val="subscript"/>
        </w:rPr>
        <w:t>0</w:t>
      </w:r>
      <w:r w:rsidRPr="0071445D">
        <w:rPr>
          <w:rFonts w:ascii="Century Gothic" w:hAnsi="Century Gothic"/>
        </w:rPr>
        <w:t xml:space="preserve"> vmesnika. Programski paket je lahko v slovenskem ali angleškem jeziku. Omogočati mora nastavitve naslednjih parametrov:</w:t>
      </w:r>
    </w:p>
    <w:p w14:paraId="5ECA6903"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nastavitev osnovnih parametrov števca,</w:t>
      </w:r>
    </w:p>
    <w:p w14:paraId="5ECA6904"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načinov delovanja števca,</w:t>
      </w:r>
    </w:p>
    <w:p w14:paraId="5ECA6905"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nastavitev pravic dostopa,</w:t>
      </w:r>
    </w:p>
    <w:p w14:paraId="5ECA6906"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 xml:space="preserve">listanje in brisanje sporočil, </w:t>
      </w:r>
    </w:p>
    <w:p w14:paraId="5ECA6907"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 xml:space="preserve">nastavitev časa in datuma, </w:t>
      </w:r>
    </w:p>
    <w:p w14:paraId="5ECA6908"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 xml:space="preserve">zamenjavo tarifnih pravil, </w:t>
      </w:r>
    </w:p>
    <w:p w14:paraId="5ECA6909"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 xml:space="preserve">prikazovanja podatkov na LCD zaslonu, </w:t>
      </w:r>
    </w:p>
    <w:p w14:paraId="5ECA690A"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pošiljanja podatkov na I</w:t>
      </w:r>
      <w:r w:rsidRPr="0071445D">
        <w:rPr>
          <w:rFonts w:ascii="Century Gothic" w:hAnsi="Century Gothic"/>
          <w:vertAlign w:val="subscript"/>
        </w:rPr>
        <w:t>1</w:t>
      </w:r>
      <w:r w:rsidRPr="0071445D">
        <w:rPr>
          <w:rFonts w:ascii="Century Gothic" w:hAnsi="Century Gothic"/>
        </w:rPr>
        <w:t xml:space="preserve"> vmesnik, nastavitev funkcij I/O relejev, itd., </w:t>
      </w:r>
    </w:p>
    <w:p w14:paraId="5ECA690B"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zamenjavo uporabniškega dela programske opreme (SW),</w:t>
      </w:r>
    </w:p>
    <w:p w14:paraId="5ECA690C"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 xml:space="preserve">vklop in izklop </w:t>
      </w:r>
      <w:r w:rsidRPr="0071445D">
        <w:rPr>
          <w:rFonts w:ascii="Century Gothic" w:hAnsi="Century Gothic" w:cs="Times New Roman"/>
        </w:rPr>
        <w:t>stikalne naprave za omejevanje toka</w:t>
      </w:r>
      <w:r w:rsidRPr="0071445D">
        <w:rPr>
          <w:rFonts w:ascii="Century Gothic" w:hAnsi="Century Gothic"/>
        </w:rPr>
        <w:t xml:space="preserve"> ter nastavitve parametrov omejevalne funkcije,</w:t>
      </w:r>
    </w:p>
    <w:p w14:paraId="5ECA690D"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 xml:space="preserve">branje in shranjevanje </w:t>
      </w:r>
      <w:proofErr w:type="spellStart"/>
      <w:r w:rsidRPr="0071445D">
        <w:rPr>
          <w:rFonts w:ascii="Century Gothic" w:hAnsi="Century Gothic"/>
        </w:rPr>
        <w:t>parametrirnih</w:t>
      </w:r>
      <w:proofErr w:type="spellEnd"/>
      <w:r w:rsidRPr="0071445D">
        <w:rPr>
          <w:rFonts w:ascii="Century Gothic" w:hAnsi="Century Gothic"/>
        </w:rPr>
        <w:t xml:space="preserve"> datotek,</w:t>
      </w:r>
    </w:p>
    <w:p w14:paraId="5ECA690E" w14:textId="30828162"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branje in shranjevanje merilnih in ostalih podatkov (registre, profile, dogodke, alarme, ...)</w:t>
      </w:r>
    </w:p>
    <w:p w14:paraId="5ECA690F"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grafični prikaz kazalčnega diagrama napetosti in tokov za hitro odkrivanje napak pri namestitvi,</w:t>
      </w:r>
    </w:p>
    <w:p w14:paraId="5ECA6910" w14:textId="77777777" w:rsidR="00DC6CDF" w:rsidRPr="0071445D" w:rsidRDefault="00DC6CDF" w:rsidP="008E04B0">
      <w:pPr>
        <w:pStyle w:val="Brezrazmikov"/>
        <w:numPr>
          <w:ilvl w:val="0"/>
          <w:numId w:val="36"/>
        </w:numPr>
        <w:spacing w:line="276" w:lineRule="auto"/>
        <w:jc w:val="both"/>
        <w:rPr>
          <w:rFonts w:ascii="Century Gothic" w:hAnsi="Century Gothic"/>
        </w:rPr>
      </w:pPr>
      <w:r w:rsidRPr="0071445D">
        <w:rPr>
          <w:rFonts w:ascii="Century Gothic" w:hAnsi="Century Gothic"/>
        </w:rPr>
        <w:t>prikaz profilov obremenitve v tabelarični in grafični obliki.</w:t>
      </w:r>
    </w:p>
    <w:p w14:paraId="5ECA6911" w14:textId="77777777" w:rsidR="00DC6CDF" w:rsidRPr="0071445D" w:rsidRDefault="00DC6CDF" w:rsidP="00DC6CDF">
      <w:pPr>
        <w:pStyle w:val="Brezrazmikov"/>
        <w:spacing w:line="276" w:lineRule="auto"/>
        <w:rPr>
          <w:rFonts w:ascii="Century Gothic" w:hAnsi="Century Gothic"/>
          <w:lang w:eastAsia="en-US"/>
        </w:rPr>
      </w:pPr>
    </w:p>
    <w:p w14:paraId="5ECA6913" w14:textId="2C6F2220" w:rsidR="001A4FD9" w:rsidRPr="0071445D" w:rsidRDefault="00DC6CDF" w:rsidP="00B706B2">
      <w:pPr>
        <w:jc w:val="both"/>
        <w:rPr>
          <w:rFonts w:ascii="Century Gothic" w:hAnsi="Century Gothic"/>
          <w:lang w:eastAsia="en-US"/>
        </w:rPr>
      </w:pPr>
      <w:r w:rsidRPr="0071445D">
        <w:rPr>
          <w:rFonts w:ascii="Century Gothic" w:hAnsi="Century Gothic"/>
          <w:lang w:eastAsia="en-US"/>
        </w:rPr>
        <w:t xml:space="preserve">Licenčno programsko opremo z licenčno pogodbo mora vlagatelj/dobavitelj brezplačno predati distribucijskemu operaterju ob oddaji </w:t>
      </w:r>
      <w:r w:rsidR="00C23819" w:rsidRPr="0071445D">
        <w:rPr>
          <w:rFonts w:ascii="Century Gothic" w:hAnsi="Century Gothic"/>
          <w:lang w:eastAsia="en-US"/>
        </w:rPr>
        <w:t>vzorcev</w:t>
      </w:r>
      <w:r w:rsidR="002F3A2E" w:rsidRPr="0071445D">
        <w:rPr>
          <w:rFonts w:ascii="Century Gothic" w:hAnsi="Century Gothic"/>
          <w:lang w:eastAsia="en-US"/>
        </w:rPr>
        <w:t xml:space="preserve">. </w:t>
      </w:r>
      <w:r w:rsidRPr="0071445D">
        <w:rPr>
          <w:rFonts w:ascii="Century Gothic" w:hAnsi="Century Gothic"/>
          <w:lang w:eastAsia="en-US"/>
        </w:rPr>
        <w:t xml:space="preserve">Omogočeno mora biti brezplačno usposabljanje uporabe programske opreme za pooblaščene izvajalce distribucijskega operaterja in zagotoviti najmanj </w:t>
      </w:r>
      <w:r w:rsidRPr="0071445D">
        <w:rPr>
          <w:rFonts w:ascii="Century Gothic" w:hAnsi="Century Gothic"/>
        </w:rPr>
        <w:t>5 licenc za distribucijskega operaterja (končno število se določi ob dobavi opreme) z neomejenim časom veljavnosti</w:t>
      </w:r>
      <w:r w:rsidRPr="0071445D">
        <w:rPr>
          <w:rFonts w:ascii="Century Gothic" w:hAnsi="Century Gothic"/>
          <w:lang w:eastAsia="en-US"/>
        </w:rPr>
        <w:t>.</w:t>
      </w:r>
    </w:p>
    <w:p w14:paraId="5ECA6914" w14:textId="77777777" w:rsidR="001A4FD9" w:rsidRPr="0071445D" w:rsidRDefault="001A4FD9" w:rsidP="001A4FD9">
      <w:pPr>
        <w:pStyle w:val="Naslov2"/>
        <w:numPr>
          <w:ilvl w:val="1"/>
          <w:numId w:val="1"/>
        </w:numPr>
        <w:rPr>
          <w:rFonts w:ascii="Century Gothic" w:hAnsi="Century Gothic"/>
        </w:rPr>
      </w:pPr>
      <w:bookmarkStart w:id="61" w:name="_Toc153260973"/>
      <w:r w:rsidRPr="0071445D">
        <w:rPr>
          <w:rFonts w:ascii="Century Gothic" w:hAnsi="Century Gothic"/>
        </w:rPr>
        <w:lastRenderedPageBreak/>
        <w:t>Nudenje tehnične podpore</w:t>
      </w:r>
      <w:bookmarkEnd w:id="61"/>
    </w:p>
    <w:p w14:paraId="5ECA6915" w14:textId="77777777" w:rsidR="001A4FD9" w:rsidRPr="0071445D" w:rsidRDefault="001A4FD9" w:rsidP="001A4FD9">
      <w:pPr>
        <w:pStyle w:val="Brezrazmikov"/>
        <w:spacing w:line="276" w:lineRule="auto"/>
        <w:jc w:val="both"/>
        <w:rPr>
          <w:rFonts w:ascii="Century Gothic" w:hAnsi="Century Gothic" w:cs="Arial"/>
        </w:rPr>
      </w:pPr>
    </w:p>
    <w:p w14:paraId="5ECA6916" w14:textId="77777777" w:rsidR="001A4FD9" w:rsidRPr="0071445D" w:rsidRDefault="001A4FD9" w:rsidP="001A4FD9">
      <w:pPr>
        <w:spacing w:after="0"/>
        <w:jc w:val="both"/>
        <w:rPr>
          <w:rFonts w:ascii="Century Gothic" w:hAnsi="Century Gothic"/>
        </w:rPr>
      </w:pPr>
      <w:r w:rsidRPr="0071445D">
        <w:rPr>
          <w:rFonts w:ascii="Century Gothic" w:hAnsi="Century Gothic"/>
        </w:rPr>
        <w:t>Vlagatelj/dobavitelj je odgovoren za zagotavljanje strokovne pomoči v celi življenjski dobi izdelka, za kar mora imeti zaposlene vsaj štiri (4) slovensko govoreče dodatno usposobljene strokovnjake z opravljeno specializacijo pri proizvajalcu merilne opreme (kot dokazilo je zahtevano pridobljeno potrdilo proizvajalca - licenca), ki morajo biti v delovnikih med 7:00 in 15:00 uro na razpolago, da bodo lahko nudili strokovno pomoč pri odpravljanju težav na terenu. Vlagatelj/dobavitelj za nudenje strokovne pomoči lahko najame tudi podizvajalca, vendar vse odgovornosti podizvajalca prevzema nase.</w:t>
      </w:r>
    </w:p>
    <w:p w14:paraId="5ECA6917" w14:textId="0DC6015B" w:rsidR="001A4FD9" w:rsidRPr="0071445D" w:rsidRDefault="001A4FD9" w:rsidP="001A4FD9">
      <w:pPr>
        <w:jc w:val="both"/>
        <w:rPr>
          <w:rFonts w:ascii="Century Gothic" w:hAnsi="Century Gothic" w:cstheme="minorHAnsi"/>
        </w:rPr>
      </w:pPr>
      <w:r w:rsidRPr="0071445D">
        <w:rPr>
          <w:rFonts w:ascii="Century Gothic" w:hAnsi="Century Gothic"/>
        </w:rPr>
        <w:t>Vlagatelj/dobavitelj</w:t>
      </w:r>
      <w:r w:rsidRPr="0071445D">
        <w:rPr>
          <w:rFonts w:ascii="Century Gothic" w:hAnsi="Century Gothic" w:cstheme="minorHAnsi"/>
        </w:rPr>
        <w:t xml:space="preserve"> mora za nudenje tehnične podpore imenovati projektno skupino. V projektni skupini mora </w:t>
      </w:r>
      <w:r w:rsidRPr="0071445D">
        <w:rPr>
          <w:rFonts w:ascii="Century Gothic" w:hAnsi="Century Gothic"/>
        </w:rPr>
        <w:t>vlagatelj/dobavitelj</w:t>
      </w:r>
      <w:r w:rsidRPr="0071445D">
        <w:rPr>
          <w:rFonts w:ascii="Century Gothic" w:hAnsi="Century Gothic" w:cstheme="minorHAnsi"/>
        </w:rPr>
        <w:t xml:space="preserve"> zagotoviti ustrezno število strokovnjakov, minimalno trije (3) člani in vodja, ki bodo izvajali tehnično podporo. </w:t>
      </w:r>
      <w:r w:rsidR="00E73FBD" w:rsidRPr="0071445D">
        <w:rPr>
          <w:rFonts w:ascii="Century Gothic" w:hAnsi="Century Gothic" w:cstheme="minorHAnsi"/>
        </w:rPr>
        <w:t>Vodja in č</w:t>
      </w:r>
      <w:r w:rsidRPr="0071445D">
        <w:rPr>
          <w:rFonts w:ascii="Century Gothic" w:hAnsi="Century Gothic" w:cstheme="minorHAnsi"/>
        </w:rPr>
        <w:t xml:space="preserve">lani projektne skupine morajo aktivno govoriti slovenski jezik. Sestava projektne skupine in njena primernost se ugotavlja na podlagi kratkega življenjepisa </w:t>
      </w:r>
      <w:r w:rsidR="00E73FBD" w:rsidRPr="0071445D">
        <w:rPr>
          <w:rFonts w:ascii="Century Gothic" w:hAnsi="Century Gothic" w:cstheme="minorHAnsi"/>
        </w:rPr>
        <w:t>vodje</w:t>
      </w:r>
      <w:r w:rsidRPr="0071445D">
        <w:rPr>
          <w:rFonts w:ascii="Century Gothic" w:hAnsi="Century Gothic" w:cstheme="minorHAnsi"/>
        </w:rPr>
        <w:t xml:space="preserve"> in članov projektne skupine. Iz kratkega življenjepisa članov projektne skupine morajo biti razvidne delovne izkušnje, referenčna dela, dokazila o </w:t>
      </w:r>
      <w:r w:rsidRPr="0071445D">
        <w:rPr>
          <w:rFonts w:ascii="Century Gothic" w:hAnsi="Century Gothic"/>
        </w:rPr>
        <w:t>specializaciji pri proizvajalcu merilne opreme</w:t>
      </w:r>
      <w:r w:rsidRPr="0071445D">
        <w:rPr>
          <w:rFonts w:ascii="Century Gothic" w:hAnsi="Century Gothic" w:cstheme="minorHAnsi"/>
        </w:rPr>
        <w:t xml:space="preserve"> ter izobrazba.</w:t>
      </w:r>
    </w:p>
    <w:p w14:paraId="5ECA6918" w14:textId="4B1A6E90" w:rsidR="001A4FD9" w:rsidRPr="0071445D" w:rsidRDefault="001A4FD9" w:rsidP="001A4FD9">
      <w:pPr>
        <w:pStyle w:val="Brezrazmikov"/>
        <w:jc w:val="both"/>
        <w:rPr>
          <w:rFonts w:ascii="Century Gothic" w:hAnsi="Century Gothic"/>
        </w:rPr>
      </w:pPr>
      <w:r w:rsidRPr="0071445D">
        <w:rPr>
          <w:rFonts w:ascii="Century Gothic" w:hAnsi="Century Gothic"/>
        </w:rPr>
        <w:t xml:space="preserve">Člani projektne skupine nudenja tehnične podpore </w:t>
      </w:r>
      <w:r w:rsidR="00E63231" w:rsidRPr="0071445D">
        <w:rPr>
          <w:rFonts w:ascii="Century Gothic" w:hAnsi="Century Gothic"/>
        </w:rPr>
        <w:t>:</w:t>
      </w:r>
    </w:p>
    <w:p w14:paraId="5ECA6919" w14:textId="77777777" w:rsidR="001A4FD9" w:rsidRPr="0071445D" w:rsidRDefault="001A4FD9" w:rsidP="008E04B0">
      <w:pPr>
        <w:pStyle w:val="Odstavekseznama"/>
        <w:numPr>
          <w:ilvl w:val="0"/>
          <w:numId w:val="60"/>
        </w:numPr>
        <w:jc w:val="both"/>
        <w:rPr>
          <w:rFonts w:ascii="Century Gothic" w:hAnsi="Century Gothic" w:cstheme="minorHAnsi"/>
        </w:rPr>
      </w:pPr>
      <w:r w:rsidRPr="0071445D">
        <w:rPr>
          <w:rFonts w:ascii="Century Gothic" w:hAnsi="Century Gothic" w:cstheme="minorHAnsi"/>
        </w:rPr>
        <w:t xml:space="preserve">morajo imeti stopnjo izobrazbe 6/I ali višjo, </w:t>
      </w:r>
    </w:p>
    <w:p w14:paraId="5ECA691A" w14:textId="77777777" w:rsidR="001A4FD9" w:rsidRPr="0071445D" w:rsidRDefault="001A4FD9" w:rsidP="008E04B0">
      <w:pPr>
        <w:pStyle w:val="Odstavekseznama"/>
        <w:numPr>
          <w:ilvl w:val="0"/>
          <w:numId w:val="60"/>
        </w:numPr>
        <w:jc w:val="both"/>
        <w:rPr>
          <w:rFonts w:ascii="Century Gothic" w:hAnsi="Century Gothic" w:cstheme="minorHAnsi"/>
        </w:rPr>
      </w:pPr>
      <w:r w:rsidRPr="0071445D">
        <w:rPr>
          <w:rFonts w:ascii="Century Gothic" w:hAnsi="Century Gothic" w:cstheme="minorHAnsi"/>
        </w:rPr>
        <w:t>vsaj šest mesecev delovnih izkušenj na strokovnem področju nudenja tehnične pomoči ali  razvoja in vzpostavitve industrijskih sistemov naprednega merjenja,</w:t>
      </w:r>
    </w:p>
    <w:p w14:paraId="5ECA691B" w14:textId="77777777" w:rsidR="001A4FD9" w:rsidRPr="0071445D" w:rsidRDefault="001A4FD9" w:rsidP="008E04B0">
      <w:pPr>
        <w:pStyle w:val="Odstavekseznama"/>
        <w:numPr>
          <w:ilvl w:val="0"/>
          <w:numId w:val="60"/>
        </w:numPr>
        <w:jc w:val="both"/>
        <w:rPr>
          <w:rFonts w:ascii="Century Gothic" w:hAnsi="Century Gothic" w:cstheme="minorHAnsi"/>
        </w:rPr>
      </w:pPr>
      <w:r w:rsidRPr="0071445D">
        <w:rPr>
          <w:rFonts w:ascii="Century Gothic" w:hAnsi="Century Gothic" w:cstheme="minorHAnsi"/>
        </w:rPr>
        <w:t>sodelovati vsaj pri enem primerljivem projektu kot član ali projektni vodja,</w:t>
      </w:r>
    </w:p>
    <w:p w14:paraId="5ECA691C" w14:textId="77777777" w:rsidR="001A4FD9" w:rsidRPr="0071445D" w:rsidRDefault="001A4FD9" w:rsidP="008E04B0">
      <w:pPr>
        <w:pStyle w:val="Odstavekseznama"/>
        <w:numPr>
          <w:ilvl w:val="0"/>
          <w:numId w:val="60"/>
        </w:numPr>
        <w:jc w:val="both"/>
        <w:rPr>
          <w:rFonts w:ascii="Century Gothic" w:hAnsi="Century Gothic" w:cstheme="minorHAnsi"/>
        </w:rPr>
      </w:pPr>
      <w:r w:rsidRPr="0071445D">
        <w:rPr>
          <w:rFonts w:ascii="Century Gothic" w:hAnsi="Century Gothic" w:cstheme="minorHAnsi"/>
        </w:rPr>
        <w:t xml:space="preserve">znanje slovenskega jezika: stopnja B2 na vseh treh nivojih (govor, branje, pisanje) po samooceni iz </w:t>
      </w:r>
      <w:proofErr w:type="spellStart"/>
      <w:r w:rsidRPr="0071445D">
        <w:rPr>
          <w:rFonts w:ascii="Century Gothic" w:hAnsi="Century Gothic" w:cstheme="minorHAnsi"/>
        </w:rPr>
        <w:t>Europass</w:t>
      </w:r>
      <w:proofErr w:type="spellEnd"/>
      <w:r w:rsidRPr="0071445D">
        <w:rPr>
          <w:rFonts w:ascii="Century Gothic" w:hAnsi="Century Gothic" w:cstheme="minorHAnsi"/>
        </w:rPr>
        <w:t xml:space="preserve"> </w:t>
      </w:r>
      <w:proofErr w:type="spellStart"/>
      <w:r w:rsidRPr="0071445D">
        <w:rPr>
          <w:rFonts w:ascii="Century Gothic" w:hAnsi="Century Gothic" w:cstheme="minorHAnsi"/>
        </w:rPr>
        <w:t>samoocenjevalne</w:t>
      </w:r>
      <w:proofErr w:type="spellEnd"/>
      <w:r w:rsidRPr="0071445D">
        <w:rPr>
          <w:rFonts w:ascii="Century Gothic" w:hAnsi="Century Gothic" w:cstheme="minorHAnsi"/>
        </w:rPr>
        <w:t xml:space="preserve"> lestvice</w:t>
      </w:r>
      <w:r w:rsidRPr="0071445D">
        <w:rPr>
          <w:rStyle w:val="Sprotnaopomba-sklic"/>
          <w:rFonts w:ascii="Century Gothic" w:hAnsi="Century Gothic" w:cstheme="minorHAnsi"/>
        </w:rPr>
        <w:footnoteReference w:id="2"/>
      </w:r>
    </w:p>
    <w:p w14:paraId="5ECA691D" w14:textId="226E605B" w:rsidR="001A4FD9" w:rsidRPr="0071445D" w:rsidRDefault="001A4FD9" w:rsidP="001A4FD9">
      <w:pPr>
        <w:pStyle w:val="Brezrazmikov"/>
        <w:jc w:val="both"/>
        <w:rPr>
          <w:rFonts w:ascii="Century Gothic" w:hAnsi="Century Gothic"/>
        </w:rPr>
      </w:pPr>
      <w:r w:rsidRPr="0071445D">
        <w:rPr>
          <w:rFonts w:ascii="Century Gothic" w:hAnsi="Century Gothic"/>
        </w:rPr>
        <w:t>Projektni vodja nudenja tehnične podpore</w:t>
      </w:r>
      <w:r w:rsidR="00E63231" w:rsidRPr="0071445D">
        <w:rPr>
          <w:rFonts w:ascii="Century Gothic" w:hAnsi="Century Gothic"/>
        </w:rPr>
        <w:t xml:space="preserve"> :</w:t>
      </w:r>
    </w:p>
    <w:p w14:paraId="5ECA691E" w14:textId="77777777" w:rsidR="001A4FD9" w:rsidRPr="0071445D" w:rsidRDefault="001A4FD9" w:rsidP="008E04B0">
      <w:pPr>
        <w:pStyle w:val="Odstavekseznama"/>
        <w:numPr>
          <w:ilvl w:val="0"/>
          <w:numId w:val="61"/>
        </w:numPr>
        <w:jc w:val="both"/>
        <w:rPr>
          <w:rFonts w:ascii="Century Gothic" w:hAnsi="Century Gothic" w:cstheme="minorHAnsi"/>
        </w:rPr>
      </w:pPr>
      <w:r w:rsidRPr="0071445D">
        <w:rPr>
          <w:rFonts w:ascii="Century Gothic" w:hAnsi="Century Gothic" w:cstheme="minorHAnsi"/>
        </w:rPr>
        <w:t xml:space="preserve">mora imeti 6/II stopnjo izobrazbe ali višjo, </w:t>
      </w:r>
    </w:p>
    <w:p w14:paraId="5ECA691F" w14:textId="77777777" w:rsidR="001A4FD9" w:rsidRPr="0071445D" w:rsidRDefault="001A4FD9" w:rsidP="008E04B0">
      <w:pPr>
        <w:pStyle w:val="Odstavekseznama"/>
        <w:numPr>
          <w:ilvl w:val="0"/>
          <w:numId w:val="61"/>
        </w:numPr>
        <w:jc w:val="both"/>
        <w:rPr>
          <w:rFonts w:ascii="Century Gothic" w:hAnsi="Century Gothic" w:cstheme="minorHAnsi"/>
        </w:rPr>
      </w:pPr>
      <w:r w:rsidRPr="0071445D">
        <w:rPr>
          <w:rFonts w:ascii="Century Gothic" w:hAnsi="Century Gothic" w:cstheme="minorHAnsi"/>
        </w:rPr>
        <w:t>najmanj tri (3) let izkušenj z vodenjem elektroenergetskih projektov za zunanje naročnike,</w:t>
      </w:r>
    </w:p>
    <w:p w14:paraId="5ECA6920" w14:textId="77777777" w:rsidR="001A4FD9" w:rsidRPr="0071445D" w:rsidRDefault="001A4FD9" w:rsidP="008E04B0">
      <w:pPr>
        <w:pStyle w:val="Odstavekseznama"/>
        <w:numPr>
          <w:ilvl w:val="0"/>
          <w:numId w:val="61"/>
        </w:numPr>
        <w:jc w:val="both"/>
        <w:rPr>
          <w:rFonts w:ascii="Century Gothic" w:hAnsi="Century Gothic" w:cstheme="minorHAnsi"/>
        </w:rPr>
      </w:pPr>
      <w:r w:rsidRPr="0071445D">
        <w:rPr>
          <w:rFonts w:ascii="Century Gothic" w:hAnsi="Century Gothic" w:cstheme="minorHAnsi"/>
        </w:rPr>
        <w:t xml:space="preserve">vodenje najmanj enega uspešnega projekta v vrednosti vsaj 100.000 EUR brez DDV iz vsebinskega področja elektroenergetike v zadnjih 5 letih šteto od oddaje vloge, </w:t>
      </w:r>
    </w:p>
    <w:p w14:paraId="5ECA6921" w14:textId="77777777" w:rsidR="001A4FD9" w:rsidRPr="0071445D" w:rsidRDefault="001A4FD9" w:rsidP="008E04B0">
      <w:pPr>
        <w:pStyle w:val="Odstavekseznama"/>
        <w:numPr>
          <w:ilvl w:val="0"/>
          <w:numId w:val="61"/>
        </w:numPr>
        <w:jc w:val="both"/>
        <w:rPr>
          <w:rFonts w:ascii="Century Gothic" w:hAnsi="Century Gothic" w:cstheme="minorHAnsi"/>
        </w:rPr>
      </w:pPr>
      <w:r w:rsidRPr="0071445D">
        <w:rPr>
          <w:rFonts w:ascii="Century Gothic" w:hAnsi="Century Gothic" w:cstheme="minorHAnsi"/>
        </w:rPr>
        <w:t xml:space="preserve">znanje slovenskega jezika: stopnja B2 na vseh treh nivojih (govor, branje, pisanje) po samooceni iz </w:t>
      </w:r>
      <w:proofErr w:type="spellStart"/>
      <w:r w:rsidRPr="0071445D">
        <w:rPr>
          <w:rFonts w:ascii="Century Gothic" w:hAnsi="Century Gothic" w:cstheme="minorHAnsi"/>
        </w:rPr>
        <w:t>Europass</w:t>
      </w:r>
      <w:proofErr w:type="spellEnd"/>
      <w:r w:rsidRPr="0071445D">
        <w:rPr>
          <w:rFonts w:ascii="Century Gothic" w:hAnsi="Century Gothic" w:cstheme="minorHAnsi"/>
        </w:rPr>
        <w:t xml:space="preserve"> </w:t>
      </w:r>
      <w:proofErr w:type="spellStart"/>
      <w:r w:rsidRPr="0071445D">
        <w:rPr>
          <w:rFonts w:ascii="Century Gothic" w:hAnsi="Century Gothic" w:cstheme="minorHAnsi"/>
        </w:rPr>
        <w:t>samoocenjevalne</w:t>
      </w:r>
      <w:proofErr w:type="spellEnd"/>
      <w:r w:rsidRPr="0071445D">
        <w:rPr>
          <w:rFonts w:ascii="Century Gothic" w:hAnsi="Century Gothic" w:cstheme="minorHAnsi"/>
        </w:rPr>
        <w:t xml:space="preserve"> lestvice,</w:t>
      </w:r>
    </w:p>
    <w:p w14:paraId="5ECA6922" w14:textId="77777777" w:rsidR="001A4FD9" w:rsidRPr="0071445D" w:rsidRDefault="001A4FD9" w:rsidP="008E04B0">
      <w:pPr>
        <w:pStyle w:val="Odstavekseznama"/>
        <w:numPr>
          <w:ilvl w:val="0"/>
          <w:numId w:val="61"/>
        </w:numPr>
        <w:jc w:val="both"/>
        <w:rPr>
          <w:rFonts w:ascii="Century Gothic" w:hAnsi="Century Gothic" w:cstheme="minorHAnsi"/>
        </w:rPr>
      </w:pPr>
      <w:r w:rsidRPr="0071445D">
        <w:rPr>
          <w:rFonts w:ascii="Century Gothic" w:hAnsi="Century Gothic" w:cstheme="minorHAnsi"/>
        </w:rPr>
        <w:t>ima enega od navedenih veljavnih certifikatov projektnega vodenja:</w:t>
      </w:r>
    </w:p>
    <w:p w14:paraId="5ECA6923" w14:textId="77777777" w:rsidR="001A4FD9" w:rsidRPr="0071445D" w:rsidRDefault="001A4FD9" w:rsidP="008E04B0">
      <w:pPr>
        <w:pStyle w:val="Odstavekseznama"/>
        <w:numPr>
          <w:ilvl w:val="0"/>
          <w:numId w:val="62"/>
        </w:numPr>
        <w:jc w:val="both"/>
        <w:rPr>
          <w:rFonts w:ascii="Century Gothic" w:hAnsi="Century Gothic" w:cstheme="minorHAnsi"/>
        </w:rPr>
      </w:pPr>
      <w:r w:rsidRPr="0071445D">
        <w:rPr>
          <w:rFonts w:ascii="Century Gothic" w:hAnsi="Century Gothic" w:cstheme="minorHAnsi"/>
        </w:rPr>
        <w:t xml:space="preserve">mednarodni </w:t>
      </w:r>
      <w:proofErr w:type="spellStart"/>
      <w:r w:rsidRPr="0071445D">
        <w:rPr>
          <w:rFonts w:ascii="Century Gothic" w:hAnsi="Century Gothic" w:cstheme="minorHAnsi"/>
        </w:rPr>
        <w:t>certikat</w:t>
      </w:r>
      <w:proofErr w:type="spellEnd"/>
      <w:r w:rsidRPr="0071445D">
        <w:rPr>
          <w:rFonts w:ascii="Century Gothic" w:hAnsi="Century Gothic" w:cstheme="minorHAnsi"/>
        </w:rPr>
        <w:t xml:space="preserve"> IPMA (</w:t>
      </w:r>
      <w:proofErr w:type="spellStart"/>
      <w:r w:rsidRPr="0071445D">
        <w:rPr>
          <w:rFonts w:ascii="Century Gothic" w:hAnsi="Century Gothic" w:cstheme="minorHAnsi"/>
        </w:rPr>
        <w:t>International</w:t>
      </w:r>
      <w:proofErr w:type="spellEnd"/>
      <w:r w:rsidRPr="0071445D">
        <w:rPr>
          <w:rFonts w:ascii="Century Gothic" w:hAnsi="Century Gothic" w:cstheme="minorHAnsi"/>
        </w:rPr>
        <w:t xml:space="preserve"> Project Management </w:t>
      </w:r>
      <w:proofErr w:type="spellStart"/>
      <w:r w:rsidRPr="0071445D">
        <w:rPr>
          <w:rFonts w:ascii="Century Gothic" w:hAnsi="Century Gothic" w:cstheme="minorHAnsi"/>
        </w:rPr>
        <w:t>Association</w:t>
      </w:r>
      <w:proofErr w:type="spellEnd"/>
      <w:r w:rsidRPr="0071445D">
        <w:rPr>
          <w:rFonts w:ascii="Century Gothic" w:hAnsi="Century Gothic" w:cstheme="minorHAnsi"/>
        </w:rPr>
        <w:t>),</w:t>
      </w:r>
    </w:p>
    <w:p w14:paraId="5ECA6924" w14:textId="77777777" w:rsidR="001A4FD9" w:rsidRPr="0071445D" w:rsidRDefault="001A4FD9" w:rsidP="008E04B0">
      <w:pPr>
        <w:pStyle w:val="Odstavekseznama"/>
        <w:numPr>
          <w:ilvl w:val="0"/>
          <w:numId w:val="62"/>
        </w:numPr>
        <w:jc w:val="both"/>
        <w:rPr>
          <w:rFonts w:ascii="Century Gothic" w:hAnsi="Century Gothic" w:cstheme="minorHAnsi"/>
        </w:rPr>
      </w:pPr>
      <w:r w:rsidRPr="0071445D">
        <w:rPr>
          <w:rFonts w:ascii="Century Gothic" w:hAnsi="Century Gothic" w:cstheme="minorHAnsi"/>
        </w:rPr>
        <w:t>PMI (Project Management Institute),</w:t>
      </w:r>
    </w:p>
    <w:p w14:paraId="5ECA6925" w14:textId="77777777" w:rsidR="001A4FD9" w:rsidRPr="0071445D" w:rsidRDefault="001A4FD9" w:rsidP="008E04B0">
      <w:pPr>
        <w:pStyle w:val="Odstavekseznama"/>
        <w:numPr>
          <w:ilvl w:val="0"/>
          <w:numId w:val="62"/>
        </w:numPr>
        <w:jc w:val="both"/>
        <w:rPr>
          <w:rFonts w:ascii="Century Gothic" w:hAnsi="Century Gothic" w:cstheme="minorHAnsi"/>
        </w:rPr>
      </w:pPr>
      <w:r w:rsidRPr="0071445D">
        <w:rPr>
          <w:rFonts w:ascii="Century Gothic" w:hAnsi="Century Gothic" w:cstheme="minorHAnsi"/>
        </w:rPr>
        <w:t>PRINCE2,</w:t>
      </w:r>
    </w:p>
    <w:p w14:paraId="5ECA6926" w14:textId="77777777" w:rsidR="001A4FD9" w:rsidRPr="0071445D" w:rsidRDefault="001A4FD9" w:rsidP="008E04B0">
      <w:pPr>
        <w:pStyle w:val="Odstavekseznama"/>
        <w:numPr>
          <w:ilvl w:val="0"/>
          <w:numId w:val="62"/>
        </w:numPr>
        <w:jc w:val="both"/>
        <w:rPr>
          <w:rFonts w:ascii="Century Gothic" w:hAnsi="Century Gothic" w:cstheme="minorHAnsi"/>
        </w:rPr>
      </w:pPr>
      <w:proofErr w:type="spellStart"/>
      <w:r w:rsidRPr="0071445D">
        <w:rPr>
          <w:rFonts w:ascii="Century Gothic" w:hAnsi="Century Gothic" w:cstheme="minorHAnsi"/>
        </w:rPr>
        <w:t>ComPTIA</w:t>
      </w:r>
      <w:proofErr w:type="spellEnd"/>
      <w:r w:rsidRPr="0071445D">
        <w:rPr>
          <w:rFonts w:ascii="Century Gothic" w:hAnsi="Century Gothic" w:cstheme="minorHAnsi"/>
        </w:rPr>
        <w:t xml:space="preserve"> Project+</w:t>
      </w:r>
    </w:p>
    <w:p w14:paraId="5ECA6927" w14:textId="77777777" w:rsidR="001A4FD9" w:rsidRPr="0071445D" w:rsidRDefault="001A4FD9" w:rsidP="001A4FD9">
      <w:pPr>
        <w:pStyle w:val="Odstavekseznama"/>
        <w:jc w:val="both"/>
        <w:rPr>
          <w:rFonts w:ascii="Century Gothic" w:hAnsi="Century Gothic" w:cstheme="minorHAnsi"/>
        </w:rPr>
      </w:pPr>
      <w:r w:rsidRPr="0071445D">
        <w:rPr>
          <w:rFonts w:ascii="Century Gothic" w:hAnsi="Century Gothic" w:cstheme="minorHAnsi"/>
        </w:rPr>
        <w:t>ali tem izkazano primerljive certifikate.</w:t>
      </w:r>
    </w:p>
    <w:p w14:paraId="5ECA6928" w14:textId="77777777" w:rsidR="001A4FD9" w:rsidRPr="0071445D" w:rsidRDefault="001A4FD9" w:rsidP="001A4FD9">
      <w:pPr>
        <w:pStyle w:val="Brezrazmikov"/>
        <w:jc w:val="both"/>
        <w:rPr>
          <w:rFonts w:ascii="Century Gothic" w:hAnsi="Century Gothic" w:cstheme="minorHAnsi"/>
        </w:rPr>
      </w:pPr>
      <w:r w:rsidRPr="0071445D">
        <w:rPr>
          <w:rFonts w:ascii="Century Gothic" w:hAnsi="Century Gothic" w:cstheme="minorHAnsi"/>
        </w:rPr>
        <w:lastRenderedPageBreak/>
        <w:t>Dokazilo:</w:t>
      </w:r>
    </w:p>
    <w:p w14:paraId="5ECA6929" w14:textId="77777777" w:rsidR="001A4FD9" w:rsidRPr="0071445D" w:rsidRDefault="001A4FD9" w:rsidP="001A4FD9">
      <w:pPr>
        <w:pStyle w:val="Brezrazmikov"/>
        <w:jc w:val="both"/>
        <w:rPr>
          <w:rFonts w:ascii="Century Gothic" w:hAnsi="Century Gothic" w:cstheme="minorHAnsi"/>
        </w:rPr>
      </w:pPr>
      <w:r w:rsidRPr="0071445D">
        <w:rPr>
          <w:rFonts w:ascii="Century Gothic" w:hAnsi="Century Gothic" w:cstheme="minorHAnsi"/>
        </w:rPr>
        <w:t>Izobrazba in ostala dokazila projektnega vodje in članov projektne skupine se izkazuje s priloženim kratkim življenjepisom s prilogami.</w:t>
      </w:r>
    </w:p>
    <w:p w14:paraId="5B91B463" w14:textId="77777777" w:rsidR="00EC4500" w:rsidRPr="0071445D" w:rsidRDefault="00EC4500">
      <w:pPr>
        <w:rPr>
          <w:rFonts w:ascii="Century Gothic" w:hAnsi="Century Gothic" w:cs="Arial"/>
        </w:rPr>
      </w:pPr>
    </w:p>
    <w:p w14:paraId="18FAE777" w14:textId="1027F736" w:rsidR="00EC4500" w:rsidRPr="0071445D" w:rsidRDefault="00A52587" w:rsidP="00EC4500">
      <w:pPr>
        <w:pStyle w:val="Naslov2"/>
        <w:numPr>
          <w:ilvl w:val="1"/>
          <w:numId w:val="1"/>
        </w:numPr>
        <w:rPr>
          <w:rFonts w:ascii="Century Gothic" w:hAnsi="Century Gothic"/>
        </w:rPr>
      </w:pPr>
      <w:bookmarkStart w:id="62" w:name="_Toc153260974"/>
      <w:r w:rsidRPr="0071445D">
        <w:rPr>
          <w:rFonts w:ascii="Century Gothic" w:hAnsi="Century Gothic"/>
        </w:rPr>
        <w:t xml:space="preserve">Predložitev dokazil o </w:t>
      </w:r>
      <w:r w:rsidR="00C05EAD" w:rsidRPr="0071445D">
        <w:rPr>
          <w:rFonts w:ascii="Century Gothic" w:hAnsi="Century Gothic"/>
        </w:rPr>
        <w:t>izpolnjevanju tehničnih zahtev</w:t>
      </w:r>
      <w:bookmarkEnd w:id="62"/>
    </w:p>
    <w:p w14:paraId="53EBD298" w14:textId="464BBA3E" w:rsidR="00EC4500" w:rsidRPr="0071445D" w:rsidRDefault="00584B47">
      <w:pPr>
        <w:rPr>
          <w:rFonts w:ascii="Century Gothic" w:hAnsi="Century Gothic" w:cs="Arial"/>
        </w:rPr>
      </w:pPr>
      <w:r w:rsidRPr="0071445D">
        <w:rPr>
          <w:rFonts w:ascii="Century Gothic" w:hAnsi="Century Gothic" w:cs="Arial"/>
        </w:rPr>
        <w:t>Ponudnik mora priložiti še dokumentacijo, iz katere je razvidno izpolnjevanje naslednjih zahtev:</w:t>
      </w:r>
    </w:p>
    <w:p w14:paraId="694CAE3E" w14:textId="02BF2156" w:rsidR="004F6D6B" w:rsidRPr="0071445D" w:rsidRDefault="004F6D6B" w:rsidP="008E04B0">
      <w:pPr>
        <w:pStyle w:val="Odstavekseznama"/>
        <w:numPr>
          <w:ilvl w:val="0"/>
          <w:numId w:val="63"/>
        </w:numPr>
        <w:jc w:val="both"/>
        <w:rPr>
          <w:rFonts w:ascii="Century Gothic" w:hAnsi="Century Gothic" w:cs="Arial"/>
        </w:rPr>
      </w:pPr>
      <w:r w:rsidRPr="0071445D">
        <w:rPr>
          <w:rFonts w:ascii="Century Gothic" w:hAnsi="Century Gothic" w:cs="Arial"/>
        </w:rPr>
        <w:t>Dokazila o izpolnjevanju Direktive 2014/32/EU Evropskega parlamenta in Sveta z dne 26. februarja 2014 o harmonizaciji zakonodaj držav članic v zvezi z dostopnostjo merilnih instrumentov na trgu (prenovitev) – ES certifikate o pregledu tipa, ES certifikate o pregledu zasnove za instrumente ter njihove priloge, ki jih izdajo priglašeni organi, kakor tudi dodatke, spremembe in preklice, povezane z že izdanimi certifikati in nacionalnih predpisov ter ostala dokazila o izpolnjevanju meroslovnih zahtev (v nadaljevanju: MID certifikat).</w:t>
      </w:r>
    </w:p>
    <w:p w14:paraId="3433DA03" w14:textId="77777777" w:rsidR="00B874AC" w:rsidRPr="0071445D" w:rsidRDefault="00B874AC" w:rsidP="008E04B0">
      <w:pPr>
        <w:pStyle w:val="Odstavekseznama"/>
        <w:numPr>
          <w:ilvl w:val="0"/>
          <w:numId w:val="63"/>
        </w:numPr>
        <w:jc w:val="both"/>
        <w:rPr>
          <w:rFonts w:ascii="Century Gothic" w:hAnsi="Century Gothic" w:cs="Arial"/>
        </w:rPr>
      </w:pPr>
      <w:r w:rsidRPr="0071445D">
        <w:rPr>
          <w:rFonts w:ascii="Century Gothic" w:hAnsi="Century Gothic" w:cs="Arial"/>
        </w:rPr>
        <w:t>Certifikat o odobritvi tipa merila skladno s Pravilnikom o načinih ugotavljanja skladnosti za posamezne vrste merilnih instrumentov ter o vrstah in načinih njihove označitve z oznakami skladnosti (Ur. list RS, št. 72/01, 53/07 in 79/13) za števec jalove energije.</w:t>
      </w:r>
    </w:p>
    <w:p w14:paraId="09D37181" w14:textId="77777777" w:rsidR="00490524" w:rsidRPr="0071445D" w:rsidRDefault="00490524" w:rsidP="008E04B0">
      <w:pPr>
        <w:pStyle w:val="Odstavekseznama"/>
        <w:numPr>
          <w:ilvl w:val="0"/>
          <w:numId w:val="63"/>
        </w:numPr>
        <w:jc w:val="both"/>
        <w:rPr>
          <w:rFonts w:ascii="Century Gothic" w:hAnsi="Century Gothic" w:cs="Arial"/>
        </w:rPr>
      </w:pPr>
      <w:r w:rsidRPr="0071445D">
        <w:rPr>
          <w:rFonts w:ascii="Century Gothic" w:hAnsi="Century Gothic" w:cs="Arial"/>
        </w:rPr>
        <w:t xml:space="preserve">Dokazila, da so bili števci izdelani in preskušeni po standardih SIST EN 50470-1 in SIST EN 50470-3. Priložiti je potrebno rezultate vseh zahtevanih testov obeh standardov. </w:t>
      </w:r>
    </w:p>
    <w:p w14:paraId="0FB61AAA" w14:textId="77777777" w:rsidR="00490524" w:rsidRPr="0071445D" w:rsidRDefault="00490524" w:rsidP="008E04B0">
      <w:pPr>
        <w:pStyle w:val="Odstavekseznama"/>
        <w:numPr>
          <w:ilvl w:val="0"/>
          <w:numId w:val="63"/>
        </w:numPr>
        <w:jc w:val="both"/>
        <w:rPr>
          <w:rFonts w:ascii="Century Gothic" w:hAnsi="Century Gothic" w:cs="Arial"/>
        </w:rPr>
      </w:pPr>
      <w:r w:rsidRPr="0071445D">
        <w:rPr>
          <w:rFonts w:ascii="Century Gothic" w:hAnsi="Century Gothic" w:cs="Arial"/>
        </w:rPr>
        <w:t xml:space="preserve">Dokazilo o izpolnjevanju zahtev EMC standardov. </w:t>
      </w:r>
    </w:p>
    <w:p w14:paraId="58299318" w14:textId="3683BF55" w:rsidR="00490524" w:rsidRPr="0071445D" w:rsidRDefault="00490524" w:rsidP="008E04B0">
      <w:pPr>
        <w:pStyle w:val="Odstavekseznama"/>
        <w:numPr>
          <w:ilvl w:val="0"/>
          <w:numId w:val="63"/>
        </w:numPr>
        <w:jc w:val="both"/>
        <w:rPr>
          <w:rFonts w:ascii="Century Gothic" w:hAnsi="Century Gothic" w:cs="Arial"/>
        </w:rPr>
      </w:pPr>
      <w:r w:rsidRPr="0071445D">
        <w:rPr>
          <w:rFonts w:ascii="Century Gothic" w:hAnsi="Century Gothic" w:cs="Arial"/>
        </w:rPr>
        <w:t xml:space="preserve">Izjavo ponudnika, da razpolaga z minimalnim številom zahtevanega (min. </w:t>
      </w:r>
      <w:r w:rsidR="005C7189" w:rsidRPr="0071445D">
        <w:rPr>
          <w:rFonts w:ascii="Century Gothic" w:hAnsi="Century Gothic" w:cs="Arial"/>
        </w:rPr>
        <w:t>4</w:t>
      </w:r>
      <w:r w:rsidRPr="0071445D">
        <w:rPr>
          <w:rFonts w:ascii="Century Gothic" w:hAnsi="Century Gothic" w:cs="Arial"/>
        </w:rPr>
        <w:t xml:space="preserve"> osebe) usposobljenega tehničnega osebja za izvajanje tehnične podpore v slovenskem jeziku. K ponudbi je potrebno priložiti certifikate oz. pridobljena potrdila proizvajalca o strokovni usposobljenosti tehničnega osebja. </w:t>
      </w:r>
    </w:p>
    <w:p w14:paraId="4DFCE76B" w14:textId="77777777" w:rsidR="00490524" w:rsidRPr="0071445D" w:rsidRDefault="00490524" w:rsidP="008E04B0">
      <w:pPr>
        <w:pStyle w:val="Odstavekseznama"/>
        <w:numPr>
          <w:ilvl w:val="0"/>
          <w:numId w:val="63"/>
        </w:numPr>
        <w:jc w:val="both"/>
        <w:rPr>
          <w:rFonts w:ascii="Century Gothic" w:hAnsi="Century Gothic" w:cs="Arial"/>
        </w:rPr>
      </w:pPr>
      <w:r w:rsidRPr="0071445D">
        <w:rPr>
          <w:rFonts w:ascii="Century Gothic" w:hAnsi="Century Gothic" w:cs="Arial"/>
        </w:rPr>
        <w:t>Izjavo o skladnosti proizvoda s Pravilnikom o merilnih instrumentih (Direktivo 2014/32/EU).</w:t>
      </w:r>
    </w:p>
    <w:p w14:paraId="4B845424" w14:textId="77777777" w:rsidR="000522BE" w:rsidRPr="0071445D" w:rsidRDefault="000522BE" w:rsidP="008E04B0">
      <w:pPr>
        <w:pStyle w:val="Odstavekseznama"/>
        <w:numPr>
          <w:ilvl w:val="0"/>
          <w:numId w:val="63"/>
        </w:numPr>
        <w:jc w:val="both"/>
        <w:rPr>
          <w:rFonts w:ascii="Century Gothic" w:hAnsi="Century Gothic" w:cs="Arial"/>
        </w:rPr>
      </w:pPr>
      <w:r w:rsidRPr="0071445D">
        <w:rPr>
          <w:rFonts w:ascii="Century Gothic" w:hAnsi="Century Gothic" w:cs="Arial"/>
        </w:rPr>
        <w:t xml:space="preserve">Certifikat DLMS/COSEM s strani DLMS </w:t>
      </w:r>
      <w:proofErr w:type="spellStart"/>
      <w:r w:rsidRPr="0071445D">
        <w:rPr>
          <w:rFonts w:ascii="Century Gothic" w:hAnsi="Century Gothic" w:cs="Arial"/>
        </w:rPr>
        <w:t>User</w:t>
      </w:r>
      <w:proofErr w:type="spellEnd"/>
      <w:r w:rsidRPr="0071445D">
        <w:rPr>
          <w:rFonts w:ascii="Century Gothic" w:hAnsi="Century Gothic" w:cs="Arial"/>
        </w:rPr>
        <w:t xml:space="preserve"> </w:t>
      </w:r>
      <w:proofErr w:type="spellStart"/>
      <w:r w:rsidRPr="0071445D">
        <w:rPr>
          <w:rFonts w:ascii="Century Gothic" w:hAnsi="Century Gothic" w:cs="Arial"/>
        </w:rPr>
        <w:t>Association</w:t>
      </w:r>
      <w:proofErr w:type="spellEnd"/>
      <w:r w:rsidRPr="0071445D">
        <w:rPr>
          <w:rFonts w:ascii="Century Gothic" w:hAnsi="Century Gothic" w:cs="Arial"/>
        </w:rPr>
        <w:t xml:space="preserve">. </w:t>
      </w:r>
    </w:p>
    <w:p w14:paraId="2E9CD14E" w14:textId="77777777" w:rsidR="000522BE" w:rsidRPr="0071445D" w:rsidRDefault="000522BE" w:rsidP="008E04B0">
      <w:pPr>
        <w:pStyle w:val="Odstavekseznama"/>
        <w:numPr>
          <w:ilvl w:val="0"/>
          <w:numId w:val="63"/>
        </w:numPr>
        <w:jc w:val="both"/>
        <w:rPr>
          <w:rFonts w:ascii="Century Gothic" w:hAnsi="Century Gothic" w:cs="Arial"/>
        </w:rPr>
      </w:pPr>
      <w:r w:rsidRPr="0071445D">
        <w:rPr>
          <w:rFonts w:ascii="Century Gothic" w:hAnsi="Century Gothic" w:cs="Arial"/>
        </w:rPr>
        <w:t>Dokazilo o načinu določitve življenjske dobe števca, ki ne sme biti nižja od 16 let. Priložiti je potrebno poročilo o izvedenem umetnem staranju s strani enega izmed usposobljenih laboratorijev v EU in podroben algoritem izračuna življenjske dobe (upoštevati družino standardov SIST EN 62059) ali podati podrobni MTBF izračun (SIST EN 62059-31-1, 62059-32-1).</w:t>
      </w:r>
    </w:p>
    <w:p w14:paraId="05327049" w14:textId="790852F5" w:rsidR="006F6F95" w:rsidRPr="0071445D" w:rsidRDefault="006F6F95" w:rsidP="008E04B0">
      <w:pPr>
        <w:pStyle w:val="Odstavekseznama"/>
        <w:numPr>
          <w:ilvl w:val="0"/>
          <w:numId w:val="63"/>
        </w:numPr>
        <w:jc w:val="both"/>
        <w:rPr>
          <w:rFonts w:ascii="Century Gothic" w:hAnsi="Century Gothic" w:cs="Arial"/>
        </w:rPr>
      </w:pPr>
      <w:r w:rsidRPr="0071445D">
        <w:rPr>
          <w:rFonts w:ascii="Century Gothic" w:hAnsi="Century Gothic" w:cs="Arial"/>
        </w:rPr>
        <w:t xml:space="preserve">Dokazilo o izpolnjevanju zahtev standarda </w:t>
      </w:r>
      <w:r w:rsidR="00303C54" w:rsidRPr="0071445D">
        <w:rPr>
          <w:rFonts w:ascii="Century Gothic" w:hAnsi="Century Gothic" w:cs="Arial"/>
        </w:rPr>
        <w:t>SIST EN 61000-4-19</w:t>
      </w:r>
      <w:r w:rsidR="00EB4DAE" w:rsidRPr="0071445D">
        <w:rPr>
          <w:rFonts w:ascii="Century Gothic" w:hAnsi="Century Gothic" w:cs="Arial"/>
        </w:rPr>
        <w:t>.</w:t>
      </w:r>
      <w:r w:rsidRPr="0071445D">
        <w:rPr>
          <w:rFonts w:ascii="Century Gothic" w:hAnsi="Century Gothic" w:cs="Arial"/>
        </w:rPr>
        <w:t xml:space="preserve"> Oprema za merjenje električne energije - Težavnostni nivoji, zahteve za odpornost in preskusne metode za motnje po vodnikih v frekvenčnem območju 2-100 kHz. </w:t>
      </w:r>
    </w:p>
    <w:p w14:paraId="7B0A47DB" w14:textId="77777777" w:rsidR="006F6F95" w:rsidRPr="0071445D" w:rsidRDefault="006F6F95" w:rsidP="008E04B0">
      <w:pPr>
        <w:pStyle w:val="Odstavekseznama"/>
        <w:numPr>
          <w:ilvl w:val="0"/>
          <w:numId w:val="63"/>
        </w:numPr>
        <w:jc w:val="both"/>
        <w:rPr>
          <w:rFonts w:ascii="Century Gothic" w:hAnsi="Century Gothic" w:cs="Arial"/>
        </w:rPr>
      </w:pPr>
      <w:r w:rsidRPr="0071445D">
        <w:rPr>
          <w:rFonts w:ascii="Century Gothic" w:hAnsi="Century Gothic" w:cs="Arial"/>
        </w:rPr>
        <w:t xml:space="preserve">Izjavo oziroma potrdilo, da izdelki ne vsebujejo svinca, živega srebra, kadmija, </w:t>
      </w:r>
      <w:proofErr w:type="spellStart"/>
      <w:r w:rsidRPr="0071445D">
        <w:rPr>
          <w:rFonts w:ascii="Century Gothic" w:hAnsi="Century Gothic" w:cs="Arial"/>
        </w:rPr>
        <w:t>šestvalentnega</w:t>
      </w:r>
      <w:proofErr w:type="spellEnd"/>
      <w:r w:rsidRPr="0071445D">
        <w:rPr>
          <w:rFonts w:ascii="Century Gothic" w:hAnsi="Century Gothic" w:cs="Arial"/>
        </w:rPr>
        <w:t xml:space="preserve"> kroma, </w:t>
      </w:r>
      <w:proofErr w:type="spellStart"/>
      <w:r w:rsidRPr="0071445D">
        <w:rPr>
          <w:rFonts w:ascii="Century Gothic" w:hAnsi="Century Gothic" w:cs="Arial"/>
        </w:rPr>
        <w:t>polibromiranih</w:t>
      </w:r>
      <w:proofErr w:type="spellEnd"/>
      <w:r w:rsidRPr="0071445D">
        <w:rPr>
          <w:rFonts w:ascii="Century Gothic" w:hAnsi="Century Gothic" w:cs="Arial"/>
        </w:rPr>
        <w:t xml:space="preserve"> bifenilov (PBB) ali </w:t>
      </w:r>
      <w:proofErr w:type="spellStart"/>
      <w:r w:rsidRPr="0071445D">
        <w:rPr>
          <w:rFonts w:ascii="Century Gothic" w:hAnsi="Century Gothic" w:cs="Arial"/>
        </w:rPr>
        <w:t>polibromiranih</w:t>
      </w:r>
      <w:proofErr w:type="spellEnd"/>
      <w:r w:rsidRPr="0071445D">
        <w:rPr>
          <w:rFonts w:ascii="Century Gothic" w:hAnsi="Century Gothic" w:cs="Arial"/>
        </w:rPr>
        <w:t xml:space="preserve"> </w:t>
      </w:r>
      <w:proofErr w:type="spellStart"/>
      <w:r w:rsidRPr="0071445D">
        <w:rPr>
          <w:rFonts w:ascii="Century Gothic" w:hAnsi="Century Gothic" w:cs="Arial"/>
        </w:rPr>
        <w:t>difeniletrov</w:t>
      </w:r>
      <w:proofErr w:type="spellEnd"/>
      <w:r w:rsidRPr="0071445D">
        <w:rPr>
          <w:rFonts w:ascii="Century Gothic" w:hAnsi="Century Gothic" w:cs="Arial"/>
        </w:rPr>
        <w:t xml:space="preserve"> (PBDE). </w:t>
      </w:r>
    </w:p>
    <w:p w14:paraId="54738442" w14:textId="77777777" w:rsidR="006F6F95" w:rsidRPr="0071445D" w:rsidRDefault="006F6F95" w:rsidP="008E04B0">
      <w:pPr>
        <w:pStyle w:val="Odstavekseznama"/>
        <w:numPr>
          <w:ilvl w:val="0"/>
          <w:numId w:val="63"/>
        </w:numPr>
        <w:jc w:val="both"/>
        <w:rPr>
          <w:rFonts w:ascii="Century Gothic" w:hAnsi="Century Gothic" w:cs="Arial"/>
        </w:rPr>
      </w:pPr>
      <w:r w:rsidRPr="0071445D">
        <w:rPr>
          <w:rFonts w:ascii="Century Gothic" w:hAnsi="Century Gothic" w:cs="Arial"/>
        </w:rPr>
        <w:t xml:space="preserve">Izjavo ponudnika, da bo zagotavljal servis in rezervne dele za čas življenjske dobe števcev. </w:t>
      </w:r>
    </w:p>
    <w:p w14:paraId="1A14D712" w14:textId="7E763FD4" w:rsidR="006F6F95" w:rsidRPr="0071445D" w:rsidRDefault="006F6F95" w:rsidP="006F6F95">
      <w:pPr>
        <w:pStyle w:val="Naslov2"/>
        <w:numPr>
          <w:ilvl w:val="1"/>
          <w:numId w:val="1"/>
        </w:numPr>
        <w:rPr>
          <w:rFonts w:ascii="Century Gothic" w:hAnsi="Century Gothic"/>
        </w:rPr>
      </w:pPr>
      <w:bookmarkStart w:id="63" w:name="_Toc153260975"/>
      <w:r w:rsidRPr="0071445D">
        <w:rPr>
          <w:rFonts w:ascii="Century Gothic" w:hAnsi="Century Gothic"/>
        </w:rPr>
        <w:lastRenderedPageBreak/>
        <w:t>Dobavni roki</w:t>
      </w:r>
      <w:bookmarkEnd w:id="63"/>
    </w:p>
    <w:p w14:paraId="20655FB2" w14:textId="77777777" w:rsidR="004F6D6B" w:rsidRPr="0071445D" w:rsidRDefault="004F6D6B" w:rsidP="006F6F95">
      <w:pPr>
        <w:jc w:val="both"/>
        <w:rPr>
          <w:rFonts w:ascii="Century Gothic" w:hAnsi="Century Gothic" w:cs="Arial"/>
        </w:rPr>
      </w:pPr>
    </w:p>
    <w:p w14:paraId="4F12138A" w14:textId="77777777" w:rsidR="000B746B" w:rsidRPr="0071445D" w:rsidRDefault="000B746B" w:rsidP="000B746B">
      <w:pPr>
        <w:jc w:val="both"/>
        <w:rPr>
          <w:rFonts w:ascii="Century Gothic" w:hAnsi="Century Gothic" w:cs="Arial"/>
        </w:rPr>
      </w:pPr>
      <w:r w:rsidRPr="0071445D">
        <w:rPr>
          <w:rFonts w:ascii="Century Gothic" w:hAnsi="Century Gothic" w:cs="Arial"/>
        </w:rPr>
        <w:t xml:space="preserve">Naročnik bo sukcesivno naročil zahtevano merilno in komunikacijsko opremo glede na podpisano pogodbo. </w:t>
      </w:r>
    </w:p>
    <w:p w14:paraId="03846E00" w14:textId="77777777" w:rsidR="000B746B" w:rsidRPr="0071445D" w:rsidRDefault="000B746B" w:rsidP="000B746B">
      <w:pPr>
        <w:jc w:val="both"/>
        <w:rPr>
          <w:rFonts w:ascii="Century Gothic" w:hAnsi="Century Gothic" w:cs="Arial"/>
        </w:rPr>
      </w:pPr>
      <w:r w:rsidRPr="0071445D">
        <w:rPr>
          <w:rFonts w:ascii="Century Gothic" w:hAnsi="Century Gothic" w:cs="Arial"/>
        </w:rPr>
        <w:t xml:space="preserve">Lokacije za dostavo števcev so: </w:t>
      </w:r>
    </w:p>
    <w:p w14:paraId="0A7CB9D0" w14:textId="77777777" w:rsidR="000B746B" w:rsidRPr="0071445D" w:rsidRDefault="000B746B" w:rsidP="000B746B">
      <w:pPr>
        <w:jc w:val="both"/>
        <w:rPr>
          <w:rFonts w:ascii="Century Gothic" w:hAnsi="Century Gothic" w:cs="Arial"/>
        </w:rPr>
      </w:pPr>
      <w:r w:rsidRPr="0071445D">
        <w:rPr>
          <w:rFonts w:ascii="Century Gothic" w:hAnsi="Century Gothic" w:cs="Arial"/>
        </w:rPr>
        <w:t>1.</w:t>
      </w:r>
      <w:r w:rsidRPr="0071445D">
        <w:rPr>
          <w:rFonts w:ascii="Century Gothic" w:hAnsi="Century Gothic" w:cs="Arial"/>
        </w:rPr>
        <w:tab/>
        <w:t>Skladišče materiala Selce, Popovičeva ul. 1, 3000 Celje ali</w:t>
      </w:r>
    </w:p>
    <w:p w14:paraId="6DF122CC" w14:textId="77777777" w:rsidR="000B746B" w:rsidRPr="0071445D" w:rsidRDefault="000B746B" w:rsidP="000B746B">
      <w:pPr>
        <w:jc w:val="both"/>
        <w:rPr>
          <w:rFonts w:ascii="Century Gothic" w:hAnsi="Century Gothic" w:cs="Arial"/>
        </w:rPr>
      </w:pPr>
      <w:r w:rsidRPr="0071445D">
        <w:rPr>
          <w:rFonts w:ascii="Century Gothic" w:hAnsi="Century Gothic" w:cs="Arial"/>
        </w:rPr>
        <w:t>2.</w:t>
      </w:r>
      <w:r w:rsidRPr="0071445D">
        <w:rPr>
          <w:rFonts w:ascii="Century Gothic" w:hAnsi="Century Gothic" w:cs="Arial"/>
        </w:rPr>
        <w:tab/>
        <w:t>Skladišče KK, Cesta 4.julija 32, 8270 Krško ali</w:t>
      </w:r>
    </w:p>
    <w:p w14:paraId="445E66CB" w14:textId="56D0DBD4" w:rsidR="000B746B" w:rsidRPr="0071445D" w:rsidRDefault="000B746B" w:rsidP="000B746B">
      <w:pPr>
        <w:jc w:val="both"/>
        <w:rPr>
          <w:rFonts w:ascii="Century Gothic" w:hAnsi="Century Gothic" w:cs="Arial"/>
        </w:rPr>
      </w:pPr>
      <w:r w:rsidRPr="0071445D">
        <w:rPr>
          <w:rFonts w:ascii="Century Gothic" w:hAnsi="Century Gothic" w:cs="Arial"/>
        </w:rPr>
        <w:t>3.</w:t>
      </w:r>
      <w:r w:rsidRPr="0071445D">
        <w:rPr>
          <w:rFonts w:ascii="Century Gothic" w:hAnsi="Century Gothic" w:cs="Arial"/>
        </w:rPr>
        <w:tab/>
        <w:t>Skladišče SG, Kidričeva ulica 5, 2380 Slovenj Gradec.</w:t>
      </w:r>
    </w:p>
    <w:p w14:paraId="0DA775F8" w14:textId="26A24939" w:rsidR="00145E17" w:rsidRPr="0071445D" w:rsidRDefault="00145E17" w:rsidP="00145E17">
      <w:pPr>
        <w:pStyle w:val="Naslov2"/>
        <w:numPr>
          <w:ilvl w:val="1"/>
          <w:numId w:val="1"/>
        </w:numPr>
        <w:rPr>
          <w:rFonts w:ascii="Century Gothic" w:hAnsi="Century Gothic"/>
        </w:rPr>
      </w:pPr>
      <w:bookmarkStart w:id="64" w:name="_Toc153260976"/>
      <w:r w:rsidRPr="0071445D">
        <w:rPr>
          <w:rFonts w:ascii="Century Gothic" w:hAnsi="Century Gothic"/>
        </w:rPr>
        <w:t>Servisne zahteve</w:t>
      </w:r>
      <w:bookmarkEnd w:id="64"/>
    </w:p>
    <w:p w14:paraId="0943EB53" w14:textId="5B190962" w:rsidR="00145E17" w:rsidRPr="0071445D" w:rsidRDefault="008020C3" w:rsidP="008020C3">
      <w:pPr>
        <w:jc w:val="both"/>
        <w:rPr>
          <w:rFonts w:ascii="Century Gothic" w:hAnsi="Century Gothic" w:cs="Arial"/>
        </w:rPr>
      </w:pPr>
      <w:r w:rsidRPr="0071445D">
        <w:rPr>
          <w:rFonts w:ascii="Century Gothic" w:hAnsi="Century Gothic" w:cs="Arial"/>
        </w:rPr>
        <w:t>Skladno z Zakonom o varstvu potrošnikov za čas življenjske dobe števcev mora ponudnik zagotoviti servis v Sloveniji. Poskrbeti mora za servis opreme v Republiki Sloveniji. Za čas življenjske dobe izdelkov je ponudnik ali proizvajalec skladno z Zakonom o varstvu potrošnikov dolžan za dobavljeno opremo zagotavljati servis in rezervne dele.</w:t>
      </w:r>
    </w:p>
    <w:p w14:paraId="13D32797" w14:textId="4E108D43" w:rsidR="008020C3" w:rsidRPr="0071445D" w:rsidRDefault="008020C3" w:rsidP="008020C3">
      <w:pPr>
        <w:pStyle w:val="Naslov2"/>
        <w:numPr>
          <w:ilvl w:val="1"/>
          <w:numId w:val="1"/>
        </w:numPr>
        <w:rPr>
          <w:rFonts w:ascii="Century Gothic" w:hAnsi="Century Gothic"/>
        </w:rPr>
      </w:pPr>
      <w:bookmarkStart w:id="65" w:name="_Toc153260977"/>
      <w:r w:rsidRPr="0071445D">
        <w:rPr>
          <w:rFonts w:ascii="Century Gothic" w:hAnsi="Century Gothic"/>
        </w:rPr>
        <w:t>Embalaža</w:t>
      </w:r>
      <w:bookmarkEnd w:id="65"/>
    </w:p>
    <w:p w14:paraId="5769E06A" w14:textId="6AACBC28" w:rsidR="008020C3" w:rsidRPr="0071445D" w:rsidRDefault="007A62A3" w:rsidP="008020C3">
      <w:pPr>
        <w:jc w:val="both"/>
        <w:rPr>
          <w:rFonts w:ascii="Century Gothic" w:hAnsi="Century Gothic" w:cs="Arial"/>
        </w:rPr>
      </w:pPr>
      <w:r w:rsidRPr="0071445D">
        <w:rPr>
          <w:rFonts w:ascii="Century Gothic" w:hAnsi="Century Gothic" w:cs="Arial"/>
        </w:rPr>
        <w:t>Embalaža števca, mora na zunanji strani embalaže vsebovati seznam črtnih kod (Tip 128) za vso opremo, ki je v paketu.</w:t>
      </w:r>
    </w:p>
    <w:p w14:paraId="050A10B9" w14:textId="49295A01" w:rsidR="007A62A3" w:rsidRPr="0071445D" w:rsidRDefault="007A62A3" w:rsidP="007A62A3">
      <w:pPr>
        <w:pStyle w:val="Naslov2"/>
        <w:numPr>
          <w:ilvl w:val="1"/>
          <w:numId w:val="1"/>
        </w:numPr>
        <w:rPr>
          <w:rFonts w:ascii="Century Gothic" w:hAnsi="Century Gothic"/>
        </w:rPr>
      </w:pPr>
      <w:bookmarkStart w:id="66" w:name="_Toc153260978"/>
      <w:r w:rsidRPr="0071445D">
        <w:rPr>
          <w:rFonts w:ascii="Century Gothic" w:hAnsi="Century Gothic"/>
        </w:rPr>
        <w:t>Kvaliteta storitev</w:t>
      </w:r>
      <w:bookmarkEnd w:id="66"/>
    </w:p>
    <w:p w14:paraId="78A1F1D2" w14:textId="77777777" w:rsidR="000C6E38" w:rsidRPr="0071445D" w:rsidRDefault="000C6E38" w:rsidP="00B05102">
      <w:pPr>
        <w:rPr>
          <w:rFonts w:ascii="Century Gothic" w:hAnsi="Century Gothic"/>
          <w:b/>
          <w:bCs/>
        </w:rPr>
      </w:pPr>
    </w:p>
    <w:p w14:paraId="76406AD3" w14:textId="13928FC3" w:rsidR="00B05102" w:rsidRPr="0071445D" w:rsidRDefault="00B05102" w:rsidP="00B05102">
      <w:pPr>
        <w:rPr>
          <w:rFonts w:ascii="Century Gothic" w:hAnsi="Century Gothic"/>
          <w:b/>
          <w:bCs/>
        </w:rPr>
      </w:pPr>
      <w:r w:rsidRPr="0071445D">
        <w:rPr>
          <w:rFonts w:ascii="Century Gothic" w:hAnsi="Century Gothic"/>
          <w:b/>
          <w:bCs/>
        </w:rPr>
        <w:t xml:space="preserve">Prevzemne kontrole </w:t>
      </w:r>
    </w:p>
    <w:p w14:paraId="5A7BD354" w14:textId="36CFF4B2" w:rsidR="000C6E38" w:rsidRPr="0071445D" w:rsidRDefault="000C6E38" w:rsidP="000C6E38">
      <w:pPr>
        <w:jc w:val="both"/>
        <w:rPr>
          <w:rFonts w:ascii="Century Gothic" w:hAnsi="Century Gothic" w:cs="Arial"/>
        </w:rPr>
      </w:pPr>
      <w:r w:rsidRPr="0071445D">
        <w:rPr>
          <w:rFonts w:ascii="Century Gothic" w:hAnsi="Century Gothic" w:cs="Arial"/>
        </w:rPr>
        <w:t>1.</w:t>
      </w:r>
      <w:r w:rsidRPr="0071445D">
        <w:rPr>
          <w:rFonts w:ascii="Century Gothic" w:hAnsi="Century Gothic" w:cs="Arial"/>
        </w:rPr>
        <w:tab/>
        <w:t xml:space="preserve">Ob vsaki delni dobavi števcev mora ponudnik naročniku predati številke dobavljenih števcev in kopije merilnih listov prve overitve z vsemi rezultati v elektronski obliki (CSV, Excel) na predhodno dogovorjeni elektronski naslov. </w:t>
      </w:r>
    </w:p>
    <w:p w14:paraId="5B6713FB" w14:textId="77777777" w:rsidR="000C6E38" w:rsidRPr="0071445D" w:rsidRDefault="000C6E38" w:rsidP="000C6E38">
      <w:pPr>
        <w:jc w:val="both"/>
        <w:rPr>
          <w:rFonts w:ascii="Century Gothic" w:hAnsi="Century Gothic" w:cs="Arial"/>
        </w:rPr>
      </w:pPr>
      <w:r w:rsidRPr="0071445D">
        <w:rPr>
          <w:rFonts w:ascii="Century Gothic" w:hAnsi="Century Gothic" w:cs="Arial"/>
        </w:rPr>
        <w:t>2.</w:t>
      </w:r>
      <w:r w:rsidRPr="0071445D">
        <w:rPr>
          <w:rFonts w:ascii="Century Gothic" w:hAnsi="Century Gothic" w:cs="Arial"/>
        </w:rPr>
        <w:tab/>
        <w:t>Ponudnik mora 10 delovnih dni pred vsako delno dobavo števcev naročniku na dogovorjeni elektronski naslov posredovati serijske številke števcev za posamezno dobavo, da naročnik lahko izbere naključni vzorec največ 10% posamezne sukcesivne dobave pri čemer morajo vsi števci prestati prevzemno kontrolo.</w:t>
      </w:r>
    </w:p>
    <w:p w14:paraId="1C76758D" w14:textId="77777777" w:rsidR="000C6E38" w:rsidRPr="0071445D" w:rsidRDefault="000C6E38" w:rsidP="000C6E38">
      <w:pPr>
        <w:jc w:val="both"/>
        <w:rPr>
          <w:rFonts w:ascii="Century Gothic" w:hAnsi="Century Gothic" w:cs="Arial"/>
        </w:rPr>
      </w:pPr>
      <w:r w:rsidRPr="0071445D">
        <w:rPr>
          <w:rFonts w:ascii="Century Gothic" w:hAnsi="Century Gothic" w:cs="Arial"/>
        </w:rPr>
        <w:t>3.</w:t>
      </w:r>
      <w:r w:rsidRPr="0071445D">
        <w:rPr>
          <w:rFonts w:ascii="Century Gothic" w:hAnsi="Century Gothic" w:cs="Arial"/>
        </w:rPr>
        <w:tab/>
        <w:t xml:space="preserve">V kolikor se naročnik odloči opraviti preskus naključnega vzorca,  ga pošlje v akreditirani laboratorij, da le-ta preveri meroslovne in ostale rezultate. Rezultate akreditiranega laboratorija naročnik posreduje ponudniku. </w:t>
      </w:r>
    </w:p>
    <w:p w14:paraId="0788753F" w14:textId="77777777" w:rsidR="000C6E38" w:rsidRPr="0071445D" w:rsidRDefault="000C6E38" w:rsidP="000C6E38">
      <w:pPr>
        <w:jc w:val="both"/>
        <w:rPr>
          <w:rFonts w:ascii="Century Gothic" w:hAnsi="Century Gothic" w:cs="Arial"/>
        </w:rPr>
      </w:pPr>
      <w:r w:rsidRPr="0071445D">
        <w:rPr>
          <w:rFonts w:ascii="Century Gothic" w:hAnsi="Century Gothic" w:cs="Arial"/>
        </w:rPr>
        <w:t>4.</w:t>
      </w:r>
      <w:r w:rsidRPr="0071445D">
        <w:rPr>
          <w:rFonts w:ascii="Century Gothic" w:hAnsi="Century Gothic" w:cs="Arial"/>
        </w:rPr>
        <w:tab/>
        <w:t xml:space="preserve">V primeru, da kontrolni organ ugotovi, da eden ali več števcev ne izpolnjuje zahtev, te razpisne dokumentacije, se ponudniku zavrne celotna delna dobava. V primeru ko števci ne izpolnjujejo predpisanih zahtev, stroške nastale s prevzemno kontrolo krije ponudnik. V primeru ko vsi števci izpolnjujejo zahteve, strošek preskusa krije naročnik. </w:t>
      </w:r>
    </w:p>
    <w:p w14:paraId="1906AF41" w14:textId="77777777" w:rsidR="000C6E38" w:rsidRPr="0071445D" w:rsidRDefault="000C6E38" w:rsidP="000C6E38">
      <w:pPr>
        <w:jc w:val="both"/>
        <w:rPr>
          <w:rFonts w:ascii="Century Gothic" w:hAnsi="Century Gothic" w:cs="Arial"/>
        </w:rPr>
      </w:pPr>
      <w:r w:rsidRPr="0071445D">
        <w:rPr>
          <w:rFonts w:ascii="Century Gothic" w:hAnsi="Century Gothic" w:cs="Arial"/>
        </w:rPr>
        <w:lastRenderedPageBreak/>
        <w:t>5.</w:t>
      </w:r>
      <w:r w:rsidRPr="0071445D">
        <w:rPr>
          <w:rFonts w:ascii="Century Gothic" w:hAnsi="Century Gothic" w:cs="Arial"/>
        </w:rPr>
        <w:tab/>
        <w:t xml:space="preserve">Naročnik lahko v roku 10 dni po opravljeni kontroli s strani kontrolnega organa sam preizkusi delovanje vseh funkcionalnosti naprave. V primeru, da se ugotovijo napake v pravilnem delovanju funkcionalnosti enega ali več števcev se lahko celotna delna dobava zavrne. </w:t>
      </w:r>
    </w:p>
    <w:p w14:paraId="307E2163" w14:textId="77777777" w:rsidR="000C6E38" w:rsidRPr="0071445D" w:rsidRDefault="000C6E38" w:rsidP="000C6E38">
      <w:pPr>
        <w:jc w:val="both"/>
        <w:rPr>
          <w:rFonts w:ascii="Century Gothic" w:hAnsi="Century Gothic" w:cs="Arial"/>
        </w:rPr>
      </w:pPr>
      <w:r w:rsidRPr="0071445D">
        <w:rPr>
          <w:rFonts w:ascii="Century Gothic" w:hAnsi="Century Gothic" w:cs="Arial"/>
        </w:rPr>
        <w:t>6.</w:t>
      </w:r>
      <w:r w:rsidRPr="0071445D">
        <w:rPr>
          <w:rFonts w:ascii="Century Gothic" w:hAnsi="Century Gothic" w:cs="Arial"/>
        </w:rPr>
        <w:tab/>
        <w:t>Ponudnik je v primeru zavrnitve dolžan izvesti ponovni (drugi) preskus števcev te delne dobave. Nov vzorec izbere naročnik in ga posreduje akreditiranemu laboratoriju. Izvedeni preskus mora biti izveden z enakimi postopki kot prvotni. Postopek dobave se po opisanih korakih lahko ponovi le enkrat. V primeru, da kontrolni organ ponovno ugotovi nepravilnosti pri enem ali več števcih, se prevzem te delne dobave nepreklicno zavrne. Števce s temi tovarniškimi številkami ponudnik ne sme več dobaviti naročniku.</w:t>
      </w:r>
    </w:p>
    <w:p w14:paraId="71D3A575" w14:textId="77777777" w:rsidR="000C6E38" w:rsidRPr="0071445D" w:rsidRDefault="000C6E38" w:rsidP="000C6E38">
      <w:pPr>
        <w:jc w:val="both"/>
        <w:rPr>
          <w:rFonts w:ascii="Century Gothic" w:hAnsi="Century Gothic" w:cs="Arial"/>
        </w:rPr>
      </w:pPr>
      <w:r w:rsidRPr="0071445D">
        <w:rPr>
          <w:rFonts w:ascii="Century Gothic" w:hAnsi="Century Gothic" w:cs="Arial"/>
        </w:rPr>
        <w:t>7.</w:t>
      </w:r>
      <w:r w:rsidRPr="0071445D">
        <w:rPr>
          <w:rFonts w:ascii="Century Gothic" w:hAnsi="Century Gothic" w:cs="Arial"/>
        </w:rPr>
        <w:tab/>
        <w:t xml:space="preserve">V primeru, ko se zavrne delna dobava mora ponudnik dobaviti vse nove števce el. en. in ponovno posredovati seznam serijskih številk. Postopek prevzemne kontrole se ponovi skladno z opisanimi točkami. </w:t>
      </w:r>
    </w:p>
    <w:p w14:paraId="700B8569" w14:textId="5F7F792E" w:rsidR="007A62A3" w:rsidRPr="0071445D" w:rsidRDefault="000C6E38" w:rsidP="000C6E38">
      <w:pPr>
        <w:jc w:val="both"/>
        <w:rPr>
          <w:rFonts w:ascii="Century Gothic" w:hAnsi="Century Gothic" w:cs="Arial"/>
        </w:rPr>
      </w:pPr>
      <w:r w:rsidRPr="0071445D">
        <w:rPr>
          <w:rFonts w:ascii="Century Gothic" w:hAnsi="Century Gothic" w:cs="Arial"/>
        </w:rPr>
        <w:t>8.</w:t>
      </w:r>
      <w:r w:rsidRPr="0071445D">
        <w:rPr>
          <w:rFonts w:ascii="Century Gothic" w:hAnsi="Century Gothic" w:cs="Arial"/>
        </w:rPr>
        <w:tab/>
        <w:t>V primeru zavrnitve celotne delne dobave lahko naročnik unovči garancijo za dobro izvedbo pogodbenih obveznosti, poleg tega zahteva plačilo pogodbene kazni zaradi zamude, ter tudi odstopi od pogodbe brez odpovednega roka (skladno z določili pogodbe).</w:t>
      </w:r>
    </w:p>
    <w:p w14:paraId="16270D68" w14:textId="5738DF50" w:rsidR="00DB1C3A" w:rsidRPr="0071445D" w:rsidRDefault="00E25141" w:rsidP="00DB1C3A">
      <w:pPr>
        <w:pStyle w:val="Naslov2"/>
        <w:numPr>
          <w:ilvl w:val="1"/>
          <w:numId w:val="1"/>
        </w:numPr>
        <w:rPr>
          <w:rFonts w:ascii="Century Gothic" w:hAnsi="Century Gothic"/>
        </w:rPr>
      </w:pPr>
      <w:bookmarkStart w:id="67" w:name="_Toc153260979"/>
      <w:r w:rsidRPr="0071445D">
        <w:rPr>
          <w:rFonts w:ascii="Century Gothic" w:hAnsi="Century Gothic"/>
        </w:rPr>
        <w:t xml:space="preserve">Pravilnost podatkov </w:t>
      </w:r>
      <w:r w:rsidR="00C74A93" w:rsidRPr="0071445D">
        <w:rPr>
          <w:rFonts w:ascii="Century Gothic" w:hAnsi="Century Gothic"/>
        </w:rPr>
        <w:t>na črtni kodi in vpisanih podatkov SW števca</w:t>
      </w:r>
      <w:bookmarkEnd w:id="67"/>
    </w:p>
    <w:p w14:paraId="4465F2F9" w14:textId="74375F19" w:rsidR="00DB1C3A" w:rsidRPr="0071445D" w:rsidRDefault="003F797D" w:rsidP="003F797D">
      <w:pPr>
        <w:jc w:val="both"/>
        <w:rPr>
          <w:rFonts w:ascii="Century Gothic" w:hAnsi="Century Gothic" w:cs="Arial"/>
        </w:rPr>
      </w:pPr>
      <w:r w:rsidRPr="0071445D">
        <w:rPr>
          <w:rFonts w:ascii="Century Gothic" w:hAnsi="Century Gothic" w:cs="Arial"/>
        </w:rPr>
        <w:t>V primeru, da naročnik ugotovi, da se številka izpisana na čelni plošči in številka vpisana v registrih števca ne ujema, je ponudnik dolžan dobaviti novi števec in plačati pogodbeno kazen v vrednosti 200 EUR/števec brez DDV.</w:t>
      </w:r>
    </w:p>
    <w:p w14:paraId="38EF3A0B" w14:textId="4B88119B" w:rsidR="003F797D" w:rsidRPr="0071445D" w:rsidRDefault="003F797D" w:rsidP="003F797D">
      <w:pPr>
        <w:pStyle w:val="Naslov2"/>
        <w:numPr>
          <w:ilvl w:val="1"/>
          <w:numId w:val="1"/>
        </w:numPr>
        <w:rPr>
          <w:rFonts w:ascii="Century Gothic" w:hAnsi="Century Gothic"/>
        </w:rPr>
      </w:pPr>
      <w:bookmarkStart w:id="68" w:name="_Toc153260980"/>
      <w:r w:rsidRPr="0071445D">
        <w:rPr>
          <w:rFonts w:ascii="Century Gothic" w:hAnsi="Century Gothic"/>
        </w:rPr>
        <w:t>Garancij</w:t>
      </w:r>
      <w:r w:rsidR="00FE01F5" w:rsidRPr="0071445D">
        <w:rPr>
          <w:rFonts w:ascii="Century Gothic" w:hAnsi="Century Gothic"/>
        </w:rPr>
        <w:t>ske zahteve</w:t>
      </w:r>
      <w:bookmarkEnd w:id="68"/>
    </w:p>
    <w:p w14:paraId="24BA717A" w14:textId="77777777" w:rsidR="00FF2E7D" w:rsidRPr="0071445D" w:rsidRDefault="00FF2E7D" w:rsidP="00FF2E7D">
      <w:pPr>
        <w:rPr>
          <w:rFonts w:ascii="Century Gothic" w:hAnsi="Century Gothic" w:cs="Arial"/>
        </w:rPr>
      </w:pPr>
      <w:r w:rsidRPr="0071445D">
        <w:rPr>
          <w:rFonts w:ascii="Century Gothic" w:hAnsi="Century Gothic" w:cs="Arial"/>
        </w:rPr>
        <w:t xml:space="preserve">Ponudnik mora zagotoviti garancijsko dobo najmanj 60 mesecev. Garancijska doba prične teči z dnem prevzema opreme na dogovorjenem skladišču naročnika. </w:t>
      </w:r>
    </w:p>
    <w:p w14:paraId="0C9B328E" w14:textId="1FA01769" w:rsidR="003F797D" w:rsidRPr="0071445D" w:rsidRDefault="00FF2E7D" w:rsidP="00FF2E7D">
      <w:pPr>
        <w:rPr>
          <w:rFonts w:ascii="Century Gothic" w:hAnsi="Century Gothic" w:cs="Arial"/>
        </w:rPr>
      </w:pPr>
      <w:r w:rsidRPr="0071445D">
        <w:rPr>
          <w:rFonts w:ascii="Century Gothic" w:hAnsi="Century Gothic" w:cs="Arial"/>
        </w:rPr>
        <w:t>V ponujeni garancijski dobi mora ponudnik poleg z zakonom predpisanimi obveznostmi do kupca nuditi še naslednja dodatna jamstva:</w:t>
      </w:r>
    </w:p>
    <w:p w14:paraId="5F30D92C" w14:textId="3D893F77" w:rsidR="0088498C" w:rsidRPr="0071445D" w:rsidRDefault="0088498C" w:rsidP="0088498C">
      <w:pPr>
        <w:jc w:val="both"/>
        <w:rPr>
          <w:rFonts w:ascii="Century Gothic" w:hAnsi="Century Gothic" w:cs="Arial"/>
        </w:rPr>
      </w:pPr>
      <w:r w:rsidRPr="0071445D">
        <w:rPr>
          <w:rFonts w:ascii="Century Gothic" w:hAnsi="Century Gothic" w:cs="Arial"/>
        </w:rPr>
        <w:t>1.</w:t>
      </w:r>
      <w:r w:rsidRPr="0071445D">
        <w:rPr>
          <w:rFonts w:ascii="Century Gothic" w:hAnsi="Century Gothic" w:cs="Arial"/>
        </w:rPr>
        <w:tab/>
        <w:t xml:space="preserve">V primeru, da v ponujeni garancijski dobi odpove manj kot 1% vgrajenih števcev posameznega tipa, je ponudnik dolžan okvarjene števce takoj zamenjati z novimi. Naročnikovi stroški dela in prevozov se ponudniku posebej ne zaračunajo. </w:t>
      </w:r>
    </w:p>
    <w:p w14:paraId="70084BFE" w14:textId="2C71FF16" w:rsidR="0088498C" w:rsidRPr="0071445D" w:rsidRDefault="0088498C" w:rsidP="0088498C">
      <w:pPr>
        <w:jc w:val="both"/>
        <w:rPr>
          <w:rFonts w:ascii="Century Gothic" w:hAnsi="Century Gothic" w:cs="Arial"/>
        </w:rPr>
      </w:pPr>
      <w:r w:rsidRPr="0071445D">
        <w:rPr>
          <w:rFonts w:ascii="Century Gothic" w:hAnsi="Century Gothic" w:cs="Arial"/>
        </w:rPr>
        <w:t>2.</w:t>
      </w:r>
      <w:r w:rsidRPr="0071445D">
        <w:rPr>
          <w:rFonts w:ascii="Century Gothic" w:hAnsi="Century Gothic" w:cs="Arial"/>
        </w:rPr>
        <w:tab/>
        <w:t xml:space="preserve">V primeru, da v garancijski dobi odpove 1% ali več vendar manj kot 5% vgrajenih števcev posameznega tipa, je ponudnik dolžan okvarjene števce zamenjati z novimi. Dodatno se mu zaračunajo tudi vsi nastali stroški (stroški dela, prevozov) v vrednosti </w:t>
      </w:r>
      <w:r w:rsidR="0033110F" w:rsidRPr="0071445D">
        <w:rPr>
          <w:rFonts w:ascii="Century Gothic" w:hAnsi="Century Gothic" w:cs="Arial"/>
        </w:rPr>
        <w:t>50</w:t>
      </w:r>
      <w:r w:rsidRPr="0071445D">
        <w:rPr>
          <w:rFonts w:ascii="Century Gothic" w:hAnsi="Century Gothic" w:cs="Arial"/>
        </w:rPr>
        <w:t xml:space="preserve"> EUR /števec brez DDV.</w:t>
      </w:r>
    </w:p>
    <w:p w14:paraId="09583568" w14:textId="48FFBD73" w:rsidR="0088498C" w:rsidRPr="0071445D" w:rsidRDefault="0088498C" w:rsidP="0088498C">
      <w:pPr>
        <w:jc w:val="both"/>
        <w:rPr>
          <w:rFonts w:ascii="Century Gothic" w:hAnsi="Century Gothic" w:cs="Arial"/>
        </w:rPr>
      </w:pPr>
      <w:r w:rsidRPr="0071445D">
        <w:rPr>
          <w:rFonts w:ascii="Century Gothic" w:hAnsi="Century Gothic" w:cs="Arial"/>
        </w:rPr>
        <w:t>3.</w:t>
      </w:r>
      <w:r w:rsidRPr="0071445D">
        <w:rPr>
          <w:rFonts w:ascii="Century Gothic" w:hAnsi="Century Gothic" w:cs="Arial"/>
        </w:rPr>
        <w:tab/>
        <w:t>V primeru, da v garancijski dobi odpove 5% ali več vgrajenih števcev posameznega tipa, je ponudnik dolžan zamenjati vse dobavljene števce tega tipa z novimi ali naročniku povrniti celotno kupnino z zamudnimi obrestmi</w:t>
      </w:r>
      <w:r w:rsidR="00D519B4" w:rsidRPr="0071445D">
        <w:rPr>
          <w:rFonts w:ascii="Century Gothic" w:hAnsi="Century Gothic" w:cs="Arial"/>
        </w:rPr>
        <w:t>.</w:t>
      </w:r>
      <w:r w:rsidRPr="0071445D">
        <w:rPr>
          <w:rFonts w:ascii="Century Gothic" w:hAnsi="Century Gothic" w:cs="Arial"/>
        </w:rPr>
        <w:t xml:space="preserve"> </w:t>
      </w:r>
    </w:p>
    <w:p w14:paraId="49006E88" w14:textId="18057A13" w:rsidR="0088498C" w:rsidRPr="0071445D" w:rsidRDefault="0088498C" w:rsidP="0088498C">
      <w:pPr>
        <w:jc w:val="both"/>
        <w:rPr>
          <w:rFonts w:ascii="Century Gothic" w:hAnsi="Century Gothic" w:cs="Arial"/>
        </w:rPr>
      </w:pPr>
      <w:r w:rsidRPr="0071445D">
        <w:rPr>
          <w:rFonts w:ascii="Century Gothic" w:hAnsi="Century Gothic" w:cs="Arial"/>
        </w:rPr>
        <w:lastRenderedPageBreak/>
        <w:t>4.</w:t>
      </w:r>
      <w:r w:rsidRPr="0071445D">
        <w:rPr>
          <w:rFonts w:ascii="Century Gothic" w:hAnsi="Century Gothic" w:cs="Arial"/>
        </w:rPr>
        <w:tab/>
        <w:t>Za izpolnjevanje teh garancijskih zahtev mora ponudnik vedno razpolagati s potrebno minimalno količino nadomestnih števcev. Okvarjene števce, ki so upravičeni do teh garancijskih zahtev mora izvajalec zamenjati z novimi v 5. delovnih dneh, če je število manjše od 100 kosov, oziroma v 30 dneh, če število okvarjenih števcev presega to količino. Če ponudnik zamenjave ne izvede v dogovorjenem roku, mu naročnik za vsak dan zamude lahko zaračuna pogodbeno napak v vrednosti 5 % ponujenega števca.</w:t>
      </w:r>
    </w:p>
    <w:p w14:paraId="05C0A4B0" w14:textId="2FE5430D" w:rsidR="00C47C2B" w:rsidRPr="0071445D" w:rsidRDefault="00C47C2B" w:rsidP="00C47C2B">
      <w:pPr>
        <w:pStyle w:val="Naslov2"/>
        <w:numPr>
          <w:ilvl w:val="1"/>
          <w:numId w:val="1"/>
        </w:numPr>
        <w:rPr>
          <w:rFonts w:ascii="Century Gothic" w:hAnsi="Century Gothic"/>
        </w:rPr>
      </w:pPr>
      <w:bookmarkStart w:id="69" w:name="_Toc153260981"/>
      <w:r w:rsidRPr="0071445D">
        <w:rPr>
          <w:rFonts w:ascii="Century Gothic" w:hAnsi="Century Gothic"/>
        </w:rPr>
        <w:t>Prikrite napake</w:t>
      </w:r>
      <w:bookmarkEnd w:id="69"/>
    </w:p>
    <w:p w14:paraId="511F0D96" w14:textId="77777777" w:rsidR="004D1AD3" w:rsidRPr="0071445D" w:rsidRDefault="004D1AD3" w:rsidP="004D1AD3">
      <w:pPr>
        <w:jc w:val="both"/>
        <w:rPr>
          <w:rFonts w:ascii="Century Gothic" w:hAnsi="Century Gothic" w:cs="Arial"/>
        </w:rPr>
      </w:pPr>
      <w:r w:rsidRPr="0071445D">
        <w:rPr>
          <w:rFonts w:ascii="Century Gothic" w:hAnsi="Century Gothic" w:cs="Arial"/>
        </w:rPr>
        <w:t xml:space="preserve">Zahtevana garancijska doba za tako imenovane primere prikrite stvarne napake na vgrajenih elektronskih komponentah in programski opremi velja za čas življenjske dobe izdelka. Soglašanje s temi garancijskimi zahtevami ponudnik potrdi s podpisom pogodbe. </w:t>
      </w:r>
    </w:p>
    <w:p w14:paraId="7844E2E0" w14:textId="41EBA94F" w:rsidR="00C47C2B" w:rsidRPr="0071445D" w:rsidRDefault="004D1AD3" w:rsidP="004D1AD3">
      <w:pPr>
        <w:jc w:val="both"/>
        <w:rPr>
          <w:rFonts w:ascii="Century Gothic" w:hAnsi="Century Gothic" w:cs="Arial"/>
        </w:rPr>
      </w:pPr>
      <w:r w:rsidRPr="0071445D">
        <w:rPr>
          <w:rFonts w:ascii="Century Gothic" w:hAnsi="Century Gothic" w:cs="Arial"/>
        </w:rPr>
        <w:t>V primeru ugotovljene napake večjih razsežnosti na eni vgrajeni komponenti ali programski kodi, je ponudnik dolžan vso opremo s to vgrajeno elektronsko komponento ali programsko kodo zamenjati z novo in naročniku povrniti nastale stroške del na merilnih mestih v vrednosti 50 EUR /števec brez DDV. Za sistemsko napako večjih razsežnosti se smatra odpoved več kot 7% dobavljenih števcev posameznega tipa zaradi odpovedi iste elektronske komponente ali napake v programski kodi.</w:t>
      </w:r>
    </w:p>
    <w:p w14:paraId="1B905371" w14:textId="40912CF9" w:rsidR="00BC3E78" w:rsidRPr="0071445D" w:rsidRDefault="00BC3E78" w:rsidP="00BC3E78">
      <w:pPr>
        <w:pStyle w:val="Naslov2"/>
        <w:numPr>
          <w:ilvl w:val="1"/>
          <w:numId w:val="1"/>
        </w:numPr>
        <w:rPr>
          <w:rFonts w:ascii="Century Gothic" w:hAnsi="Century Gothic"/>
        </w:rPr>
      </w:pPr>
      <w:bookmarkStart w:id="70" w:name="_Toc153260982"/>
      <w:r w:rsidRPr="0071445D">
        <w:rPr>
          <w:rFonts w:ascii="Century Gothic" w:hAnsi="Century Gothic"/>
        </w:rPr>
        <w:t>Specifikacija naročila</w:t>
      </w:r>
      <w:bookmarkEnd w:id="70"/>
    </w:p>
    <w:p w14:paraId="42EBBA91" w14:textId="28F7EF96" w:rsidR="00E77608" w:rsidRPr="0071445D" w:rsidRDefault="00E77608" w:rsidP="00E77608">
      <w:pPr>
        <w:rPr>
          <w:rFonts w:ascii="Century Gothic" w:hAnsi="Century Gothic"/>
        </w:rPr>
      </w:pPr>
      <w:r w:rsidRPr="0071445D">
        <w:rPr>
          <w:rFonts w:ascii="Century Gothic" w:hAnsi="Century Gothic"/>
        </w:rPr>
        <w:t>Tabela 1</w:t>
      </w:r>
      <w:r w:rsidR="007B3EFC" w:rsidRPr="0071445D">
        <w:rPr>
          <w:rFonts w:ascii="Century Gothic" w:hAnsi="Century Gothic"/>
        </w:rPr>
        <w:t>8</w:t>
      </w:r>
      <w:r w:rsidRPr="0071445D">
        <w:rPr>
          <w:rFonts w:ascii="Century Gothic" w:hAnsi="Century Gothic"/>
        </w:rPr>
        <w:t>: Naročila</w:t>
      </w:r>
    </w:p>
    <w:tbl>
      <w:tblPr>
        <w:tblW w:w="9703" w:type="dxa"/>
        <w:tblInd w:w="55" w:type="dxa"/>
        <w:tblCellMar>
          <w:left w:w="0" w:type="dxa"/>
          <w:right w:w="0" w:type="dxa"/>
        </w:tblCellMar>
        <w:tblLook w:val="0000" w:firstRow="0" w:lastRow="0" w:firstColumn="0" w:lastColumn="0" w:noHBand="0" w:noVBand="0"/>
      </w:tblPr>
      <w:tblGrid>
        <w:gridCol w:w="1074"/>
        <w:gridCol w:w="2895"/>
        <w:gridCol w:w="1074"/>
        <w:gridCol w:w="1099"/>
        <w:gridCol w:w="1661"/>
        <w:gridCol w:w="1900"/>
      </w:tblGrid>
      <w:tr w:rsidR="00E77608" w:rsidRPr="0071445D" w14:paraId="5C98D5E9" w14:textId="77777777" w:rsidTr="00F5551B">
        <w:trPr>
          <w:trHeight w:val="255"/>
        </w:trPr>
        <w:tc>
          <w:tcPr>
            <w:tcW w:w="107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tcPr>
          <w:p w14:paraId="162649B8" w14:textId="77777777" w:rsidR="00E77608" w:rsidRPr="0071445D" w:rsidRDefault="00E77608" w:rsidP="00E77608">
            <w:pPr>
              <w:spacing w:after="0" w:line="240" w:lineRule="auto"/>
              <w:jc w:val="center"/>
              <w:rPr>
                <w:rFonts w:ascii="Century Gothic" w:eastAsia="Times New Roman" w:hAnsi="Century Gothic" w:cs="Calibri"/>
                <w:b/>
                <w:bCs/>
                <w:sz w:val="24"/>
                <w:szCs w:val="24"/>
              </w:rPr>
            </w:pPr>
            <w:r w:rsidRPr="0071445D">
              <w:rPr>
                <w:rFonts w:ascii="Century Gothic" w:eastAsia="Times New Roman" w:hAnsi="Century Gothic" w:cs="Calibri"/>
                <w:b/>
                <w:bCs/>
                <w:sz w:val="24"/>
                <w:szCs w:val="24"/>
              </w:rPr>
              <w:t>Št.</w:t>
            </w:r>
          </w:p>
        </w:tc>
        <w:tc>
          <w:tcPr>
            <w:tcW w:w="289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tcPr>
          <w:p w14:paraId="55E6D73B" w14:textId="77777777" w:rsidR="00E77608" w:rsidRPr="0071445D" w:rsidRDefault="00E77608" w:rsidP="00E77608">
            <w:pPr>
              <w:spacing w:after="0" w:line="240" w:lineRule="auto"/>
              <w:jc w:val="center"/>
              <w:rPr>
                <w:rFonts w:ascii="Century Gothic" w:eastAsia="Times New Roman" w:hAnsi="Century Gothic" w:cs="Calibri"/>
                <w:b/>
                <w:bCs/>
                <w:sz w:val="24"/>
                <w:szCs w:val="24"/>
              </w:rPr>
            </w:pPr>
            <w:r w:rsidRPr="0071445D">
              <w:rPr>
                <w:rFonts w:ascii="Century Gothic" w:eastAsia="Times New Roman" w:hAnsi="Century Gothic" w:cs="Calibri"/>
                <w:b/>
                <w:bCs/>
                <w:sz w:val="24"/>
                <w:szCs w:val="24"/>
              </w:rPr>
              <w:t>Tehnične zahteve</w:t>
            </w:r>
          </w:p>
        </w:tc>
        <w:tc>
          <w:tcPr>
            <w:tcW w:w="107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tcPr>
          <w:p w14:paraId="13DBE5E7" w14:textId="77777777" w:rsidR="00E77608" w:rsidRPr="0071445D" w:rsidRDefault="00E77608" w:rsidP="00E77608">
            <w:pPr>
              <w:spacing w:after="0" w:line="240" w:lineRule="auto"/>
              <w:jc w:val="center"/>
              <w:rPr>
                <w:rFonts w:ascii="Century Gothic" w:eastAsia="Times New Roman" w:hAnsi="Century Gothic" w:cs="Calibri"/>
                <w:b/>
                <w:bCs/>
                <w:sz w:val="24"/>
                <w:szCs w:val="24"/>
              </w:rPr>
            </w:pPr>
            <w:r w:rsidRPr="0071445D">
              <w:rPr>
                <w:rFonts w:ascii="Century Gothic" w:eastAsia="Times New Roman" w:hAnsi="Century Gothic" w:cs="Calibri"/>
                <w:b/>
                <w:bCs/>
                <w:sz w:val="24"/>
                <w:szCs w:val="24"/>
              </w:rPr>
              <w:t>Količina</w:t>
            </w:r>
          </w:p>
        </w:tc>
        <w:tc>
          <w:tcPr>
            <w:tcW w:w="1099"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tcPr>
          <w:p w14:paraId="760F7EDE" w14:textId="77777777" w:rsidR="00E77608" w:rsidRPr="0071445D" w:rsidRDefault="00E77608" w:rsidP="00E77608">
            <w:pPr>
              <w:spacing w:after="0" w:line="240" w:lineRule="auto"/>
              <w:jc w:val="center"/>
              <w:rPr>
                <w:rFonts w:ascii="Century Gothic" w:eastAsia="Times New Roman" w:hAnsi="Century Gothic" w:cs="Calibri"/>
                <w:b/>
                <w:bCs/>
                <w:sz w:val="24"/>
                <w:szCs w:val="24"/>
              </w:rPr>
            </w:pPr>
            <w:r w:rsidRPr="0071445D">
              <w:rPr>
                <w:rFonts w:ascii="Century Gothic" w:eastAsia="Times New Roman" w:hAnsi="Century Gothic" w:cs="Calibri"/>
                <w:b/>
                <w:bCs/>
                <w:sz w:val="24"/>
                <w:szCs w:val="24"/>
              </w:rPr>
              <w:t>Logotip</w:t>
            </w:r>
          </w:p>
        </w:tc>
        <w:tc>
          <w:tcPr>
            <w:tcW w:w="166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tcPr>
          <w:p w14:paraId="4B831471" w14:textId="77777777" w:rsidR="00E77608" w:rsidRPr="0071445D" w:rsidRDefault="00E77608" w:rsidP="00E77608">
            <w:pPr>
              <w:spacing w:after="0" w:line="240" w:lineRule="auto"/>
              <w:jc w:val="center"/>
              <w:rPr>
                <w:rFonts w:ascii="Century Gothic" w:eastAsia="Times New Roman" w:hAnsi="Century Gothic" w:cs="Calibri"/>
                <w:b/>
                <w:bCs/>
                <w:sz w:val="24"/>
                <w:szCs w:val="24"/>
              </w:rPr>
            </w:pPr>
            <w:r w:rsidRPr="0071445D">
              <w:rPr>
                <w:rFonts w:ascii="Century Gothic" w:eastAsia="Times New Roman" w:hAnsi="Century Gothic" w:cs="Calibri"/>
                <w:b/>
                <w:bCs/>
                <w:sz w:val="24"/>
                <w:szCs w:val="24"/>
              </w:rPr>
              <w:t>Vrsta dobave</w:t>
            </w:r>
          </w:p>
        </w:tc>
        <w:tc>
          <w:tcPr>
            <w:tcW w:w="190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tcPr>
          <w:p w14:paraId="7EB40E63" w14:textId="77777777" w:rsidR="00E77608" w:rsidRPr="0071445D" w:rsidRDefault="00E77608" w:rsidP="00E77608">
            <w:pPr>
              <w:spacing w:after="0" w:line="240" w:lineRule="auto"/>
              <w:jc w:val="center"/>
              <w:rPr>
                <w:rFonts w:ascii="Century Gothic" w:eastAsia="Times New Roman" w:hAnsi="Century Gothic" w:cs="Calibri"/>
                <w:b/>
                <w:bCs/>
                <w:sz w:val="24"/>
                <w:szCs w:val="24"/>
              </w:rPr>
            </w:pPr>
            <w:r w:rsidRPr="0071445D">
              <w:rPr>
                <w:rFonts w:ascii="Century Gothic" w:eastAsia="Times New Roman" w:hAnsi="Century Gothic" w:cs="Calibri"/>
                <w:b/>
                <w:bCs/>
                <w:sz w:val="24"/>
                <w:szCs w:val="24"/>
              </w:rPr>
              <w:t>Dobavni rok</w:t>
            </w:r>
          </w:p>
        </w:tc>
      </w:tr>
      <w:tr w:rsidR="00E77608" w:rsidRPr="0071445D" w14:paraId="52203826" w14:textId="77777777" w:rsidTr="00F5551B">
        <w:trPr>
          <w:cantSplit/>
          <w:trHeight w:val="255"/>
        </w:trPr>
        <w:tc>
          <w:tcPr>
            <w:tcW w:w="1074" w:type="dxa"/>
            <w:vMerge w:val="restar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tcPr>
          <w:p w14:paraId="1D7DD913" w14:textId="77777777" w:rsidR="004B7845" w:rsidRPr="0071445D" w:rsidRDefault="004B7845" w:rsidP="00E77608">
            <w:pPr>
              <w:spacing w:after="0" w:line="240" w:lineRule="auto"/>
              <w:jc w:val="center"/>
              <w:rPr>
                <w:rFonts w:ascii="Century Gothic" w:eastAsia="Times New Roman" w:hAnsi="Century Gothic" w:cs="Calibri"/>
                <w:b/>
                <w:bCs/>
                <w:sz w:val="24"/>
                <w:szCs w:val="24"/>
              </w:rPr>
            </w:pPr>
          </w:p>
          <w:p w14:paraId="37D2694C" w14:textId="77777777" w:rsidR="004B7845" w:rsidRPr="0071445D" w:rsidRDefault="004B7845" w:rsidP="00E77608">
            <w:pPr>
              <w:spacing w:after="0" w:line="240" w:lineRule="auto"/>
              <w:jc w:val="center"/>
              <w:rPr>
                <w:rFonts w:ascii="Century Gothic" w:eastAsia="Times New Roman" w:hAnsi="Century Gothic" w:cs="Calibri"/>
                <w:b/>
                <w:bCs/>
                <w:sz w:val="24"/>
                <w:szCs w:val="24"/>
              </w:rPr>
            </w:pPr>
          </w:p>
          <w:p w14:paraId="0DD93148" w14:textId="77777777" w:rsidR="004B7845" w:rsidRPr="0071445D" w:rsidRDefault="004B7845" w:rsidP="00E77608">
            <w:pPr>
              <w:spacing w:after="0" w:line="240" w:lineRule="auto"/>
              <w:jc w:val="center"/>
              <w:rPr>
                <w:rFonts w:ascii="Century Gothic" w:eastAsia="Times New Roman" w:hAnsi="Century Gothic" w:cs="Calibri"/>
                <w:b/>
                <w:bCs/>
                <w:sz w:val="24"/>
                <w:szCs w:val="24"/>
              </w:rPr>
            </w:pPr>
          </w:p>
          <w:p w14:paraId="6E5345DA" w14:textId="1E1E5CC2" w:rsidR="00E77608" w:rsidRPr="0071445D" w:rsidRDefault="00E77608" w:rsidP="00E77608">
            <w:pPr>
              <w:spacing w:after="0" w:line="240" w:lineRule="auto"/>
              <w:jc w:val="center"/>
              <w:rPr>
                <w:rFonts w:ascii="Century Gothic" w:eastAsia="Times New Roman" w:hAnsi="Century Gothic" w:cs="Calibri"/>
                <w:b/>
                <w:bCs/>
                <w:sz w:val="24"/>
                <w:szCs w:val="24"/>
              </w:rPr>
            </w:pPr>
            <w:r w:rsidRPr="0071445D">
              <w:rPr>
                <w:rFonts w:ascii="Century Gothic" w:eastAsia="Times New Roman" w:hAnsi="Century Gothic" w:cs="Calibri"/>
                <w:b/>
                <w:bCs/>
                <w:sz w:val="24"/>
                <w:szCs w:val="24"/>
              </w:rPr>
              <w:t xml:space="preserve">1. </w:t>
            </w:r>
          </w:p>
        </w:tc>
        <w:tc>
          <w:tcPr>
            <w:tcW w:w="8629" w:type="dxa"/>
            <w:gridSpan w:val="5"/>
            <w:tcBorders>
              <w:top w:val="nil"/>
              <w:left w:val="nil"/>
              <w:bottom w:val="single" w:sz="8" w:space="0" w:color="auto"/>
              <w:right w:val="single" w:sz="8" w:space="0" w:color="auto"/>
            </w:tcBorders>
            <w:noWrap/>
            <w:tcMar>
              <w:top w:w="0" w:type="dxa"/>
              <w:left w:w="70" w:type="dxa"/>
              <w:bottom w:w="0" w:type="dxa"/>
              <w:right w:w="70" w:type="dxa"/>
            </w:tcMar>
            <w:vAlign w:val="bottom"/>
          </w:tcPr>
          <w:p w14:paraId="0BAB9FDA" w14:textId="1F34348D" w:rsidR="00E77608" w:rsidRPr="0071445D" w:rsidRDefault="00E77608" w:rsidP="00E77608">
            <w:pPr>
              <w:spacing w:after="0" w:line="240" w:lineRule="auto"/>
              <w:rPr>
                <w:rFonts w:ascii="Century Gothic" w:eastAsia="Times New Roman" w:hAnsi="Century Gothic" w:cs="Calibri"/>
                <w:b/>
                <w:bCs/>
                <w:sz w:val="24"/>
                <w:szCs w:val="24"/>
              </w:rPr>
            </w:pPr>
            <w:r w:rsidRPr="0071445D">
              <w:rPr>
                <w:rFonts w:ascii="Century Gothic" w:eastAsia="Times New Roman" w:hAnsi="Century Gothic" w:cs="Calibri"/>
                <w:b/>
                <w:bCs/>
                <w:sz w:val="24"/>
                <w:szCs w:val="24"/>
              </w:rPr>
              <w:t xml:space="preserve">Polindirektni </w:t>
            </w:r>
            <w:r w:rsidR="00937BF1" w:rsidRPr="0071445D">
              <w:rPr>
                <w:rFonts w:ascii="Century Gothic" w:eastAsia="Times New Roman" w:hAnsi="Century Gothic" w:cs="Calibri"/>
                <w:b/>
                <w:bCs/>
                <w:sz w:val="24"/>
                <w:szCs w:val="24"/>
              </w:rPr>
              <w:t xml:space="preserve">industrijski oz. kombinirani </w:t>
            </w:r>
            <w:r w:rsidRPr="0071445D">
              <w:rPr>
                <w:rFonts w:ascii="Century Gothic" w:eastAsia="Times New Roman" w:hAnsi="Century Gothic" w:cs="Calibri"/>
                <w:b/>
                <w:bCs/>
                <w:sz w:val="24"/>
                <w:szCs w:val="24"/>
              </w:rPr>
              <w:t>števec delovne in jalove energije z merjeno močjo razreda točnosti B ali 1 za delovno energijo ter 2 za jalovo energijo, s komunikacijskim vmesnikom</w:t>
            </w:r>
          </w:p>
        </w:tc>
      </w:tr>
      <w:tr w:rsidR="004B7845" w:rsidRPr="0071445D" w14:paraId="5955A972" w14:textId="77777777" w:rsidTr="004B7845">
        <w:trPr>
          <w:cantSplit/>
          <w:trHeight w:val="1149"/>
        </w:trPr>
        <w:tc>
          <w:tcPr>
            <w:tcW w:w="0" w:type="auto"/>
            <w:vMerge/>
            <w:tcBorders>
              <w:left w:val="single" w:sz="8" w:space="0" w:color="auto"/>
              <w:bottom w:val="single" w:sz="8" w:space="0" w:color="auto"/>
              <w:right w:val="single" w:sz="8" w:space="0" w:color="auto"/>
            </w:tcBorders>
            <w:vAlign w:val="center"/>
          </w:tcPr>
          <w:p w14:paraId="3916EE5C" w14:textId="77777777" w:rsidR="004B7845" w:rsidRPr="0071445D" w:rsidRDefault="004B7845" w:rsidP="00E77608">
            <w:pPr>
              <w:spacing w:after="0" w:line="240" w:lineRule="auto"/>
              <w:rPr>
                <w:rFonts w:ascii="Century Gothic" w:eastAsia="Times New Roman" w:hAnsi="Century Gothic" w:cs="Calibri"/>
                <w:b/>
                <w:bCs/>
                <w:sz w:val="24"/>
                <w:szCs w:val="24"/>
              </w:rPr>
            </w:pPr>
          </w:p>
        </w:tc>
        <w:tc>
          <w:tcPr>
            <w:tcW w:w="2895" w:type="dxa"/>
            <w:tcBorders>
              <w:top w:val="nil"/>
              <w:left w:val="nil"/>
              <w:bottom w:val="single" w:sz="4" w:space="0" w:color="auto"/>
              <w:right w:val="single" w:sz="8" w:space="0" w:color="auto"/>
            </w:tcBorders>
            <w:tcMar>
              <w:top w:w="0" w:type="dxa"/>
              <w:left w:w="70" w:type="dxa"/>
              <w:bottom w:w="0" w:type="dxa"/>
              <w:right w:w="70" w:type="dxa"/>
            </w:tcMar>
            <w:vAlign w:val="center"/>
          </w:tcPr>
          <w:p w14:paraId="3FC3101F" w14:textId="77777777" w:rsidR="004B7845" w:rsidRPr="0071445D" w:rsidRDefault="004B7845" w:rsidP="00E77608">
            <w:pPr>
              <w:spacing w:after="0" w:line="240" w:lineRule="auto"/>
              <w:rPr>
                <w:rFonts w:ascii="Century Gothic" w:eastAsia="Times New Roman" w:hAnsi="Century Gothic" w:cs="Calibri"/>
                <w:sz w:val="24"/>
                <w:szCs w:val="24"/>
              </w:rPr>
            </w:pPr>
            <w:r w:rsidRPr="0071445D">
              <w:rPr>
                <w:rFonts w:ascii="Century Gothic" w:eastAsia="Times New Roman" w:hAnsi="Century Gothic" w:cs="Calibri"/>
                <w:sz w:val="24"/>
                <w:szCs w:val="24"/>
              </w:rPr>
              <w:t xml:space="preserve">Vrsta 1.  </w:t>
            </w:r>
          </w:p>
        </w:tc>
        <w:tc>
          <w:tcPr>
            <w:tcW w:w="1074" w:type="dxa"/>
            <w:tcBorders>
              <w:top w:val="nil"/>
              <w:left w:val="nil"/>
              <w:bottom w:val="single" w:sz="4" w:space="0" w:color="auto"/>
              <w:right w:val="single" w:sz="8" w:space="0" w:color="auto"/>
            </w:tcBorders>
            <w:noWrap/>
            <w:tcMar>
              <w:top w:w="0" w:type="dxa"/>
              <w:left w:w="70" w:type="dxa"/>
              <w:bottom w:w="0" w:type="dxa"/>
              <w:right w:w="70" w:type="dxa"/>
            </w:tcMar>
            <w:vAlign w:val="center"/>
          </w:tcPr>
          <w:p w14:paraId="394E40CA" w14:textId="55920CBF" w:rsidR="004B7845" w:rsidRPr="0071445D" w:rsidRDefault="004B7845" w:rsidP="00E77608">
            <w:pPr>
              <w:spacing w:after="0" w:line="240" w:lineRule="auto"/>
              <w:jc w:val="center"/>
              <w:rPr>
                <w:rFonts w:ascii="Century Gothic" w:eastAsia="Times New Roman" w:hAnsi="Century Gothic" w:cs="Calibri"/>
                <w:b/>
                <w:sz w:val="24"/>
                <w:szCs w:val="24"/>
              </w:rPr>
            </w:pPr>
            <w:r w:rsidRPr="0071445D">
              <w:rPr>
                <w:rFonts w:ascii="Century Gothic" w:eastAsia="Times New Roman" w:hAnsi="Century Gothic" w:cs="Calibri"/>
                <w:b/>
                <w:sz w:val="24"/>
                <w:szCs w:val="24"/>
              </w:rPr>
              <w:t>486</w:t>
            </w:r>
          </w:p>
        </w:tc>
        <w:tc>
          <w:tcPr>
            <w:tcW w:w="1099" w:type="dxa"/>
            <w:tcBorders>
              <w:top w:val="nil"/>
              <w:left w:val="nil"/>
              <w:bottom w:val="single" w:sz="4" w:space="0" w:color="auto"/>
              <w:right w:val="single" w:sz="8" w:space="0" w:color="auto"/>
            </w:tcBorders>
            <w:noWrap/>
            <w:tcMar>
              <w:top w:w="0" w:type="dxa"/>
              <w:left w:w="70" w:type="dxa"/>
              <w:bottom w:w="0" w:type="dxa"/>
              <w:right w:w="70" w:type="dxa"/>
            </w:tcMar>
            <w:vAlign w:val="center"/>
          </w:tcPr>
          <w:p w14:paraId="0A1862D2" w14:textId="77777777" w:rsidR="004B7845" w:rsidRPr="0071445D" w:rsidRDefault="004B7845" w:rsidP="00E77608">
            <w:pPr>
              <w:spacing w:after="0" w:line="240" w:lineRule="auto"/>
              <w:jc w:val="center"/>
              <w:rPr>
                <w:rFonts w:ascii="Century Gothic" w:eastAsia="Times New Roman" w:hAnsi="Century Gothic" w:cs="Calibri"/>
                <w:sz w:val="24"/>
                <w:szCs w:val="24"/>
              </w:rPr>
            </w:pPr>
            <w:r w:rsidRPr="0071445D">
              <w:rPr>
                <w:rFonts w:ascii="Century Gothic" w:eastAsia="Times New Roman" w:hAnsi="Century Gothic" w:cs="Calibri"/>
                <w:sz w:val="24"/>
                <w:szCs w:val="24"/>
              </w:rPr>
              <w:t>DA</w:t>
            </w:r>
          </w:p>
        </w:tc>
        <w:tc>
          <w:tcPr>
            <w:tcW w:w="1661" w:type="dxa"/>
            <w:tcBorders>
              <w:top w:val="nil"/>
              <w:left w:val="nil"/>
              <w:bottom w:val="single" w:sz="4" w:space="0" w:color="auto"/>
              <w:right w:val="single" w:sz="8" w:space="0" w:color="auto"/>
            </w:tcBorders>
            <w:noWrap/>
            <w:tcMar>
              <w:top w:w="0" w:type="dxa"/>
              <w:left w:w="70" w:type="dxa"/>
              <w:bottom w:w="0" w:type="dxa"/>
              <w:right w:w="70" w:type="dxa"/>
            </w:tcMar>
            <w:vAlign w:val="center"/>
          </w:tcPr>
          <w:p w14:paraId="6493D92B" w14:textId="77777777" w:rsidR="004B7845" w:rsidRPr="0071445D" w:rsidRDefault="004B7845" w:rsidP="00E77608">
            <w:pPr>
              <w:spacing w:after="0" w:line="240" w:lineRule="auto"/>
              <w:jc w:val="center"/>
              <w:rPr>
                <w:rFonts w:ascii="Century Gothic" w:eastAsia="Times New Roman" w:hAnsi="Century Gothic" w:cs="Calibri"/>
                <w:sz w:val="24"/>
                <w:szCs w:val="24"/>
              </w:rPr>
            </w:pPr>
            <w:r w:rsidRPr="0071445D">
              <w:rPr>
                <w:rFonts w:ascii="Century Gothic" w:eastAsia="Times New Roman" w:hAnsi="Century Gothic" w:cs="Calibri"/>
                <w:sz w:val="24"/>
                <w:szCs w:val="24"/>
              </w:rPr>
              <w:t>sukcesivno</w:t>
            </w:r>
          </w:p>
        </w:tc>
        <w:tc>
          <w:tcPr>
            <w:tcW w:w="1900" w:type="dxa"/>
            <w:tcBorders>
              <w:top w:val="nil"/>
              <w:left w:val="nil"/>
              <w:bottom w:val="single" w:sz="4" w:space="0" w:color="auto"/>
              <w:right w:val="single" w:sz="8" w:space="0" w:color="auto"/>
            </w:tcBorders>
            <w:noWrap/>
            <w:tcMar>
              <w:top w:w="0" w:type="dxa"/>
              <w:left w:w="70" w:type="dxa"/>
              <w:bottom w:w="0" w:type="dxa"/>
              <w:right w:w="70" w:type="dxa"/>
            </w:tcMar>
            <w:vAlign w:val="center"/>
          </w:tcPr>
          <w:p w14:paraId="16FF4062" w14:textId="77777777" w:rsidR="004B7845" w:rsidRPr="0071445D" w:rsidRDefault="004B7845" w:rsidP="00E77608">
            <w:pPr>
              <w:spacing w:after="0" w:line="240" w:lineRule="auto"/>
              <w:jc w:val="center"/>
              <w:rPr>
                <w:rFonts w:ascii="Century Gothic" w:eastAsia="Times New Roman" w:hAnsi="Century Gothic" w:cs="Calibri"/>
                <w:sz w:val="24"/>
                <w:szCs w:val="24"/>
              </w:rPr>
            </w:pPr>
            <w:r w:rsidRPr="0071445D">
              <w:rPr>
                <w:rFonts w:ascii="Century Gothic" w:eastAsia="Times New Roman" w:hAnsi="Century Gothic" w:cs="Calibri"/>
                <w:sz w:val="24"/>
                <w:szCs w:val="24"/>
              </w:rPr>
              <w:t>30 dni od dneva naročila</w:t>
            </w:r>
          </w:p>
        </w:tc>
      </w:tr>
    </w:tbl>
    <w:p w14:paraId="768D089D" w14:textId="670ACA94" w:rsidR="00BC3E78" w:rsidRPr="0071445D" w:rsidRDefault="00BC3E78" w:rsidP="004D1AD3">
      <w:pPr>
        <w:jc w:val="both"/>
        <w:rPr>
          <w:rFonts w:ascii="Century Gothic" w:hAnsi="Century Gothic" w:cs="Arial"/>
        </w:rPr>
      </w:pPr>
    </w:p>
    <w:p w14:paraId="755B6920" w14:textId="77777777" w:rsidR="0071445D" w:rsidRPr="0071445D" w:rsidRDefault="0071445D" w:rsidP="0071445D">
      <w:pPr>
        <w:spacing w:line="23" w:lineRule="atLeast"/>
        <w:rPr>
          <w:rFonts w:ascii="Century Gothic" w:eastAsia="Times New Roman" w:hAnsi="Century Gothic" w:cs="Calibri"/>
        </w:rPr>
      </w:pPr>
    </w:p>
    <w:p w14:paraId="4EDCDFE5" w14:textId="77777777" w:rsidR="0071445D" w:rsidRPr="0071445D" w:rsidRDefault="0071445D" w:rsidP="0071445D">
      <w:pPr>
        <w:spacing w:line="23" w:lineRule="atLeast"/>
        <w:rPr>
          <w:rFonts w:ascii="Century Gothic" w:eastAsia="Times New Roman" w:hAnsi="Century Gothic" w:cs="Calibri"/>
          <w:b/>
          <w:bCs/>
          <w:szCs w:val="20"/>
        </w:rPr>
      </w:pPr>
      <w:r w:rsidRPr="0071445D">
        <w:rPr>
          <w:rFonts w:ascii="Century Gothic" w:eastAsia="Times New Roman" w:hAnsi="Century Gothic" w:cs="Calibri"/>
          <w:b/>
          <w:bCs/>
          <w:szCs w:val="20"/>
        </w:rPr>
        <w:t>Ponudnik, ki ga zastopa ______________________________________________ pod materialno in kazensko odgovornostjo izrecno izjavlja, da ponujeno blago izpolnjuje vse zahteve iz obrazca OBR-11.</w:t>
      </w:r>
    </w:p>
    <w:p w14:paraId="75686695" w14:textId="4870E4A8" w:rsidR="0071445D" w:rsidRPr="0071445D" w:rsidRDefault="0071445D" w:rsidP="0071445D">
      <w:pPr>
        <w:widowControl w:val="0"/>
        <w:adjustRightInd w:val="0"/>
        <w:spacing w:line="23" w:lineRule="atLeast"/>
        <w:textAlignment w:val="baseline"/>
        <w:rPr>
          <w:rFonts w:ascii="Century Gothic" w:eastAsia="Times New Roman" w:hAnsi="Century Gothic" w:cs="Calibri"/>
          <w:szCs w:val="20"/>
        </w:rPr>
      </w:pPr>
      <w:r w:rsidRPr="0071445D">
        <w:rPr>
          <w:rFonts w:ascii="Century Gothic" w:eastAsia="Times New Roman" w:hAnsi="Century Gothic" w:cs="Calibri"/>
          <w:szCs w:val="20"/>
        </w:rPr>
        <w:tab/>
      </w:r>
      <w:r w:rsidRPr="0071445D">
        <w:rPr>
          <w:rFonts w:ascii="Century Gothic" w:eastAsia="Times New Roman" w:hAnsi="Century Gothic" w:cs="Calibri"/>
          <w:szCs w:val="20"/>
        </w:rPr>
        <w:tab/>
      </w:r>
      <w:r w:rsidRPr="0071445D">
        <w:rPr>
          <w:rFonts w:ascii="Century Gothic" w:eastAsia="Times New Roman" w:hAnsi="Century Gothic" w:cs="Calibri"/>
          <w:szCs w:val="20"/>
        </w:rPr>
        <w:tab/>
      </w:r>
      <w:r w:rsidRPr="0071445D">
        <w:rPr>
          <w:rFonts w:ascii="Century Gothic" w:eastAsia="Times New Roman" w:hAnsi="Century Gothic" w:cs="Calibri"/>
          <w:szCs w:val="20"/>
        </w:rPr>
        <w:tab/>
      </w:r>
      <w:r w:rsidRPr="0071445D">
        <w:rPr>
          <w:rFonts w:ascii="Century Gothic" w:eastAsia="Times New Roman" w:hAnsi="Century Gothic" w:cs="Calibri"/>
          <w:szCs w:val="20"/>
        </w:rPr>
        <w:tab/>
      </w:r>
      <w:r w:rsidRPr="0071445D">
        <w:rPr>
          <w:rFonts w:ascii="Century Gothic" w:eastAsia="Times New Roman" w:hAnsi="Century Gothic" w:cs="Calibri"/>
          <w:szCs w:val="20"/>
        </w:rPr>
        <w:tab/>
      </w:r>
      <w:r w:rsidRPr="0071445D">
        <w:rPr>
          <w:rFonts w:ascii="Century Gothic" w:eastAsia="Times New Roman" w:hAnsi="Century Gothic" w:cs="Calibri"/>
          <w:szCs w:val="20"/>
        </w:rPr>
        <w:tab/>
      </w:r>
      <w:r w:rsidRPr="0071445D">
        <w:rPr>
          <w:rFonts w:ascii="Century Gothic" w:eastAsia="Times New Roman" w:hAnsi="Century Gothic" w:cs="Calibri"/>
          <w:szCs w:val="20"/>
        </w:rPr>
        <w:tab/>
        <w:t>Podpis odgovorne osebe:</w:t>
      </w:r>
    </w:p>
    <w:p w14:paraId="41345FEF" w14:textId="77777777" w:rsidR="0071445D" w:rsidRPr="0071445D" w:rsidRDefault="0071445D" w:rsidP="0071445D">
      <w:pPr>
        <w:widowControl w:val="0"/>
        <w:adjustRightInd w:val="0"/>
        <w:spacing w:line="23" w:lineRule="atLeast"/>
        <w:textAlignment w:val="baseline"/>
        <w:rPr>
          <w:rFonts w:ascii="Century Gothic" w:eastAsia="Times New Roman" w:hAnsi="Century Gothic" w:cs="Calibri"/>
          <w:szCs w:val="20"/>
        </w:rPr>
      </w:pPr>
    </w:p>
    <w:p w14:paraId="11512CC4" w14:textId="48737C52" w:rsidR="0071445D" w:rsidRPr="0071445D" w:rsidRDefault="0071445D" w:rsidP="0071445D">
      <w:pPr>
        <w:widowControl w:val="0"/>
        <w:adjustRightInd w:val="0"/>
        <w:spacing w:line="23" w:lineRule="atLeast"/>
        <w:textAlignment w:val="baseline"/>
        <w:rPr>
          <w:rFonts w:ascii="Century Gothic" w:eastAsia="Times New Roman" w:hAnsi="Century Gothic" w:cs="Calibri"/>
          <w:b/>
          <w:szCs w:val="20"/>
        </w:rPr>
      </w:pPr>
      <w:r w:rsidRPr="0071445D">
        <w:rPr>
          <w:rFonts w:ascii="Century Gothic" w:eastAsia="Times New Roman" w:hAnsi="Century Gothic" w:cs="Calibri"/>
          <w:szCs w:val="20"/>
        </w:rPr>
        <w:tab/>
      </w:r>
      <w:r w:rsidRPr="0071445D">
        <w:rPr>
          <w:rFonts w:ascii="Century Gothic" w:eastAsia="Times New Roman" w:hAnsi="Century Gothic" w:cs="Calibri"/>
          <w:szCs w:val="20"/>
        </w:rPr>
        <w:tab/>
      </w:r>
      <w:r w:rsidRPr="0071445D">
        <w:rPr>
          <w:rFonts w:ascii="Century Gothic" w:eastAsia="Times New Roman" w:hAnsi="Century Gothic" w:cs="Calibri"/>
          <w:szCs w:val="20"/>
        </w:rPr>
        <w:tab/>
      </w:r>
      <w:r w:rsidRPr="0071445D">
        <w:rPr>
          <w:rFonts w:ascii="Century Gothic" w:eastAsia="Times New Roman" w:hAnsi="Century Gothic" w:cs="Calibri"/>
          <w:szCs w:val="20"/>
        </w:rPr>
        <w:tab/>
      </w:r>
      <w:r w:rsidRPr="0071445D">
        <w:rPr>
          <w:rFonts w:ascii="Century Gothic" w:eastAsia="Times New Roman" w:hAnsi="Century Gothic" w:cs="Calibri"/>
          <w:szCs w:val="20"/>
        </w:rPr>
        <w:tab/>
      </w:r>
      <w:r w:rsidRPr="0071445D">
        <w:rPr>
          <w:rFonts w:ascii="Century Gothic" w:eastAsia="Times New Roman" w:hAnsi="Century Gothic" w:cs="Calibri"/>
          <w:szCs w:val="20"/>
        </w:rPr>
        <w:tab/>
      </w:r>
      <w:r w:rsidRPr="0071445D">
        <w:rPr>
          <w:rFonts w:ascii="Century Gothic" w:eastAsia="Times New Roman" w:hAnsi="Century Gothic" w:cs="Calibri"/>
          <w:szCs w:val="20"/>
        </w:rPr>
        <w:tab/>
      </w:r>
      <w:r w:rsidRPr="0071445D">
        <w:rPr>
          <w:rFonts w:ascii="Century Gothic" w:eastAsia="Times New Roman" w:hAnsi="Century Gothic" w:cs="Calibri"/>
          <w:szCs w:val="20"/>
        </w:rPr>
        <w:tab/>
        <w:t>_________________________</w:t>
      </w:r>
    </w:p>
    <w:sectPr w:rsidR="0071445D" w:rsidRPr="0071445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DDEC1" w14:textId="77777777" w:rsidR="004C2957" w:rsidRDefault="004C2957">
      <w:pPr>
        <w:spacing w:after="0" w:line="240" w:lineRule="auto"/>
      </w:pPr>
      <w:r>
        <w:separator/>
      </w:r>
    </w:p>
  </w:endnote>
  <w:endnote w:type="continuationSeparator" w:id="0">
    <w:p w14:paraId="5C46E1F5" w14:textId="77777777" w:rsidR="004C2957" w:rsidRDefault="004C2957">
      <w:pPr>
        <w:spacing w:after="0" w:line="240" w:lineRule="auto"/>
      </w:pPr>
      <w:r>
        <w:continuationSeparator/>
      </w:r>
    </w:p>
  </w:endnote>
  <w:endnote w:type="continuationNotice" w:id="1">
    <w:p w14:paraId="0157665B" w14:textId="77777777" w:rsidR="004C2957" w:rsidRDefault="004C2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MS Mincho"/>
    <w:charset w:val="80"/>
    <w:family w:val="roman"/>
    <w:pitch w:val="variable"/>
  </w:font>
  <w:font w:name="WenQuanYi Zen Hei">
    <w:altName w:val="MS Mincho"/>
    <w:charset w:val="80"/>
    <w:family w:val="auto"/>
    <w:pitch w:val="variable"/>
  </w:font>
  <w:font w:name="Lohit Devanagari">
    <w:altName w:val="MS Mincho"/>
    <w:charset w:val="80"/>
    <w:family w:val="auto"/>
    <w:pitch w:val="variable"/>
  </w:font>
  <w:font w:name="EUAlbertina">
    <w:altName w:val="Times New Roman"/>
    <w:panose1 w:val="00000000000000000000"/>
    <w:charset w:val="00"/>
    <w:family w:val="roman"/>
    <w:notTrueType/>
    <w:pitch w:val="default"/>
    <w:sig w:usb0="00000007" w:usb1="00000000" w:usb2="00000000" w:usb3="00000000" w:csb0="00000003" w:csb1="00000000"/>
  </w:font>
  <w:font w:name="Myriad Pro Cond">
    <w:altName w:val="Arial"/>
    <w:panose1 w:val="00000000000000000000"/>
    <w:charset w:val="EE"/>
    <w:family w:val="swiss"/>
    <w:notTrueType/>
    <w:pitch w:val="default"/>
    <w:sig w:usb0="00000001" w:usb1="00000000" w:usb2="00000000" w:usb3="00000000" w:csb0="00000003" w:csb1="00000000"/>
  </w:font>
  <w:font w:name="Myriad Pro">
    <w:altName w:val="Arial"/>
    <w:panose1 w:val="00000000000000000000"/>
    <w:charset w:val="EE"/>
    <w:family w:val="swiss"/>
    <w:notTrueType/>
    <w:pitch w:val="default"/>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T1BA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A734B" w14:textId="77777777" w:rsidR="00193AC4" w:rsidRDefault="00193AC4">
    <w:pPr>
      <w:pStyle w:val="Noga"/>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fldChar w:fldCharType="begin"/>
    </w:r>
    <w:r>
      <w:instrText>PAGE   \* MERGEFORMAT</w:instrText>
    </w:r>
    <w:r>
      <w:fldChar w:fldCharType="separate"/>
    </w:r>
    <w:r w:rsidRPr="00447E83">
      <w:rPr>
        <w:rFonts w:asciiTheme="majorHAnsi" w:eastAsiaTheme="majorEastAsia" w:hAnsiTheme="majorHAnsi" w:cstheme="majorBidi"/>
        <w:noProof/>
      </w:rPr>
      <w:t>145</w:t>
    </w:r>
    <w:r>
      <w:rPr>
        <w:rFonts w:asciiTheme="majorHAnsi" w:eastAsiaTheme="majorEastAsia" w:hAnsiTheme="majorHAnsi" w:cstheme="majorBid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F68E4" w14:textId="77777777" w:rsidR="004C2957" w:rsidRDefault="004C2957">
      <w:pPr>
        <w:spacing w:after="0" w:line="240" w:lineRule="auto"/>
      </w:pPr>
      <w:r>
        <w:separator/>
      </w:r>
    </w:p>
  </w:footnote>
  <w:footnote w:type="continuationSeparator" w:id="0">
    <w:p w14:paraId="050E2B3A" w14:textId="77777777" w:rsidR="004C2957" w:rsidRDefault="004C2957">
      <w:pPr>
        <w:spacing w:after="0" w:line="240" w:lineRule="auto"/>
      </w:pPr>
      <w:r>
        <w:continuationSeparator/>
      </w:r>
    </w:p>
  </w:footnote>
  <w:footnote w:type="continuationNotice" w:id="1">
    <w:p w14:paraId="21B202A1" w14:textId="77777777" w:rsidR="004C2957" w:rsidRDefault="004C2957">
      <w:pPr>
        <w:spacing w:after="0" w:line="240" w:lineRule="auto"/>
      </w:pPr>
    </w:p>
  </w:footnote>
  <w:footnote w:id="2">
    <w:p w14:paraId="5ECA7357" w14:textId="77777777" w:rsidR="00193AC4" w:rsidRDefault="00193AC4" w:rsidP="001A4FD9">
      <w:pPr>
        <w:pStyle w:val="Sprotnaopomba-besedilo"/>
        <w:rPr>
          <w:rFonts w:ascii="Arial Narrow" w:hAnsi="Arial Narrow" w:cstheme="minorBidi"/>
          <w:sz w:val="22"/>
          <w:szCs w:val="22"/>
        </w:rPr>
      </w:pPr>
      <w:r>
        <w:rPr>
          <w:rStyle w:val="Sprotnaopomba-sklic"/>
          <w:rFonts w:ascii="Arial Narrow" w:hAnsi="Arial Narrow"/>
          <w:sz w:val="22"/>
          <w:szCs w:val="22"/>
        </w:rPr>
        <w:footnoteRef/>
      </w:r>
      <w:r>
        <w:rPr>
          <w:rFonts w:ascii="Arial Narrow" w:hAnsi="Arial Narrow"/>
          <w:sz w:val="22"/>
          <w:szCs w:val="22"/>
        </w:rPr>
        <w:t xml:space="preserve"> http://www.europass.si/files/userfiles/europass/klasifikacije/samoocenjevalna lestvica.pdf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3024"/>
      <w:gridCol w:w="3024"/>
    </w:tblGrid>
    <w:tr w:rsidR="00193AC4" w14:paraId="5ECA7349" w14:textId="77777777" w:rsidTr="001E25CF">
      <w:trPr>
        <w:jc w:val="center"/>
      </w:trPr>
      <w:tc>
        <w:tcPr>
          <w:tcW w:w="3024" w:type="dxa"/>
          <w:vAlign w:val="center"/>
        </w:tcPr>
        <w:p w14:paraId="5ECA7346" w14:textId="69024D0E" w:rsidR="00193AC4" w:rsidRDefault="00193AC4" w:rsidP="00D81A40">
          <w:pPr>
            <w:jc w:val="center"/>
          </w:pPr>
        </w:p>
      </w:tc>
      <w:tc>
        <w:tcPr>
          <w:tcW w:w="3024" w:type="dxa"/>
          <w:vAlign w:val="center"/>
        </w:tcPr>
        <w:p w14:paraId="5ECA7347" w14:textId="77777777" w:rsidR="00193AC4" w:rsidRDefault="00193AC4" w:rsidP="00D81A40">
          <w:pPr>
            <w:jc w:val="center"/>
          </w:pPr>
        </w:p>
      </w:tc>
      <w:tc>
        <w:tcPr>
          <w:tcW w:w="3024" w:type="dxa"/>
          <w:vAlign w:val="center"/>
        </w:tcPr>
        <w:p w14:paraId="5ECA7348" w14:textId="185307CD" w:rsidR="00193AC4" w:rsidRDefault="00193AC4" w:rsidP="00D81A40">
          <w:pPr>
            <w:jc w:val="right"/>
          </w:pPr>
        </w:p>
      </w:tc>
    </w:tr>
  </w:tbl>
  <w:p w14:paraId="5ECA734A" w14:textId="4F6983AB" w:rsidR="00193AC4" w:rsidRDefault="006E6DB7" w:rsidP="006E6DB7">
    <w:pPr>
      <w:pStyle w:val="Glava"/>
    </w:pPr>
    <w:r>
      <w:rPr>
        <w:noProof/>
      </w:rPr>
      <w:drawing>
        <wp:inline distT="0" distB="0" distL="0" distR="0" wp14:anchorId="1DED0F50" wp14:editId="2A7141E3">
          <wp:extent cx="1798320" cy="469265"/>
          <wp:effectExtent l="0" t="0" r="0" b="698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46926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01"/>
      <w:gridCol w:w="3001"/>
    </w:tblGrid>
    <w:tr w:rsidR="00193AC4" w14:paraId="5ECA734F" w14:textId="77777777" w:rsidTr="009A7999">
      <w:trPr>
        <w:jc w:val="center"/>
      </w:trPr>
      <w:tc>
        <w:tcPr>
          <w:tcW w:w="3070" w:type="dxa"/>
          <w:vAlign w:val="center"/>
        </w:tcPr>
        <w:p w14:paraId="5ECA734C" w14:textId="7220C81D" w:rsidR="00193AC4" w:rsidRDefault="006E6DB7" w:rsidP="00512569">
          <w:r>
            <w:rPr>
              <w:noProof/>
            </w:rPr>
            <w:drawing>
              <wp:inline distT="0" distB="0" distL="0" distR="0" wp14:anchorId="0E7DBD6C" wp14:editId="4F28FA8D">
                <wp:extent cx="1798320" cy="469265"/>
                <wp:effectExtent l="0" t="0" r="0" b="698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469265"/>
                        </a:xfrm>
                        <a:prstGeom prst="rect">
                          <a:avLst/>
                        </a:prstGeom>
                        <a:noFill/>
                      </pic:spPr>
                    </pic:pic>
                  </a:graphicData>
                </a:graphic>
              </wp:inline>
            </w:drawing>
          </w:r>
        </w:p>
      </w:tc>
      <w:tc>
        <w:tcPr>
          <w:tcW w:w="3071" w:type="dxa"/>
          <w:vAlign w:val="center"/>
        </w:tcPr>
        <w:p w14:paraId="5ECA734D" w14:textId="77777777" w:rsidR="00193AC4" w:rsidRDefault="00193AC4" w:rsidP="009A7999">
          <w:pPr>
            <w:jc w:val="center"/>
          </w:pPr>
        </w:p>
      </w:tc>
      <w:tc>
        <w:tcPr>
          <w:tcW w:w="3071" w:type="dxa"/>
          <w:vAlign w:val="center"/>
        </w:tcPr>
        <w:p w14:paraId="5ECA734E" w14:textId="63D8E62F" w:rsidR="00193AC4" w:rsidRDefault="00193AC4" w:rsidP="009A7999">
          <w:pPr>
            <w:jc w:val="right"/>
          </w:pPr>
        </w:p>
      </w:tc>
    </w:tr>
  </w:tbl>
  <w:p w14:paraId="5ECA7350" w14:textId="77777777" w:rsidR="00193AC4" w:rsidRPr="003134C2" w:rsidRDefault="00193AC4" w:rsidP="003134C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09A"/>
    <w:multiLevelType w:val="hybridMultilevel"/>
    <w:tmpl w:val="7C60E0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53AE7"/>
    <w:multiLevelType w:val="hybridMultilevel"/>
    <w:tmpl w:val="6BCCCB4C"/>
    <w:lvl w:ilvl="0" w:tplc="E564B58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90F73"/>
    <w:multiLevelType w:val="hybridMultilevel"/>
    <w:tmpl w:val="B760637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F2636"/>
    <w:multiLevelType w:val="hybridMultilevel"/>
    <w:tmpl w:val="62BC48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475710"/>
    <w:multiLevelType w:val="hybridMultilevel"/>
    <w:tmpl w:val="B91C206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9F7A6E"/>
    <w:multiLevelType w:val="hybridMultilevel"/>
    <w:tmpl w:val="67C67F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F401D"/>
    <w:multiLevelType w:val="hybridMultilevel"/>
    <w:tmpl w:val="6A7A2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3968B7"/>
    <w:multiLevelType w:val="hybridMultilevel"/>
    <w:tmpl w:val="3B12AC2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0B43A2"/>
    <w:multiLevelType w:val="hybridMultilevel"/>
    <w:tmpl w:val="C3787F5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27008C"/>
    <w:multiLevelType w:val="hybridMultilevel"/>
    <w:tmpl w:val="214CE8EA"/>
    <w:lvl w:ilvl="0" w:tplc="3B9AD09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2C19F8"/>
    <w:multiLevelType w:val="hybridMultilevel"/>
    <w:tmpl w:val="DC44B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B4792E"/>
    <w:multiLevelType w:val="hybridMultilevel"/>
    <w:tmpl w:val="3788DB82"/>
    <w:lvl w:ilvl="0" w:tplc="230A849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8C1269"/>
    <w:multiLevelType w:val="hybridMultilevel"/>
    <w:tmpl w:val="0A34AAF6"/>
    <w:lvl w:ilvl="0" w:tplc="7F8C9D7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035DBD"/>
    <w:multiLevelType w:val="hybridMultilevel"/>
    <w:tmpl w:val="E8F46A3E"/>
    <w:lvl w:ilvl="0" w:tplc="7F8C9D7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F897F84"/>
    <w:multiLevelType w:val="hybridMultilevel"/>
    <w:tmpl w:val="B83080AE"/>
    <w:lvl w:ilvl="0" w:tplc="7F8C9D7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10032FF"/>
    <w:multiLevelType w:val="hybridMultilevel"/>
    <w:tmpl w:val="4496A4AA"/>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48A6878"/>
    <w:multiLevelType w:val="hybridMultilevel"/>
    <w:tmpl w:val="89DA00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F44EE1"/>
    <w:multiLevelType w:val="hybridMultilevel"/>
    <w:tmpl w:val="B2C6EC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3F10E7"/>
    <w:multiLevelType w:val="hybridMultilevel"/>
    <w:tmpl w:val="43C073D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A84757"/>
    <w:multiLevelType w:val="hybridMultilevel"/>
    <w:tmpl w:val="F7227E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401BFB"/>
    <w:multiLevelType w:val="hybridMultilevel"/>
    <w:tmpl w:val="2AF2FA4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12773A"/>
    <w:multiLevelType w:val="hybridMultilevel"/>
    <w:tmpl w:val="653AD2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00527A"/>
    <w:multiLevelType w:val="hybridMultilevel"/>
    <w:tmpl w:val="BE4E5F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E47CDC"/>
    <w:multiLevelType w:val="hybridMultilevel"/>
    <w:tmpl w:val="AF780386"/>
    <w:lvl w:ilvl="0" w:tplc="04240005">
      <w:start w:val="1"/>
      <w:numFmt w:val="bullet"/>
      <w:lvlText w:val=""/>
      <w:lvlJc w:val="left"/>
      <w:pPr>
        <w:ind w:left="720" w:hanging="360"/>
      </w:pPr>
      <w:rPr>
        <w:rFonts w:ascii="Wingdings" w:hAnsi="Wingdings" w:hint="default"/>
      </w:rPr>
    </w:lvl>
    <w:lvl w:ilvl="1" w:tplc="E564B58C">
      <w:start w:val="1"/>
      <w:numFmt w:val="bullet"/>
      <w:lvlText w:val="−"/>
      <w:lvlJc w:val="left"/>
      <w:pPr>
        <w:ind w:left="1440" w:hanging="360"/>
      </w:pPr>
      <w:rPr>
        <w:rFonts w:ascii="Arial Narrow" w:hAnsi="Arial Narro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B00758"/>
    <w:multiLevelType w:val="hybridMultilevel"/>
    <w:tmpl w:val="16B21E82"/>
    <w:lvl w:ilvl="0" w:tplc="7F8C9D7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EC1C84"/>
    <w:multiLevelType w:val="hybridMultilevel"/>
    <w:tmpl w:val="31F01382"/>
    <w:lvl w:ilvl="0" w:tplc="E564B58C">
      <w:start w:val="1"/>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E296516"/>
    <w:multiLevelType w:val="hybridMultilevel"/>
    <w:tmpl w:val="F96655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0035F2"/>
    <w:multiLevelType w:val="hybridMultilevel"/>
    <w:tmpl w:val="A65A4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D644B5"/>
    <w:multiLevelType w:val="hybridMultilevel"/>
    <w:tmpl w:val="2340A10C"/>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48A2949"/>
    <w:multiLevelType w:val="hybridMultilevel"/>
    <w:tmpl w:val="0B4E0FCC"/>
    <w:lvl w:ilvl="0" w:tplc="E564B58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7F33C8"/>
    <w:multiLevelType w:val="hybridMultilevel"/>
    <w:tmpl w:val="10CE1BA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B37608"/>
    <w:multiLevelType w:val="hybridMultilevel"/>
    <w:tmpl w:val="D85008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7D1B1D"/>
    <w:multiLevelType w:val="hybridMultilevel"/>
    <w:tmpl w:val="85323DA6"/>
    <w:lvl w:ilvl="0" w:tplc="B0F8996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9660EEC"/>
    <w:multiLevelType w:val="hybridMultilevel"/>
    <w:tmpl w:val="553081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725E2C"/>
    <w:multiLevelType w:val="hybridMultilevel"/>
    <w:tmpl w:val="2B0EFB2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BA71D7D"/>
    <w:multiLevelType w:val="hybridMultilevel"/>
    <w:tmpl w:val="8E52868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7441B7"/>
    <w:multiLevelType w:val="hybridMultilevel"/>
    <w:tmpl w:val="9AB21B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AC1DDC"/>
    <w:multiLevelType w:val="hybridMultilevel"/>
    <w:tmpl w:val="C07A7C4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0E3F4F"/>
    <w:multiLevelType w:val="hybridMultilevel"/>
    <w:tmpl w:val="6DFE02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D93516"/>
    <w:multiLevelType w:val="multilevel"/>
    <w:tmpl w:val="D63C3D2E"/>
    <w:lvl w:ilvl="0">
      <w:start w:val="1"/>
      <w:numFmt w:val="decimal"/>
      <w:lvlText w:val="%1."/>
      <w:lvlJc w:val="left"/>
      <w:pPr>
        <w:ind w:left="360" w:hanging="360"/>
      </w:pPr>
      <w:rPr>
        <w:rFonts w:hint="default"/>
        <w:sz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58B679F2"/>
    <w:multiLevelType w:val="hybridMultilevel"/>
    <w:tmpl w:val="F7B0CD14"/>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595308B2"/>
    <w:multiLevelType w:val="multilevel"/>
    <w:tmpl w:val="F60818DC"/>
    <w:lvl w:ilvl="0">
      <w:start w:val="1"/>
      <w:numFmt w:val="decimal"/>
      <w:lvlText w:val="%1."/>
      <w:lvlJc w:val="left"/>
      <w:pPr>
        <w:ind w:left="360" w:hanging="360"/>
      </w:pPr>
      <w:rPr>
        <w:rFonts w:hint="default"/>
      </w:rPr>
    </w:lvl>
    <w:lvl w:ilvl="1">
      <w:start w:val="1"/>
      <w:numFmt w:val="decimal"/>
      <w:pStyle w:val="podnaslov1"/>
      <w:lvlText w:val="%1.%2."/>
      <w:lvlJc w:val="left"/>
      <w:pPr>
        <w:ind w:left="720" w:hanging="360"/>
      </w:pPr>
      <w:rPr>
        <w:rFonts w:hint="default"/>
      </w:rPr>
    </w:lvl>
    <w:lvl w:ilvl="2">
      <w:start w:val="1"/>
      <w:numFmt w:val="decimal"/>
      <w:pStyle w:val="podnaslov2"/>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59ED1275"/>
    <w:multiLevelType w:val="hybridMultilevel"/>
    <w:tmpl w:val="B38239F2"/>
    <w:lvl w:ilvl="0" w:tplc="B89CE420">
      <w:start w:val="1"/>
      <w:numFmt w:val="bullet"/>
      <w:lvlText w:val=""/>
      <w:lvlJc w:val="left"/>
      <w:pPr>
        <w:tabs>
          <w:tab w:val="num" w:pos="567"/>
        </w:tabs>
        <w:ind w:left="567" w:hanging="397"/>
      </w:pPr>
      <w:rPr>
        <w:rFonts w:ascii="Symbol" w:hAnsi="Symbol" w:hint="default"/>
        <w:sz w:val="20"/>
      </w:rPr>
    </w:lvl>
    <w:lvl w:ilvl="1" w:tplc="04240005">
      <w:start w:val="1"/>
      <w:numFmt w:val="bullet"/>
      <w:lvlText w:val=""/>
      <w:lvlJc w:val="left"/>
      <w:pPr>
        <w:tabs>
          <w:tab w:val="num" w:pos="1097"/>
        </w:tabs>
        <w:ind w:left="1097"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4D10CE"/>
    <w:multiLevelType w:val="hybridMultilevel"/>
    <w:tmpl w:val="E8989092"/>
    <w:lvl w:ilvl="0" w:tplc="E564B58C">
      <w:start w:val="1"/>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A745E57"/>
    <w:multiLevelType w:val="hybridMultilevel"/>
    <w:tmpl w:val="1952C532"/>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8C4365"/>
    <w:multiLevelType w:val="hybridMultilevel"/>
    <w:tmpl w:val="AFA83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C3E7611"/>
    <w:multiLevelType w:val="hybridMultilevel"/>
    <w:tmpl w:val="56F69F9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957B9C"/>
    <w:multiLevelType w:val="hybridMultilevel"/>
    <w:tmpl w:val="960CF10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CE61BDC"/>
    <w:multiLevelType w:val="hybridMultilevel"/>
    <w:tmpl w:val="57248A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01C4F02"/>
    <w:multiLevelType w:val="hybridMultilevel"/>
    <w:tmpl w:val="E7C2C56E"/>
    <w:lvl w:ilvl="0" w:tplc="7F8C9D7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2C56664"/>
    <w:multiLevelType w:val="hybridMultilevel"/>
    <w:tmpl w:val="8AD819B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E93B35"/>
    <w:multiLevelType w:val="hybridMultilevel"/>
    <w:tmpl w:val="FEA6B77C"/>
    <w:lvl w:ilvl="0" w:tplc="A100E630">
      <w:start w:val="3"/>
      <w:numFmt w:val="bullet"/>
      <w:lvlText w:val="-"/>
      <w:lvlJc w:val="left"/>
      <w:pPr>
        <w:ind w:left="1068" w:hanging="360"/>
      </w:pPr>
      <w:rPr>
        <w:rFonts w:ascii="Arial" w:eastAsia="Times New Roman" w:hAnsi="Arial" w:cs="Arial" w:hint="default"/>
        <w:vertAlign w:val="baseline"/>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2" w15:restartNumberingAfterBreak="0">
    <w:nsid w:val="67F03676"/>
    <w:multiLevelType w:val="hybridMultilevel"/>
    <w:tmpl w:val="37ECCB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A2D14E0"/>
    <w:multiLevelType w:val="hybridMultilevel"/>
    <w:tmpl w:val="EF32E6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AC71023"/>
    <w:multiLevelType w:val="hybridMultilevel"/>
    <w:tmpl w:val="AC3896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B2001E0"/>
    <w:multiLevelType w:val="hybridMultilevel"/>
    <w:tmpl w:val="23B42D1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C4D19C4"/>
    <w:multiLevelType w:val="hybridMultilevel"/>
    <w:tmpl w:val="2182CA40"/>
    <w:lvl w:ilvl="0" w:tplc="81AC0674">
      <w:start w:val="2"/>
      <w:numFmt w:val="bullet"/>
      <w:lvlText w:val="-"/>
      <w:lvlJc w:val="left"/>
      <w:pPr>
        <w:ind w:left="360" w:hanging="360"/>
      </w:pPr>
      <w:rPr>
        <w:rFonts w:ascii="Calibri" w:eastAsiaTheme="minorEastAsia"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3263C85"/>
    <w:multiLevelType w:val="hybridMultilevel"/>
    <w:tmpl w:val="FE4AE91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40E175D"/>
    <w:multiLevelType w:val="hybridMultilevel"/>
    <w:tmpl w:val="F566D3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5D06F4D"/>
    <w:multiLevelType w:val="hybridMultilevel"/>
    <w:tmpl w:val="765638E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69163C4"/>
    <w:multiLevelType w:val="hybridMultilevel"/>
    <w:tmpl w:val="35068AAE"/>
    <w:lvl w:ilvl="0" w:tplc="230A849E">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E619DE"/>
    <w:multiLevelType w:val="hybridMultilevel"/>
    <w:tmpl w:val="FEEE81DE"/>
    <w:lvl w:ilvl="0" w:tplc="6DF841E6">
      <w:start w:val="1"/>
      <w:numFmt w:val="bullet"/>
      <w:lvlText w:val="-"/>
      <w:lvlJc w:val="left"/>
      <w:pPr>
        <w:ind w:left="1068" w:hanging="360"/>
      </w:pPr>
      <w:rPr>
        <w:rFonts w:ascii="Arial" w:eastAsia="Times New Roman" w:hAnsi="Arial" w:cs="Arial" w:hint="default"/>
        <w:color w:val="auto"/>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62" w15:restartNumberingAfterBreak="0">
    <w:nsid w:val="7B53029D"/>
    <w:multiLevelType w:val="hybridMultilevel"/>
    <w:tmpl w:val="C34E3BB2"/>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3" w15:restartNumberingAfterBreak="0">
    <w:nsid w:val="7DD23BE2"/>
    <w:multiLevelType w:val="hybridMultilevel"/>
    <w:tmpl w:val="316C652A"/>
    <w:lvl w:ilvl="0" w:tplc="7F8C9D7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7FA82FCD"/>
    <w:multiLevelType w:val="hybridMultilevel"/>
    <w:tmpl w:val="F3441A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3190230">
    <w:abstractNumId w:val="39"/>
  </w:num>
  <w:num w:numId="2" w16cid:durableId="1549801727">
    <w:abstractNumId w:val="11"/>
  </w:num>
  <w:num w:numId="3" w16cid:durableId="1643996076">
    <w:abstractNumId w:val="15"/>
  </w:num>
  <w:num w:numId="4" w16cid:durableId="1324816387">
    <w:abstractNumId w:val="56"/>
  </w:num>
  <w:num w:numId="5" w16cid:durableId="1680890889">
    <w:abstractNumId w:val="12"/>
  </w:num>
  <w:num w:numId="6" w16cid:durableId="1020281035">
    <w:abstractNumId w:val="13"/>
  </w:num>
  <w:num w:numId="7" w16cid:durableId="345405113">
    <w:abstractNumId w:val="49"/>
  </w:num>
  <w:num w:numId="8" w16cid:durableId="260262727">
    <w:abstractNumId w:val="14"/>
  </w:num>
  <w:num w:numId="9" w16cid:durableId="1362055347">
    <w:abstractNumId w:val="30"/>
  </w:num>
  <w:num w:numId="10" w16cid:durableId="1455635323">
    <w:abstractNumId w:val="1"/>
  </w:num>
  <w:num w:numId="11" w16cid:durableId="2061131480">
    <w:abstractNumId w:val="34"/>
  </w:num>
  <w:num w:numId="12" w16cid:durableId="291786788">
    <w:abstractNumId w:val="52"/>
  </w:num>
  <w:num w:numId="13" w16cid:durableId="1913738353">
    <w:abstractNumId w:val="54"/>
  </w:num>
  <w:num w:numId="14" w16cid:durableId="1873767237">
    <w:abstractNumId w:val="22"/>
  </w:num>
  <w:num w:numId="15" w16cid:durableId="618954043">
    <w:abstractNumId w:val="43"/>
  </w:num>
  <w:num w:numId="16" w16cid:durableId="667296646">
    <w:abstractNumId w:val="35"/>
  </w:num>
  <w:num w:numId="17" w16cid:durableId="1296449839">
    <w:abstractNumId w:val="25"/>
  </w:num>
  <w:num w:numId="18" w16cid:durableId="1376273419">
    <w:abstractNumId w:val="24"/>
  </w:num>
  <w:num w:numId="19" w16cid:durableId="1918395332">
    <w:abstractNumId w:val="27"/>
  </w:num>
  <w:num w:numId="20" w16cid:durableId="1031762491">
    <w:abstractNumId w:val="31"/>
  </w:num>
  <w:num w:numId="21" w16cid:durableId="518275929">
    <w:abstractNumId w:val="9"/>
  </w:num>
  <w:num w:numId="22" w16cid:durableId="216283275">
    <w:abstractNumId w:val="47"/>
  </w:num>
  <w:num w:numId="23" w16cid:durableId="479468811">
    <w:abstractNumId w:val="17"/>
  </w:num>
  <w:num w:numId="24" w16cid:durableId="1868105277">
    <w:abstractNumId w:val="26"/>
  </w:num>
  <w:num w:numId="25" w16cid:durableId="714699989">
    <w:abstractNumId w:val="2"/>
  </w:num>
  <w:num w:numId="26" w16cid:durableId="1295254848">
    <w:abstractNumId w:val="36"/>
  </w:num>
  <w:num w:numId="27" w16cid:durableId="470943954">
    <w:abstractNumId w:val="44"/>
  </w:num>
  <w:num w:numId="28" w16cid:durableId="242418521">
    <w:abstractNumId w:val="46"/>
  </w:num>
  <w:num w:numId="29" w16cid:durableId="371153911">
    <w:abstractNumId w:val="59"/>
  </w:num>
  <w:num w:numId="30" w16cid:durableId="666906320">
    <w:abstractNumId w:val="20"/>
  </w:num>
  <w:num w:numId="31" w16cid:durableId="922379770">
    <w:abstractNumId w:val="40"/>
  </w:num>
  <w:num w:numId="32" w16cid:durableId="353700720">
    <w:abstractNumId w:val="60"/>
  </w:num>
  <w:num w:numId="33" w16cid:durableId="1407800006">
    <w:abstractNumId w:val="7"/>
  </w:num>
  <w:num w:numId="34" w16cid:durableId="726805031">
    <w:abstractNumId w:val="33"/>
  </w:num>
  <w:num w:numId="35" w16cid:durableId="2115637800">
    <w:abstractNumId w:val="57"/>
  </w:num>
  <w:num w:numId="36" w16cid:durableId="522982324">
    <w:abstractNumId w:val="58"/>
  </w:num>
  <w:num w:numId="37" w16cid:durableId="2144886942">
    <w:abstractNumId w:val="41"/>
  </w:num>
  <w:num w:numId="38" w16cid:durableId="1562981855">
    <w:abstractNumId w:val="42"/>
  </w:num>
  <w:num w:numId="39" w16cid:durableId="2085562010">
    <w:abstractNumId w:val="53"/>
  </w:num>
  <w:num w:numId="40" w16cid:durableId="1558544090">
    <w:abstractNumId w:val="28"/>
  </w:num>
  <w:num w:numId="41" w16cid:durableId="68968257">
    <w:abstractNumId w:val="0"/>
  </w:num>
  <w:num w:numId="42" w16cid:durableId="1221744747">
    <w:abstractNumId w:val="18"/>
  </w:num>
  <w:num w:numId="43" w16cid:durableId="246422013">
    <w:abstractNumId w:val="55"/>
  </w:num>
  <w:num w:numId="44" w16cid:durableId="592859897">
    <w:abstractNumId w:val="21"/>
  </w:num>
  <w:num w:numId="45" w16cid:durableId="1572227465">
    <w:abstractNumId w:val="8"/>
  </w:num>
  <w:num w:numId="46" w16cid:durableId="1861044813">
    <w:abstractNumId w:val="23"/>
  </w:num>
  <w:num w:numId="47" w16cid:durableId="915742162">
    <w:abstractNumId w:val="29"/>
  </w:num>
  <w:num w:numId="48" w16cid:durableId="802426361">
    <w:abstractNumId w:val="63"/>
  </w:num>
  <w:num w:numId="49" w16cid:durableId="961351663">
    <w:abstractNumId w:val="38"/>
  </w:num>
  <w:num w:numId="50" w16cid:durableId="336733314">
    <w:abstractNumId w:val="19"/>
  </w:num>
  <w:num w:numId="51" w16cid:durableId="1399674361">
    <w:abstractNumId w:val="4"/>
  </w:num>
  <w:num w:numId="52" w16cid:durableId="711537105">
    <w:abstractNumId w:val="50"/>
  </w:num>
  <w:num w:numId="53" w16cid:durableId="1936354865">
    <w:abstractNumId w:val="5"/>
  </w:num>
  <w:num w:numId="54" w16cid:durableId="46609151">
    <w:abstractNumId w:val="64"/>
  </w:num>
  <w:num w:numId="55" w16cid:durableId="1266039612">
    <w:abstractNumId w:val="16"/>
  </w:num>
  <w:num w:numId="56" w16cid:durableId="326789267">
    <w:abstractNumId w:val="62"/>
  </w:num>
  <w:num w:numId="57" w16cid:durableId="1701127553">
    <w:abstractNumId w:val="37"/>
  </w:num>
  <w:num w:numId="58" w16cid:durableId="1961759052">
    <w:abstractNumId w:val="51"/>
  </w:num>
  <w:num w:numId="59" w16cid:durableId="1919702930">
    <w:abstractNumId w:val="45"/>
  </w:num>
  <w:num w:numId="60" w16cid:durableId="2092660357">
    <w:abstractNumId w:val="48"/>
  </w:num>
  <w:num w:numId="61" w16cid:durableId="716245548">
    <w:abstractNumId w:val="3"/>
  </w:num>
  <w:num w:numId="62" w16cid:durableId="105077875">
    <w:abstractNumId w:val="61"/>
  </w:num>
  <w:num w:numId="63" w16cid:durableId="510334126">
    <w:abstractNumId w:val="10"/>
  </w:num>
  <w:num w:numId="64" w16cid:durableId="2016373009">
    <w:abstractNumId w:val="6"/>
  </w:num>
  <w:num w:numId="65" w16cid:durableId="772893555">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BAE"/>
    <w:rsid w:val="0000003F"/>
    <w:rsid w:val="000008EC"/>
    <w:rsid w:val="00001286"/>
    <w:rsid w:val="00001A10"/>
    <w:rsid w:val="000026D7"/>
    <w:rsid w:val="0000318D"/>
    <w:rsid w:val="00003538"/>
    <w:rsid w:val="00003EC1"/>
    <w:rsid w:val="00004AA3"/>
    <w:rsid w:val="00005757"/>
    <w:rsid w:val="00006143"/>
    <w:rsid w:val="0000619A"/>
    <w:rsid w:val="0000638F"/>
    <w:rsid w:val="00006627"/>
    <w:rsid w:val="000072E3"/>
    <w:rsid w:val="00007390"/>
    <w:rsid w:val="000077C5"/>
    <w:rsid w:val="00010118"/>
    <w:rsid w:val="000102F4"/>
    <w:rsid w:val="00010954"/>
    <w:rsid w:val="00011420"/>
    <w:rsid w:val="00011811"/>
    <w:rsid w:val="0001265B"/>
    <w:rsid w:val="000129BB"/>
    <w:rsid w:val="00012CFD"/>
    <w:rsid w:val="00012F37"/>
    <w:rsid w:val="00013632"/>
    <w:rsid w:val="00013A98"/>
    <w:rsid w:val="00013F7A"/>
    <w:rsid w:val="00014199"/>
    <w:rsid w:val="000146A5"/>
    <w:rsid w:val="00014CD7"/>
    <w:rsid w:val="00015134"/>
    <w:rsid w:val="00015FA3"/>
    <w:rsid w:val="00016389"/>
    <w:rsid w:val="00016DFE"/>
    <w:rsid w:val="00017A6B"/>
    <w:rsid w:val="00020654"/>
    <w:rsid w:val="00020F67"/>
    <w:rsid w:val="000211EC"/>
    <w:rsid w:val="00021804"/>
    <w:rsid w:val="0002349D"/>
    <w:rsid w:val="0002551A"/>
    <w:rsid w:val="00025916"/>
    <w:rsid w:val="0002625B"/>
    <w:rsid w:val="0002696B"/>
    <w:rsid w:val="0002791A"/>
    <w:rsid w:val="00027BC4"/>
    <w:rsid w:val="00027D3B"/>
    <w:rsid w:val="000313EE"/>
    <w:rsid w:val="000320CB"/>
    <w:rsid w:val="00032374"/>
    <w:rsid w:val="000325E0"/>
    <w:rsid w:val="00033805"/>
    <w:rsid w:val="00034946"/>
    <w:rsid w:val="00034EF0"/>
    <w:rsid w:val="00035564"/>
    <w:rsid w:val="00035C27"/>
    <w:rsid w:val="00036474"/>
    <w:rsid w:val="00036A0D"/>
    <w:rsid w:val="000376F3"/>
    <w:rsid w:val="00037A9B"/>
    <w:rsid w:val="0004024D"/>
    <w:rsid w:val="00040596"/>
    <w:rsid w:val="0004119D"/>
    <w:rsid w:val="00041312"/>
    <w:rsid w:val="000415C8"/>
    <w:rsid w:val="00043249"/>
    <w:rsid w:val="00043FA3"/>
    <w:rsid w:val="00044065"/>
    <w:rsid w:val="00044161"/>
    <w:rsid w:val="000448AE"/>
    <w:rsid w:val="00045D98"/>
    <w:rsid w:val="00046324"/>
    <w:rsid w:val="000466EF"/>
    <w:rsid w:val="000472FB"/>
    <w:rsid w:val="00047376"/>
    <w:rsid w:val="000522BE"/>
    <w:rsid w:val="00052A9D"/>
    <w:rsid w:val="0005399A"/>
    <w:rsid w:val="00053CBB"/>
    <w:rsid w:val="000546DF"/>
    <w:rsid w:val="00054B23"/>
    <w:rsid w:val="000556D8"/>
    <w:rsid w:val="00055820"/>
    <w:rsid w:val="00055E42"/>
    <w:rsid w:val="00056A54"/>
    <w:rsid w:val="00056A79"/>
    <w:rsid w:val="00056B25"/>
    <w:rsid w:val="00056EE0"/>
    <w:rsid w:val="000577CD"/>
    <w:rsid w:val="00060B64"/>
    <w:rsid w:val="00060E15"/>
    <w:rsid w:val="00061369"/>
    <w:rsid w:val="000616D2"/>
    <w:rsid w:val="00061B26"/>
    <w:rsid w:val="0006234E"/>
    <w:rsid w:val="00062372"/>
    <w:rsid w:val="00062E31"/>
    <w:rsid w:val="00062E32"/>
    <w:rsid w:val="00063568"/>
    <w:rsid w:val="000636EC"/>
    <w:rsid w:val="0006471F"/>
    <w:rsid w:val="00064C51"/>
    <w:rsid w:val="00065410"/>
    <w:rsid w:val="00065478"/>
    <w:rsid w:val="0006589F"/>
    <w:rsid w:val="00067128"/>
    <w:rsid w:val="00067BBE"/>
    <w:rsid w:val="00070FCF"/>
    <w:rsid w:val="00071FAA"/>
    <w:rsid w:val="000729F2"/>
    <w:rsid w:val="00072D4E"/>
    <w:rsid w:val="0007314C"/>
    <w:rsid w:val="00073C9E"/>
    <w:rsid w:val="00073D59"/>
    <w:rsid w:val="00073EB7"/>
    <w:rsid w:val="000745DC"/>
    <w:rsid w:val="000748A0"/>
    <w:rsid w:val="00074DC5"/>
    <w:rsid w:val="0007507A"/>
    <w:rsid w:val="00075619"/>
    <w:rsid w:val="00076089"/>
    <w:rsid w:val="00077141"/>
    <w:rsid w:val="00077536"/>
    <w:rsid w:val="00077D64"/>
    <w:rsid w:val="00077DA1"/>
    <w:rsid w:val="00080198"/>
    <w:rsid w:val="00080323"/>
    <w:rsid w:val="00080AFB"/>
    <w:rsid w:val="00080F91"/>
    <w:rsid w:val="00081299"/>
    <w:rsid w:val="0008388A"/>
    <w:rsid w:val="00083956"/>
    <w:rsid w:val="000839FB"/>
    <w:rsid w:val="000853B9"/>
    <w:rsid w:val="0009036F"/>
    <w:rsid w:val="0009069B"/>
    <w:rsid w:val="00091029"/>
    <w:rsid w:val="00091047"/>
    <w:rsid w:val="000912A0"/>
    <w:rsid w:val="00092358"/>
    <w:rsid w:val="00092537"/>
    <w:rsid w:val="00092B91"/>
    <w:rsid w:val="00093A8C"/>
    <w:rsid w:val="00095683"/>
    <w:rsid w:val="0009596E"/>
    <w:rsid w:val="00095F69"/>
    <w:rsid w:val="000962D9"/>
    <w:rsid w:val="0009675C"/>
    <w:rsid w:val="00097C5B"/>
    <w:rsid w:val="000A0245"/>
    <w:rsid w:val="000A0422"/>
    <w:rsid w:val="000A09D6"/>
    <w:rsid w:val="000A2114"/>
    <w:rsid w:val="000A23FD"/>
    <w:rsid w:val="000A2D15"/>
    <w:rsid w:val="000A2EEB"/>
    <w:rsid w:val="000A36ED"/>
    <w:rsid w:val="000A37A8"/>
    <w:rsid w:val="000A3824"/>
    <w:rsid w:val="000A40AB"/>
    <w:rsid w:val="000A4A8B"/>
    <w:rsid w:val="000A4F81"/>
    <w:rsid w:val="000A5755"/>
    <w:rsid w:val="000A5C67"/>
    <w:rsid w:val="000A5F5A"/>
    <w:rsid w:val="000A607D"/>
    <w:rsid w:val="000A76BD"/>
    <w:rsid w:val="000A7AC8"/>
    <w:rsid w:val="000B03CE"/>
    <w:rsid w:val="000B0502"/>
    <w:rsid w:val="000B1082"/>
    <w:rsid w:val="000B12EC"/>
    <w:rsid w:val="000B1DCD"/>
    <w:rsid w:val="000B20D7"/>
    <w:rsid w:val="000B3096"/>
    <w:rsid w:val="000B30FD"/>
    <w:rsid w:val="000B34F1"/>
    <w:rsid w:val="000B39D8"/>
    <w:rsid w:val="000B41C1"/>
    <w:rsid w:val="000B4403"/>
    <w:rsid w:val="000B4FB9"/>
    <w:rsid w:val="000B5195"/>
    <w:rsid w:val="000B5A8B"/>
    <w:rsid w:val="000B5B34"/>
    <w:rsid w:val="000B746B"/>
    <w:rsid w:val="000B76B3"/>
    <w:rsid w:val="000B77DD"/>
    <w:rsid w:val="000B79E4"/>
    <w:rsid w:val="000C05BD"/>
    <w:rsid w:val="000C07AF"/>
    <w:rsid w:val="000C08C4"/>
    <w:rsid w:val="000C096D"/>
    <w:rsid w:val="000C1B71"/>
    <w:rsid w:val="000C22CE"/>
    <w:rsid w:val="000C2405"/>
    <w:rsid w:val="000C2719"/>
    <w:rsid w:val="000C2B96"/>
    <w:rsid w:val="000C396D"/>
    <w:rsid w:val="000C3C35"/>
    <w:rsid w:val="000C3EE9"/>
    <w:rsid w:val="000C3F8E"/>
    <w:rsid w:val="000C44DC"/>
    <w:rsid w:val="000C4819"/>
    <w:rsid w:val="000C4B9E"/>
    <w:rsid w:val="000C4BEF"/>
    <w:rsid w:val="000C5539"/>
    <w:rsid w:val="000C6AC9"/>
    <w:rsid w:val="000C6E38"/>
    <w:rsid w:val="000C77A4"/>
    <w:rsid w:val="000C79BC"/>
    <w:rsid w:val="000C7A06"/>
    <w:rsid w:val="000C7A9C"/>
    <w:rsid w:val="000D0033"/>
    <w:rsid w:val="000D0A48"/>
    <w:rsid w:val="000D0F09"/>
    <w:rsid w:val="000D10B2"/>
    <w:rsid w:val="000D1314"/>
    <w:rsid w:val="000D16F1"/>
    <w:rsid w:val="000D1D54"/>
    <w:rsid w:val="000D26F7"/>
    <w:rsid w:val="000D32A2"/>
    <w:rsid w:val="000D3A9F"/>
    <w:rsid w:val="000D49DF"/>
    <w:rsid w:val="000D4CF7"/>
    <w:rsid w:val="000D4FAC"/>
    <w:rsid w:val="000D5DB7"/>
    <w:rsid w:val="000D5F3F"/>
    <w:rsid w:val="000D6768"/>
    <w:rsid w:val="000D6C95"/>
    <w:rsid w:val="000D7122"/>
    <w:rsid w:val="000D739B"/>
    <w:rsid w:val="000D7700"/>
    <w:rsid w:val="000D7F4A"/>
    <w:rsid w:val="000E0657"/>
    <w:rsid w:val="000E1186"/>
    <w:rsid w:val="000E1271"/>
    <w:rsid w:val="000E145F"/>
    <w:rsid w:val="000E19D9"/>
    <w:rsid w:val="000E1C19"/>
    <w:rsid w:val="000E1F49"/>
    <w:rsid w:val="000E208F"/>
    <w:rsid w:val="000E2C85"/>
    <w:rsid w:val="000E301C"/>
    <w:rsid w:val="000E32B9"/>
    <w:rsid w:val="000E44BB"/>
    <w:rsid w:val="000E633A"/>
    <w:rsid w:val="000E728A"/>
    <w:rsid w:val="000E7A8F"/>
    <w:rsid w:val="000F0287"/>
    <w:rsid w:val="000F125C"/>
    <w:rsid w:val="000F14B5"/>
    <w:rsid w:val="000F2C4B"/>
    <w:rsid w:val="000F3602"/>
    <w:rsid w:val="000F3C39"/>
    <w:rsid w:val="000F3D2B"/>
    <w:rsid w:val="000F454E"/>
    <w:rsid w:val="000F48ED"/>
    <w:rsid w:val="000F4DF7"/>
    <w:rsid w:val="000F5555"/>
    <w:rsid w:val="000F579A"/>
    <w:rsid w:val="000F6632"/>
    <w:rsid w:val="000F673B"/>
    <w:rsid w:val="000F6C31"/>
    <w:rsid w:val="00100331"/>
    <w:rsid w:val="001012E2"/>
    <w:rsid w:val="00101DAE"/>
    <w:rsid w:val="00102158"/>
    <w:rsid w:val="00104A78"/>
    <w:rsid w:val="00104BE1"/>
    <w:rsid w:val="0010552B"/>
    <w:rsid w:val="0010582C"/>
    <w:rsid w:val="0010697F"/>
    <w:rsid w:val="00106FC1"/>
    <w:rsid w:val="001071BB"/>
    <w:rsid w:val="001076C4"/>
    <w:rsid w:val="00107ABB"/>
    <w:rsid w:val="00111161"/>
    <w:rsid w:val="00111551"/>
    <w:rsid w:val="00113245"/>
    <w:rsid w:val="00113F22"/>
    <w:rsid w:val="00114C3A"/>
    <w:rsid w:val="00115A4B"/>
    <w:rsid w:val="00116602"/>
    <w:rsid w:val="00116B5E"/>
    <w:rsid w:val="001173E5"/>
    <w:rsid w:val="00117411"/>
    <w:rsid w:val="00117FB7"/>
    <w:rsid w:val="00120038"/>
    <w:rsid w:val="00120E6D"/>
    <w:rsid w:val="0012175E"/>
    <w:rsid w:val="00121823"/>
    <w:rsid w:val="00122AC3"/>
    <w:rsid w:val="0012306B"/>
    <w:rsid w:val="001230A7"/>
    <w:rsid w:val="001230DA"/>
    <w:rsid w:val="001231C2"/>
    <w:rsid w:val="00123461"/>
    <w:rsid w:val="00123623"/>
    <w:rsid w:val="00123626"/>
    <w:rsid w:val="00123EBE"/>
    <w:rsid w:val="00124B6F"/>
    <w:rsid w:val="00125C5A"/>
    <w:rsid w:val="00125E7C"/>
    <w:rsid w:val="00126712"/>
    <w:rsid w:val="00126870"/>
    <w:rsid w:val="0012748E"/>
    <w:rsid w:val="00130E4A"/>
    <w:rsid w:val="00131063"/>
    <w:rsid w:val="00132124"/>
    <w:rsid w:val="0013272E"/>
    <w:rsid w:val="0013289C"/>
    <w:rsid w:val="00132D22"/>
    <w:rsid w:val="001337D6"/>
    <w:rsid w:val="00134161"/>
    <w:rsid w:val="001357A2"/>
    <w:rsid w:val="0013617C"/>
    <w:rsid w:val="00136F89"/>
    <w:rsid w:val="001372B0"/>
    <w:rsid w:val="001376F0"/>
    <w:rsid w:val="001402DB"/>
    <w:rsid w:val="00141960"/>
    <w:rsid w:val="00141C04"/>
    <w:rsid w:val="00142261"/>
    <w:rsid w:val="001424F8"/>
    <w:rsid w:val="001425E2"/>
    <w:rsid w:val="0014323D"/>
    <w:rsid w:val="001432F2"/>
    <w:rsid w:val="00143B56"/>
    <w:rsid w:val="00144262"/>
    <w:rsid w:val="001447C0"/>
    <w:rsid w:val="001457F1"/>
    <w:rsid w:val="00145E17"/>
    <w:rsid w:val="00145E30"/>
    <w:rsid w:val="00146D16"/>
    <w:rsid w:val="00146E35"/>
    <w:rsid w:val="001471C4"/>
    <w:rsid w:val="00147BB6"/>
    <w:rsid w:val="00150555"/>
    <w:rsid w:val="00150EAD"/>
    <w:rsid w:val="00151EDD"/>
    <w:rsid w:val="00152094"/>
    <w:rsid w:val="001524A6"/>
    <w:rsid w:val="0015398B"/>
    <w:rsid w:val="00153B1F"/>
    <w:rsid w:val="00154696"/>
    <w:rsid w:val="00154D0F"/>
    <w:rsid w:val="00155A23"/>
    <w:rsid w:val="00156315"/>
    <w:rsid w:val="001601F4"/>
    <w:rsid w:val="00160722"/>
    <w:rsid w:val="00160839"/>
    <w:rsid w:val="00160A24"/>
    <w:rsid w:val="001610AF"/>
    <w:rsid w:val="00161104"/>
    <w:rsid w:val="00161577"/>
    <w:rsid w:val="00161A8C"/>
    <w:rsid w:val="0016225F"/>
    <w:rsid w:val="001628F2"/>
    <w:rsid w:val="001630C6"/>
    <w:rsid w:val="001631EF"/>
    <w:rsid w:val="00163E70"/>
    <w:rsid w:val="00163F8D"/>
    <w:rsid w:val="00163F9F"/>
    <w:rsid w:val="00164000"/>
    <w:rsid w:val="0016429E"/>
    <w:rsid w:val="001644BC"/>
    <w:rsid w:val="00164865"/>
    <w:rsid w:val="00164EB9"/>
    <w:rsid w:val="00164FC2"/>
    <w:rsid w:val="001654E8"/>
    <w:rsid w:val="0016556B"/>
    <w:rsid w:val="001656E8"/>
    <w:rsid w:val="00165F58"/>
    <w:rsid w:val="00166721"/>
    <w:rsid w:val="00166C49"/>
    <w:rsid w:val="00166D28"/>
    <w:rsid w:val="00167B2B"/>
    <w:rsid w:val="001702B2"/>
    <w:rsid w:val="00170302"/>
    <w:rsid w:val="00170421"/>
    <w:rsid w:val="00170520"/>
    <w:rsid w:val="00170726"/>
    <w:rsid w:val="0017213E"/>
    <w:rsid w:val="00172485"/>
    <w:rsid w:val="00172B0F"/>
    <w:rsid w:val="00172C6C"/>
    <w:rsid w:val="001738FD"/>
    <w:rsid w:val="00173FED"/>
    <w:rsid w:val="001742E6"/>
    <w:rsid w:val="0017432B"/>
    <w:rsid w:val="001744BE"/>
    <w:rsid w:val="00174773"/>
    <w:rsid w:val="00174F7D"/>
    <w:rsid w:val="001750D4"/>
    <w:rsid w:val="00175295"/>
    <w:rsid w:val="001759BF"/>
    <w:rsid w:val="001759C0"/>
    <w:rsid w:val="00176A5D"/>
    <w:rsid w:val="001771F4"/>
    <w:rsid w:val="00177463"/>
    <w:rsid w:val="00180007"/>
    <w:rsid w:val="001800EA"/>
    <w:rsid w:val="001802EB"/>
    <w:rsid w:val="00180530"/>
    <w:rsid w:val="0018075C"/>
    <w:rsid w:val="001808C1"/>
    <w:rsid w:val="00180BB6"/>
    <w:rsid w:val="00181663"/>
    <w:rsid w:val="00181B7C"/>
    <w:rsid w:val="00182D29"/>
    <w:rsid w:val="00183180"/>
    <w:rsid w:val="00183231"/>
    <w:rsid w:val="001833B4"/>
    <w:rsid w:val="00183DFE"/>
    <w:rsid w:val="0018465D"/>
    <w:rsid w:val="00184B15"/>
    <w:rsid w:val="00185252"/>
    <w:rsid w:val="00185356"/>
    <w:rsid w:val="001857A6"/>
    <w:rsid w:val="00185AE5"/>
    <w:rsid w:val="00186EEA"/>
    <w:rsid w:val="00187CFE"/>
    <w:rsid w:val="00187EEB"/>
    <w:rsid w:val="001907FA"/>
    <w:rsid w:val="001908CE"/>
    <w:rsid w:val="00190B47"/>
    <w:rsid w:val="0019100A"/>
    <w:rsid w:val="0019146F"/>
    <w:rsid w:val="001917EC"/>
    <w:rsid w:val="00192548"/>
    <w:rsid w:val="00192C89"/>
    <w:rsid w:val="00193AC4"/>
    <w:rsid w:val="00193E70"/>
    <w:rsid w:val="001944C3"/>
    <w:rsid w:val="00195908"/>
    <w:rsid w:val="0019610F"/>
    <w:rsid w:val="00196646"/>
    <w:rsid w:val="00196974"/>
    <w:rsid w:val="00196BD3"/>
    <w:rsid w:val="00197C4E"/>
    <w:rsid w:val="00197C8D"/>
    <w:rsid w:val="001A1675"/>
    <w:rsid w:val="001A177B"/>
    <w:rsid w:val="001A358A"/>
    <w:rsid w:val="001A4758"/>
    <w:rsid w:val="001A4904"/>
    <w:rsid w:val="001A4CB6"/>
    <w:rsid w:val="001A4D51"/>
    <w:rsid w:val="001A4FD9"/>
    <w:rsid w:val="001A595D"/>
    <w:rsid w:val="001A5FB8"/>
    <w:rsid w:val="001A62E7"/>
    <w:rsid w:val="001A6879"/>
    <w:rsid w:val="001A698C"/>
    <w:rsid w:val="001A7358"/>
    <w:rsid w:val="001B02E2"/>
    <w:rsid w:val="001B0DF0"/>
    <w:rsid w:val="001B1187"/>
    <w:rsid w:val="001B13AF"/>
    <w:rsid w:val="001B13FA"/>
    <w:rsid w:val="001B1819"/>
    <w:rsid w:val="001B24A2"/>
    <w:rsid w:val="001B2610"/>
    <w:rsid w:val="001B2C64"/>
    <w:rsid w:val="001B2CF0"/>
    <w:rsid w:val="001B2F73"/>
    <w:rsid w:val="001B3DAF"/>
    <w:rsid w:val="001B4000"/>
    <w:rsid w:val="001B412D"/>
    <w:rsid w:val="001B41E2"/>
    <w:rsid w:val="001B4343"/>
    <w:rsid w:val="001B4747"/>
    <w:rsid w:val="001B4C7F"/>
    <w:rsid w:val="001B5DEF"/>
    <w:rsid w:val="001B604B"/>
    <w:rsid w:val="001B613F"/>
    <w:rsid w:val="001B638E"/>
    <w:rsid w:val="001B68EB"/>
    <w:rsid w:val="001B7283"/>
    <w:rsid w:val="001B7325"/>
    <w:rsid w:val="001B739C"/>
    <w:rsid w:val="001C079F"/>
    <w:rsid w:val="001C0805"/>
    <w:rsid w:val="001C128B"/>
    <w:rsid w:val="001C1A1E"/>
    <w:rsid w:val="001C2613"/>
    <w:rsid w:val="001C40B0"/>
    <w:rsid w:val="001C487E"/>
    <w:rsid w:val="001C4BF2"/>
    <w:rsid w:val="001C575A"/>
    <w:rsid w:val="001C7180"/>
    <w:rsid w:val="001C73C1"/>
    <w:rsid w:val="001C7B51"/>
    <w:rsid w:val="001C7C06"/>
    <w:rsid w:val="001D0D45"/>
    <w:rsid w:val="001D0D8C"/>
    <w:rsid w:val="001D3A6E"/>
    <w:rsid w:val="001D4E8B"/>
    <w:rsid w:val="001D7427"/>
    <w:rsid w:val="001D7AA4"/>
    <w:rsid w:val="001E1BE4"/>
    <w:rsid w:val="001E25CF"/>
    <w:rsid w:val="001E2BFC"/>
    <w:rsid w:val="001E30E1"/>
    <w:rsid w:val="001E3284"/>
    <w:rsid w:val="001E3A32"/>
    <w:rsid w:val="001E49E5"/>
    <w:rsid w:val="001E5265"/>
    <w:rsid w:val="001E5756"/>
    <w:rsid w:val="001E5E36"/>
    <w:rsid w:val="001E6112"/>
    <w:rsid w:val="001E629E"/>
    <w:rsid w:val="001E6BCA"/>
    <w:rsid w:val="001E7E4A"/>
    <w:rsid w:val="001F0379"/>
    <w:rsid w:val="001F0383"/>
    <w:rsid w:val="001F0979"/>
    <w:rsid w:val="001F0D8A"/>
    <w:rsid w:val="001F1229"/>
    <w:rsid w:val="001F1F22"/>
    <w:rsid w:val="001F25BB"/>
    <w:rsid w:val="001F2962"/>
    <w:rsid w:val="001F3EB8"/>
    <w:rsid w:val="001F4A4D"/>
    <w:rsid w:val="001F578A"/>
    <w:rsid w:val="001F5A34"/>
    <w:rsid w:val="001F624C"/>
    <w:rsid w:val="001F63A5"/>
    <w:rsid w:val="001F67F1"/>
    <w:rsid w:val="001F6D69"/>
    <w:rsid w:val="001F75AD"/>
    <w:rsid w:val="002009EE"/>
    <w:rsid w:val="00201617"/>
    <w:rsid w:val="00201692"/>
    <w:rsid w:val="002017DC"/>
    <w:rsid w:val="0020183D"/>
    <w:rsid w:val="0020194B"/>
    <w:rsid w:val="00201FBE"/>
    <w:rsid w:val="002023A1"/>
    <w:rsid w:val="00202A6C"/>
    <w:rsid w:val="00202D61"/>
    <w:rsid w:val="00203F52"/>
    <w:rsid w:val="0020404F"/>
    <w:rsid w:val="0020445F"/>
    <w:rsid w:val="0020468B"/>
    <w:rsid w:val="00204C82"/>
    <w:rsid w:val="00205217"/>
    <w:rsid w:val="00205C3C"/>
    <w:rsid w:val="00206193"/>
    <w:rsid w:val="0020656D"/>
    <w:rsid w:val="00207017"/>
    <w:rsid w:val="0020706A"/>
    <w:rsid w:val="0020771B"/>
    <w:rsid w:val="002077A7"/>
    <w:rsid w:val="00207B4A"/>
    <w:rsid w:val="00207FAD"/>
    <w:rsid w:val="0021053B"/>
    <w:rsid w:val="002108BC"/>
    <w:rsid w:val="00210A39"/>
    <w:rsid w:val="00210E5D"/>
    <w:rsid w:val="002110CA"/>
    <w:rsid w:val="00211566"/>
    <w:rsid w:val="00212598"/>
    <w:rsid w:val="00212699"/>
    <w:rsid w:val="00212724"/>
    <w:rsid w:val="00212B92"/>
    <w:rsid w:val="002133C7"/>
    <w:rsid w:val="00213E32"/>
    <w:rsid w:val="00214347"/>
    <w:rsid w:val="00214661"/>
    <w:rsid w:val="00214D37"/>
    <w:rsid w:val="002151DD"/>
    <w:rsid w:val="00215324"/>
    <w:rsid w:val="00215E26"/>
    <w:rsid w:val="00216538"/>
    <w:rsid w:val="002168D6"/>
    <w:rsid w:val="002177E2"/>
    <w:rsid w:val="0022092F"/>
    <w:rsid w:val="002218E2"/>
    <w:rsid w:val="00221D05"/>
    <w:rsid w:val="00221EF6"/>
    <w:rsid w:val="002237C4"/>
    <w:rsid w:val="00223870"/>
    <w:rsid w:val="00224250"/>
    <w:rsid w:val="0022493B"/>
    <w:rsid w:val="0022498E"/>
    <w:rsid w:val="002249B0"/>
    <w:rsid w:val="00224DD0"/>
    <w:rsid w:val="002251C1"/>
    <w:rsid w:val="002251F7"/>
    <w:rsid w:val="0022585B"/>
    <w:rsid w:val="00225A69"/>
    <w:rsid w:val="00225F18"/>
    <w:rsid w:val="00226DD4"/>
    <w:rsid w:val="002272AD"/>
    <w:rsid w:val="002279A6"/>
    <w:rsid w:val="00230539"/>
    <w:rsid w:val="002306D2"/>
    <w:rsid w:val="002310E9"/>
    <w:rsid w:val="00231136"/>
    <w:rsid w:val="00232259"/>
    <w:rsid w:val="00232639"/>
    <w:rsid w:val="00232B28"/>
    <w:rsid w:val="00232F82"/>
    <w:rsid w:val="002331B5"/>
    <w:rsid w:val="00233F49"/>
    <w:rsid w:val="00234AAB"/>
    <w:rsid w:val="0023517C"/>
    <w:rsid w:val="00235342"/>
    <w:rsid w:val="002359EA"/>
    <w:rsid w:val="00235C1E"/>
    <w:rsid w:val="00235D6D"/>
    <w:rsid w:val="0023614C"/>
    <w:rsid w:val="00236383"/>
    <w:rsid w:val="00237159"/>
    <w:rsid w:val="00237CEE"/>
    <w:rsid w:val="00240403"/>
    <w:rsid w:val="00240529"/>
    <w:rsid w:val="00240FB5"/>
    <w:rsid w:val="002414DF"/>
    <w:rsid w:val="002418AB"/>
    <w:rsid w:val="002425C6"/>
    <w:rsid w:val="00242883"/>
    <w:rsid w:val="00242A2D"/>
    <w:rsid w:val="00243031"/>
    <w:rsid w:val="00245216"/>
    <w:rsid w:val="00245876"/>
    <w:rsid w:val="00245A91"/>
    <w:rsid w:val="002463F0"/>
    <w:rsid w:val="00246BA8"/>
    <w:rsid w:val="0024717E"/>
    <w:rsid w:val="00247B95"/>
    <w:rsid w:val="00250229"/>
    <w:rsid w:val="00250555"/>
    <w:rsid w:val="0025068C"/>
    <w:rsid w:val="00250882"/>
    <w:rsid w:val="0025210C"/>
    <w:rsid w:val="00252710"/>
    <w:rsid w:val="00253030"/>
    <w:rsid w:val="0025329A"/>
    <w:rsid w:val="002534F5"/>
    <w:rsid w:val="002557B6"/>
    <w:rsid w:val="00256EE3"/>
    <w:rsid w:val="002571BD"/>
    <w:rsid w:val="00257337"/>
    <w:rsid w:val="00257B97"/>
    <w:rsid w:val="00257CBF"/>
    <w:rsid w:val="002600D0"/>
    <w:rsid w:val="002601C6"/>
    <w:rsid w:val="0026042C"/>
    <w:rsid w:val="0026045D"/>
    <w:rsid w:val="002608A9"/>
    <w:rsid w:val="00262308"/>
    <w:rsid w:val="002625C2"/>
    <w:rsid w:val="00262BA8"/>
    <w:rsid w:val="002638AE"/>
    <w:rsid w:val="00264B80"/>
    <w:rsid w:val="00264ECF"/>
    <w:rsid w:val="002655EE"/>
    <w:rsid w:val="002659CA"/>
    <w:rsid w:val="00265DEA"/>
    <w:rsid w:val="00266279"/>
    <w:rsid w:val="00266809"/>
    <w:rsid w:val="00266A9B"/>
    <w:rsid w:val="00267445"/>
    <w:rsid w:val="00270270"/>
    <w:rsid w:val="00270A46"/>
    <w:rsid w:val="00270F01"/>
    <w:rsid w:val="00271807"/>
    <w:rsid w:val="00272576"/>
    <w:rsid w:val="00272780"/>
    <w:rsid w:val="00273CE5"/>
    <w:rsid w:val="0027423B"/>
    <w:rsid w:val="002756E5"/>
    <w:rsid w:val="00275E1C"/>
    <w:rsid w:val="0027632F"/>
    <w:rsid w:val="002766C3"/>
    <w:rsid w:val="00276A36"/>
    <w:rsid w:val="0027730E"/>
    <w:rsid w:val="0027762F"/>
    <w:rsid w:val="0027778D"/>
    <w:rsid w:val="002810E0"/>
    <w:rsid w:val="00281245"/>
    <w:rsid w:val="002814E5"/>
    <w:rsid w:val="00281C50"/>
    <w:rsid w:val="002824AA"/>
    <w:rsid w:val="00286724"/>
    <w:rsid w:val="00286C7A"/>
    <w:rsid w:val="002872C5"/>
    <w:rsid w:val="0028762F"/>
    <w:rsid w:val="00287B1C"/>
    <w:rsid w:val="002900E9"/>
    <w:rsid w:val="00290C3F"/>
    <w:rsid w:val="00292446"/>
    <w:rsid w:val="00292714"/>
    <w:rsid w:val="00292E48"/>
    <w:rsid w:val="00293B3D"/>
    <w:rsid w:val="002940A2"/>
    <w:rsid w:val="0029486F"/>
    <w:rsid w:val="00295248"/>
    <w:rsid w:val="00296024"/>
    <w:rsid w:val="00296043"/>
    <w:rsid w:val="00296402"/>
    <w:rsid w:val="002969E8"/>
    <w:rsid w:val="00297CEA"/>
    <w:rsid w:val="002A0695"/>
    <w:rsid w:val="002A1329"/>
    <w:rsid w:val="002A147A"/>
    <w:rsid w:val="002A2013"/>
    <w:rsid w:val="002A26FF"/>
    <w:rsid w:val="002A2960"/>
    <w:rsid w:val="002A4098"/>
    <w:rsid w:val="002A5540"/>
    <w:rsid w:val="002A55E1"/>
    <w:rsid w:val="002A59BE"/>
    <w:rsid w:val="002A5D69"/>
    <w:rsid w:val="002A6AC9"/>
    <w:rsid w:val="002A7315"/>
    <w:rsid w:val="002A7B96"/>
    <w:rsid w:val="002B064D"/>
    <w:rsid w:val="002B0AB9"/>
    <w:rsid w:val="002B1608"/>
    <w:rsid w:val="002B1D12"/>
    <w:rsid w:val="002B225F"/>
    <w:rsid w:val="002B3ABC"/>
    <w:rsid w:val="002B454B"/>
    <w:rsid w:val="002B56E1"/>
    <w:rsid w:val="002B5867"/>
    <w:rsid w:val="002B5F61"/>
    <w:rsid w:val="002B6B7A"/>
    <w:rsid w:val="002B6E97"/>
    <w:rsid w:val="002B752D"/>
    <w:rsid w:val="002B75DD"/>
    <w:rsid w:val="002B7A6E"/>
    <w:rsid w:val="002C0047"/>
    <w:rsid w:val="002C0451"/>
    <w:rsid w:val="002C0CBC"/>
    <w:rsid w:val="002C0EF1"/>
    <w:rsid w:val="002C17D3"/>
    <w:rsid w:val="002C1BFF"/>
    <w:rsid w:val="002C1EFC"/>
    <w:rsid w:val="002C2B4F"/>
    <w:rsid w:val="002C56AB"/>
    <w:rsid w:val="002C6A78"/>
    <w:rsid w:val="002C6D22"/>
    <w:rsid w:val="002C7B9C"/>
    <w:rsid w:val="002D0764"/>
    <w:rsid w:val="002D0F06"/>
    <w:rsid w:val="002D1D0C"/>
    <w:rsid w:val="002D24F0"/>
    <w:rsid w:val="002D3283"/>
    <w:rsid w:val="002D3D2E"/>
    <w:rsid w:val="002D4288"/>
    <w:rsid w:val="002D44DA"/>
    <w:rsid w:val="002D4F37"/>
    <w:rsid w:val="002D5431"/>
    <w:rsid w:val="002D5E2E"/>
    <w:rsid w:val="002D5E50"/>
    <w:rsid w:val="002D6062"/>
    <w:rsid w:val="002D6088"/>
    <w:rsid w:val="002D6613"/>
    <w:rsid w:val="002D696A"/>
    <w:rsid w:val="002D6FE9"/>
    <w:rsid w:val="002D7052"/>
    <w:rsid w:val="002E01B4"/>
    <w:rsid w:val="002E038F"/>
    <w:rsid w:val="002E0DA7"/>
    <w:rsid w:val="002E12A6"/>
    <w:rsid w:val="002E17F9"/>
    <w:rsid w:val="002E19D4"/>
    <w:rsid w:val="002E33B1"/>
    <w:rsid w:val="002E41C9"/>
    <w:rsid w:val="002E4CD2"/>
    <w:rsid w:val="002E5197"/>
    <w:rsid w:val="002E56E2"/>
    <w:rsid w:val="002E58DA"/>
    <w:rsid w:val="002E591E"/>
    <w:rsid w:val="002E5A1D"/>
    <w:rsid w:val="002E5F00"/>
    <w:rsid w:val="002E6144"/>
    <w:rsid w:val="002E6589"/>
    <w:rsid w:val="002E6591"/>
    <w:rsid w:val="002E6D0C"/>
    <w:rsid w:val="002E78F8"/>
    <w:rsid w:val="002F0424"/>
    <w:rsid w:val="002F051A"/>
    <w:rsid w:val="002F0C16"/>
    <w:rsid w:val="002F1399"/>
    <w:rsid w:val="002F1582"/>
    <w:rsid w:val="002F1B7D"/>
    <w:rsid w:val="002F26C9"/>
    <w:rsid w:val="002F2B6C"/>
    <w:rsid w:val="002F3527"/>
    <w:rsid w:val="002F3675"/>
    <w:rsid w:val="002F3A2B"/>
    <w:rsid w:val="002F3A2E"/>
    <w:rsid w:val="002F3C4F"/>
    <w:rsid w:val="002F47FA"/>
    <w:rsid w:val="002F4879"/>
    <w:rsid w:val="002F4C04"/>
    <w:rsid w:val="002F54CE"/>
    <w:rsid w:val="002F589B"/>
    <w:rsid w:val="002F5B3F"/>
    <w:rsid w:val="002F6016"/>
    <w:rsid w:val="002F6E76"/>
    <w:rsid w:val="002F74F7"/>
    <w:rsid w:val="002F765C"/>
    <w:rsid w:val="00300125"/>
    <w:rsid w:val="00300CF3"/>
    <w:rsid w:val="003020D0"/>
    <w:rsid w:val="003023C6"/>
    <w:rsid w:val="0030277F"/>
    <w:rsid w:val="00302947"/>
    <w:rsid w:val="003037D2"/>
    <w:rsid w:val="00303C54"/>
    <w:rsid w:val="00304F8C"/>
    <w:rsid w:val="00305A8F"/>
    <w:rsid w:val="003060F4"/>
    <w:rsid w:val="00306783"/>
    <w:rsid w:val="00307633"/>
    <w:rsid w:val="003113E2"/>
    <w:rsid w:val="003114BD"/>
    <w:rsid w:val="00311ABD"/>
    <w:rsid w:val="00312766"/>
    <w:rsid w:val="00312EFC"/>
    <w:rsid w:val="00312F76"/>
    <w:rsid w:val="003134C2"/>
    <w:rsid w:val="003137CB"/>
    <w:rsid w:val="003153EF"/>
    <w:rsid w:val="00315746"/>
    <w:rsid w:val="00315AA0"/>
    <w:rsid w:val="0031617A"/>
    <w:rsid w:val="003168D8"/>
    <w:rsid w:val="00316BBF"/>
    <w:rsid w:val="00316F65"/>
    <w:rsid w:val="0031741B"/>
    <w:rsid w:val="00320E7C"/>
    <w:rsid w:val="00320F9F"/>
    <w:rsid w:val="003211B7"/>
    <w:rsid w:val="003226E0"/>
    <w:rsid w:val="00322978"/>
    <w:rsid w:val="00322B32"/>
    <w:rsid w:val="00322FC7"/>
    <w:rsid w:val="003231F0"/>
    <w:rsid w:val="0032323F"/>
    <w:rsid w:val="0032351C"/>
    <w:rsid w:val="00323CCD"/>
    <w:rsid w:val="003245F8"/>
    <w:rsid w:val="003247FE"/>
    <w:rsid w:val="00324E3D"/>
    <w:rsid w:val="00325484"/>
    <w:rsid w:val="003257ED"/>
    <w:rsid w:val="00325F45"/>
    <w:rsid w:val="00326211"/>
    <w:rsid w:val="00326B95"/>
    <w:rsid w:val="0032747E"/>
    <w:rsid w:val="00327DF3"/>
    <w:rsid w:val="00327FE1"/>
    <w:rsid w:val="00330626"/>
    <w:rsid w:val="00330935"/>
    <w:rsid w:val="003309FC"/>
    <w:rsid w:val="00330A77"/>
    <w:rsid w:val="00330F21"/>
    <w:rsid w:val="00331035"/>
    <w:rsid w:val="0033110F"/>
    <w:rsid w:val="00331714"/>
    <w:rsid w:val="00331DA4"/>
    <w:rsid w:val="00332159"/>
    <w:rsid w:val="003325A8"/>
    <w:rsid w:val="003328C6"/>
    <w:rsid w:val="00332F1E"/>
    <w:rsid w:val="003332C7"/>
    <w:rsid w:val="003334A5"/>
    <w:rsid w:val="00335811"/>
    <w:rsid w:val="00335E72"/>
    <w:rsid w:val="00336E9A"/>
    <w:rsid w:val="00337359"/>
    <w:rsid w:val="003378E9"/>
    <w:rsid w:val="00337977"/>
    <w:rsid w:val="003403D3"/>
    <w:rsid w:val="00340FB5"/>
    <w:rsid w:val="00341031"/>
    <w:rsid w:val="00341437"/>
    <w:rsid w:val="00341BC6"/>
    <w:rsid w:val="00343100"/>
    <w:rsid w:val="003431D7"/>
    <w:rsid w:val="00343714"/>
    <w:rsid w:val="00343C0B"/>
    <w:rsid w:val="00343CAB"/>
    <w:rsid w:val="00343E62"/>
    <w:rsid w:val="003449FD"/>
    <w:rsid w:val="00344C74"/>
    <w:rsid w:val="00344D69"/>
    <w:rsid w:val="00344DD7"/>
    <w:rsid w:val="003450AF"/>
    <w:rsid w:val="00345123"/>
    <w:rsid w:val="0034527D"/>
    <w:rsid w:val="003463B4"/>
    <w:rsid w:val="00346CF1"/>
    <w:rsid w:val="00346FA7"/>
    <w:rsid w:val="003472FA"/>
    <w:rsid w:val="0035036E"/>
    <w:rsid w:val="003517C5"/>
    <w:rsid w:val="00352A96"/>
    <w:rsid w:val="00353E86"/>
    <w:rsid w:val="00353FA0"/>
    <w:rsid w:val="00354448"/>
    <w:rsid w:val="003546C2"/>
    <w:rsid w:val="00354A1A"/>
    <w:rsid w:val="00354C58"/>
    <w:rsid w:val="00354D38"/>
    <w:rsid w:val="00355187"/>
    <w:rsid w:val="003557D8"/>
    <w:rsid w:val="00355BBA"/>
    <w:rsid w:val="00355FAF"/>
    <w:rsid w:val="003563FD"/>
    <w:rsid w:val="0035674F"/>
    <w:rsid w:val="003569C5"/>
    <w:rsid w:val="00357B87"/>
    <w:rsid w:val="00357E90"/>
    <w:rsid w:val="00357F74"/>
    <w:rsid w:val="00360968"/>
    <w:rsid w:val="00360D7D"/>
    <w:rsid w:val="00360DFE"/>
    <w:rsid w:val="003615A8"/>
    <w:rsid w:val="00361E7B"/>
    <w:rsid w:val="003621EE"/>
    <w:rsid w:val="00362427"/>
    <w:rsid w:val="00362674"/>
    <w:rsid w:val="003627B6"/>
    <w:rsid w:val="00363EE3"/>
    <w:rsid w:val="003644CA"/>
    <w:rsid w:val="00365740"/>
    <w:rsid w:val="00370407"/>
    <w:rsid w:val="00370728"/>
    <w:rsid w:val="00370760"/>
    <w:rsid w:val="00370A84"/>
    <w:rsid w:val="00370EEC"/>
    <w:rsid w:val="0037138C"/>
    <w:rsid w:val="00371628"/>
    <w:rsid w:val="003716CC"/>
    <w:rsid w:val="00372AA7"/>
    <w:rsid w:val="00373ADB"/>
    <w:rsid w:val="00373DC8"/>
    <w:rsid w:val="003741C8"/>
    <w:rsid w:val="00374205"/>
    <w:rsid w:val="003756C9"/>
    <w:rsid w:val="00375D4C"/>
    <w:rsid w:val="003762ED"/>
    <w:rsid w:val="003763C9"/>
    <w:rsid w:val="003776EC"/>
    <w:rsid w:val="00377834"/>
    <w:rsid w:val="00377856"/>
    <w:rsid w:val="00380476"/>
    <w:rsid w:val="00381175"/>
    <w:rsid w:val="0038199F"/>
    <w:rsid w:val="003823F4"/>
    <w:rsid w:val="003858FB"/>
    <w:rsid w:val="00385FBB"/>
    <w:rsid w:val="003866E6"/>
    <w:rsid w:val="00387260"/>
    <w:rsid w:val="0038778A"/>
    <w:rsid w:val="00387931"/>
    <w:rsid w:val="00387DC5"/>
    <w:rsid w:val="00387F72"/>
    <w:rsid w:val="003902CC"/>
    <w:rsid w:val="0039073E"/>
    <w:rsid w:val="00390998"/>
    <w:rsid w:val="0039144E"/>
    <w:rsid w:val="003918E9"/>
    <w:rsid w:val="00391D30"/>
    <w:rsid w:val="00391DD9"/>
    <w:rsid w:val="00394E9F"/>
    <w:rsid w:val="00394FBA"/>
    <w:rsid w:val="003957E6"/>
    <w:rsid w:val="003957F8"/>
    <w:rsid w:val="003975F0"/>
    <w:rsid w:val="003A0137"/>
    <w:rsid w:val="003A2830"/>
    <w:rsid w:val="003A2AA2"/>
    <w:rsid w:val="003A2EDF"/>
    <w:rsid w:val="003A31B5"/>
    <w:rsid w:val="003A36AC"/>
    <w:rsid w:val="003A4B37"/>
    <w:rsid w:val="003A4BA2"/>
    <w:rsid w:val="003A5D08"/>
    <w:rsid w:val="003A65C8"/>
    <w:rsid w:val="003A696D"/>
    <w:rsid w:val="003A70C4"/>
    <w:rsid w:val="003A739B"/>
    <w:rsid w:val="003B10E0"/>
    <w:rsid w:val="003B15AB"/>
    <w:rsid w:val="003B15C3"/>
    <w:rsid w:val="003B1853"/>
    <w:rsid w:val="003B22C7"/>
    <w:rsid w:val="003B31B0"/>
    <w:rsid w:val="003B3D6D"/>
    <w:rsid w:val="003B3D8D"/>
    <w:rsid w:val="003B3FF0"/>
    <w:rsid w:val="003B4377"/>
    <w:rsid w:val="003B43A5"/>
    <w:rsid w:val="003B4F79"/>
    <w:rsid w:val="003B5A1E"/>
    <w:rsid w:val="003B6481"/>
    <w:rsid w:val="003B69EE"/>
    <w:rsid w:val="003B73D2"/>
    <w:rsid w:val="003B7635"/>
    <w:rsid w:val="003B7792"/>
    <w:rsid w:val="003C0E57"/>
    <w:rsid w:val="003C15F3"/>
    <w:rsid w:val="003C1A23"/>
    <w:rsid w:val="003C1BAA"/>
    <w:rsid w:val="003C1D9E"/>
    <w:rsid w:val="003C1F4E"/>
    <w:rsid w:val="003C2680"/>
    <w:rsid w:val="003C308C"/>
    <w:rsid w:val="003C35B0"/>
    <w:rsid w:val="003C391D"/>
    <w:rsid w:val="003C39DD"/>
    <w:rsid w:val="003C3FAE"/>
    <w:rsid w:val="003C41EC"/>
    <w:rsid w:val="003C4CB4"/>
    <w:rsid w:val="003C4D48"/>
    <w:rsid w:val="003C5014"/>
    <w:rsid w:val="003C53FC"/>
    <w:rsid w:val="003C56F3"/>
    <w:rsid w:val="003C5DED"/>
    <w:rsid w:val="003C6A1D"/>
    <w:rsid w:val="003C7573"/>
    <w:rsid w:val="003C768A"/>
    <w:rsid w:val="003D0242"/>
    <w:rsid w:val="003D09BC"/>
    <w:rsid w:val="003D0C08"/>
    <w:rsid w:val="003D19B6"/>
    <w:rsid w:val="003D20D2"/>
    <w:rsid w:val="003D293B"/>
    <w:rsid w:val="003D35FA"/>
    <w:rsid w:val="003D473D"/>
    <w:rsid w:val="003D581D"/>
    <w:rsid w:val="003D5A89"/>
    <w:rsid w:val="003D5C39"/>
    <w:rsid w:val="003D626B"/>
    <w:rsid w:val="003D68F6"/>
    <w:rsid w:val="003D6F62"/>
    <w:rsid w:val="003D7306"/>
    <w:rsid w:val="003E077D"/>
    <w:rsid w:val="003E19A1"/>
    <w:rsid w:val="003E303C"/>
    <w:rsid w:val="003E3186"/>
    <w:rsid w:val="003E327F"/>
    <w:rsid w:val="003E3AF5"/>
    <w:rsid w:val="003E3E80"/>
    <w:rsid w:val="003E4F24"/>
    <w:rsid w:val="003E53C9"/>
    <w:rsid w:val="003E6F87"/>
    <w:rsid w:val="003E708C"/>
    <w:rsid w:val="003E78F8"/>
    <w:rsid w:val="003E7F38"/>
    <w:rsid w:val="003F07C0"/>
    <w:rsid w:val="003F0AF6"/>
    <w:rsid w:val="003F0D18"/>
    <w:rsid w:val="003F1A38"/>
    <w:rsid w:val="003F25AE"/>
    <w:rsid w:val="003F2AF3"/>
    <w:rsid w:val="003F2F64"/>
    <w:rsid w:val="003F3458"/>
    <w:rsid w:val="003F3460"/>
    <w:rsid w:val="003F358E"/>
    <w:rsid w:val="003F4023"/>
    <w:rsid w:val="003F416E"/>
    <w:rsid w:val="003F478E"/>
    <w:rsid w:val="003F53F1"/>
    <w:rsid w:val="003F5A4B"/>
    <w:rsid w:val="003F5ADF"/>
    <w:rsid w:val="003F680A"/>
    <w:rsid w:val="003F70CF"/>
    <w:rsid w:val="003F72EF"/>
    <w:rsid w:val="003F797D"/>
    <w:rsid w:val="00400652"/>
    <w:rsid w:val="00400858"/>
    <w:rsid w:val="004008F4"/>
    <w:rsid w:val="00400AEA"/>
    <w:rsid w:val="00400BCA"/>
    <w:rsid w:val="004014AA"/>
    <w:rsid w:val="004014F0"/>
    <w:rsid w:val="004015E5"/>
    <w:rsid w:val="00404939"/>
    <w:rsid w:val="00404A8A"/>
    <w:rsid w:val="00404F8D"/>
    <w:rsid w:val="00404FD8"/>
    <w:rsid w:val="00405DE8"/>
    <w:rsid w:val="00406B0C"/>
    <w:rsid w:val="00406DC1"/>
    <w:rsid w:val="00407111"/>
    <w:rsid w:val="004076D9"/>
    <w:rsid w:val="00410475"/>
    <w:rsid w:val="004113FE"/>
    <w:rsid w:val="0041152E"/>
    <w:rsid w:val="00411970"/>
    <w:rsid w:val="00411D30"/>
    <w:rsid w:val="00411FAC"/>
    <w:rsid w:val="0041273E"/>
    <w:rsid w:val="00412E2E"/>
    <w:rsid w:val="00412EA4"/>
    <w:rsid w:val="00413506"/>
    <w:rsid w:val="004148B0"/>
    <w:rsid w:val="004163B2"/>
    <w:rsid w:val="00416537"/>
    <w:rsid w:val="0041684F"/>
    <w:rsid w:val="00417D3A"/>
    <w:rsid w:val="0042015E"/>
    <w:rsid w:val="00421384"/>
    <w:rsid w:val="004222C7"/>
    <w:rsid w:val="004224B5"/>
    <w:rsid w:val="00422CC5"/>
    <w:rsid w:val="00422EB7"/>
    <w:rsid w:val="00422FEC"/>
    <w:rsid w:val="00423AF9"/>
    <w:rsid w:val="00424A6D"/>
    <w:rsid w:val="004251DB"/>
    <w:rsid w:val="00425557"/>
    <w:rsid w:val="00425BD1"/>
    <w:rsid w:val="004263AD"/>
    <w:rsid w:val="00427374"/>
    <w:rsid w:val="0042737F"/>
    <w:rsid w:val="00427A4B"/>
    <w:rsid w:val="0043045D"/>
    <w:rsid w:val="004308EB"/>
    <w:rsid w:val="00430970"/>
    <w:rsid w:val="004309E1"/>
    <w:rsid w:val="00430A23"/>
    <w:rsid w:val="00431504"/>
    <w:rsid w:val="0043155E"/>
    <w:rsid w:val="0043290B"/>
    <w:rsid w:val="00432C4F"/>
    <w:rsid w:val="00432EE4"/>
    <w:rsid w:val="004332D5"/>
    <w:rsid w:val="00433BE0"/>
    <w:rsid w:val="00434A5E"/>
    <w:rsid w:val="004350A2"/>
    <w:rsid w:val="00435BA2"/>
    <w:rsid w:val="00435FAA"/>
    <w:rsid w:val="00436759"/>
    <w:rsid w:val="0043749B"/>
    <w:rsid w:val="00441C37"/>
    <w:rsid w:val="00442C5A"/>
    <w:rsid w:val="00443BF8"/>
    <w:rsid w:val="00443ED5"/>
    <w:rsid w:val="0044439D"/>
    <w:rsid w:val="0044445B"/>
    <w:rsid w:val="004457A7"/>
    <w:rsid w:val="00445B98"/>
    <w:rsid w:val="00446219"/>
    <w:rsid w:val="0044737A"/>
    <w:rsid w:val="00447E83"/>
    <w:rsid w:val="004508B9"/>
    <w:rsid w:val="00450ACA"/>
    <w:rsid w:val="00450B30"/>
    <w:rsid w:val="00451182"/>
    <w:rsid w:val="004512CB"/>
    <w:rsid w:val="00452578"/>
    <w:rsid w:val="0045531F"/>
    <w:rsid w:val="00455C6B"/>
    <w:rsid w:val="00455DE8"/>
    <w:rsid w:val="00456099"/>
    <w:rsid w:val="00456B59"/>
    <w:rsid w:val="00456E3A"/>
    <w:rsid w:val="0045732F"/>
    <w:rsid w:val="004574F4"/>
    <w:rsid w:val="0045770C"/>
    <w:rsid w:val="0046037A"/>
    <w:rsid w:val="00460AB1"/>
    <w:rsid w:val="00461D28"/>
    <w:rsid w:val="0046333A"/>
    <w:rsid w:val="00463A5F"/>
    <w:rsid w:val="004645B6"/>
    <w:rsid w:val="00464679"/>
    <w:rsid w:val="004656E0"/>
    <w:rsid w:val="00465809"/>
    <w:rsid w:val="00466472"/>
    <w:rsid w:val="00466880"/>
    <w:rsid w:val="00466DAA"/>
    <w:rsid w:val="004675FB"/>
    <w:rsid w:val="00467C69"/>
    <w:rsid w:val="00467FB2"/>
    <w:rsid w:val="00470EDF"/>
    <w:rsid w:val="00470F1D"/>
    <w:rsid w:val="00472842"/>
    <w:rsid w:val="00472EAB"/>
    <w:rsid w:val="0047386F"/>
    <w:rsid w:val="00473D7E"/>
    <w:rsid w:val="00473F02"/>
    <w:rsid w:val="0047420F"/>
    <w:rsid w:val="00475F63"/>
    <w:rsid w:val="00476DDF"/>
    <w:rsid w:val="00477006"/>
    <w:rsid w:val="00477681"/>
    <w:rsid w:val="0048021A"/>
    <w:rsid w:val="0048049F"/>
    <w:rsid w:val="0048105B"/>
    <w:rsid w:val="004810E0"/>
    <w:rsid w:val="00481885"/>
    <w:rsid w:val="00482BFE"/>
    <w:rsid w:val="004847A5"/>
    <w:rsid w:val="00484BDF"/>
    <w:rsid w:val="004852C4"/>
    <w:rsid w:val="004853F3"/>
    <w:rsid w:val="00485520"/>
    <w:rsid w:val="00485554"/>
    <w:rsid w:val="00485C46"/>
    <w:rsid w:val="004864FA"/>
    <w:rsid w:val="004868CE"/>
    <w:rsid w:val="00486B52"/>
    <w:rsid w:val="0048755E"/>
    <w:rsid w:val="0048788A"/>
    <w:rsid w:val="00487D34"/>
    <w:rsid w:val="00487E78"/>
    <w:rsid w:val="004901FE"/>
    <w:rsid w:val="0049031E"/>
    <w:rsid w:val="00490323"/>
    <w:rsid w:val="0049050F"/>
    <w:rsid w:val="00490524"/>
    <w:rsid w:val="0049089B"/>
    <w:rsid w:val="00490C2B"/>
    <w:rsid w:val="00491ADB"/>
    <w:rsid w:val="0049280F"/>
    <w:rsid w:val="00492899"/>
    <w:rsid w:val="00492DDE"/>
    <w:rsid w:val="00493FE8"/>
    <w:rsid w:val="00494A8B"/>
    <w:rsid w:val="00494FFB"/>
    <w:rsid w:val="004950D4"/>
    <w:rsid w:val="004952E4"/>
    <w:rsid w:val="00495E95"/>
    <w:rsid w:val="00495F9F"/>
    <w:rsid w:val="004967EB"/>
    <w:rsid w:val="004970FF"/>
    <w:rsid w:val="00497820"/>
    <w:rsid w:val="004A043C"/>
    <w:rsid w:val="004A0799"/>
    <w:rsid w:val="004A0A6E"/>
    <w:rsid w:val="004A0C28"/>
    <w:rsid w:val="004A0DAB"/>
    <w:rsid w:val="004A10B8"/>
    <w:rsid w:val="004A252F"/>
    <w:rsid w:val="004A307F"/>
    <w:rsid w:val="004A34A6"/>
    <w:rsid w:val="004A3A39"/>
    <w:rsid w:val="004A43E7"/>
    <w:rsid w:val="004A4A58"/>
    <w:rsid w:val="004A535C"/>
    <w:rsid w:val="004A5463"/>
    <w:rsid w:val="004A64E7"/>
    <w:rsid w:val="004A7593"/>
    <w:rsid w:val="004B04A0"/>
    <w:rsid w:val="004B0FCF"/>
    <w:rsid w:val="004B1049"/>
    <w:rsid w:val="004B1449"/>
    <w:rsid w:val="004B155F"/>
    <w:rsid w:val="004B1D9A"/>
    <w:rsid w:val="004B2067"/>
    <w:rsid w:val="004B24DD"/>
    <w:rsid w:val="004B2AAD"/>
    <w:rsid w:val="004B32E3"/>
    <w:rsid w:val="004B3552"/>
    <w:rsid w:val="004B3845"/>
    <w:rsid w:val="004B3DA2"/>
    <w:rsid w:val="004B3EDC"/>
    <w:rsid w:val="004B460F"/>
    <w:rsid w:val="004B498A"/>
    <w:rsid w:val="004B4A74"/>
    <w:rsid w:val="004B5660"/>
    <w:rsid w:val="004B5983"/>
    <w:rsid w:val="004B5ECE"/>
    <w:rsid w:val="004B626A"/>
    <w:rsid w:val="004B64B4"/>
    <w:rsid w:val="004B7845"/>
    <w:rsid w:val="004C07DF"/>
    <w:rsid w:val="004C12D4"/>
    <w:rsid w:val="004C2666"/>
    <w:rsid w:val="004C2957"/>
    <w:rsid w:val="004C337E"/>
    <w:rsid w:val="004C375C"/>
    <w:rsid w:val="004C39D7"/>
    <w:rsid w:val="004C3A62"/>
    <w:rsid w:val="004C4786"/>
    <w:rsid w:val="004C479D"/>
    <w:rsid w:val="004C54A2"/>
    <w:rsid w:val="004C5A89"/>
    <w:rsid w:val="004C6140"/>
    <w:rsid w:val="004C64BB"/>
    <w:rsid w:val="004C7A68"/>
    <w:rsid w:val="004C7BE5"/>
    <w:rsid w:val="004C7D58"/>
    <w:rsid w:val="004D009D"/>
    <w:rsid w:val="004D0C97"/>
    <w:rsid w:val="004D1AD3"/>
    <w:rsid w:val="004D1C39"/>
    <w:rsid w:val="004D1EE6"/>
    <w:rsid w:val="004D2051"/>
    <w:rsid w:val="004D24BE"/>
    <w:rsid w:val="004D24C8"/>
    <w:rsid w:val="004D2517"/>
    <w:rsid w:val="004D2981"/>
    <w:rsid w:val="004D2B42"/>
    <w:rsid w:val="004D30B5"/>
    <w:rsid w:val="004D31AE"/>
    <w:rsid w:val="004D31C6"/>
    <w:rsid w:val="004D3D7E"/>
    <w:rsid w:val="004D42F6"/>
    <w:rsid w:val="004D5025"/>
    <w:rsid w:val="004D522D"/>
    <w:rsid w:val="004D5B5F"/>
    <w:rsid w:val="004D6DFE"/>
    <w:rsid w:val="004D6EC4"/>
    <w:rsid w:val="004D7237"/>
    <w:rsid w:val="004D7635"/>
    <w:rsid w:val="004D78FD"/>
    <w:rsid w:val="004D7C62"/>
    <w:rsid w:val="004D7EA2"/>
    <w:rsid w:val="004E0035"/>
    <w:rsid w:val="004E1511"/>
    <w:rsid w:val="004E15C0"/>
    <w:rsid w:val="004E1DB8"/>
    <w:rsid w:val="004E27AF"/>
    <w:rsid w:val="004E3B09"/>
    <w:rsid w:val="004E3D7F"/>
    <w:rsid w:val="004E422F"/>
    <w:rsid w:val="004E435F"/>
    <w:rsid w:val="004E43C4"/>
    <w:rsid w:val="004E4C45"/>
    <w:rsid w:val="004E4FFE"/>
    <w:rsid w:val="004E51A1"/>
    <w:rsid w:val="004E5364"/>
    <w:rsid w:val="004E53D2"/>
    <w:rsid w:val="004E6336"/>
    <w:rsid w:val="004E65DE"/>
    <w:rsid w:val="004E6EA5"/>
    <w:rsid w:val="004E720C"/>
    <w:rsid w:val="004E75A5"/>
    <w:rsid w:val="004E7D92"/>
    <w:rsid w:val="004E7F1D"/>
    <w:rsid w:val="004F03A7"/>
    <w:rsid w:val="004F041F"/>
    <w:rsid w:val="004F0BB3"/>
    <w:rsid w:val="004F142B"/>
    <w:rsid w:val="004F1B86"/>
    <w:rsid w:val="004F2694"/>
    <w:rsid w:val="004F2A7E"/>
    <w:rsid w:val="004F30D3"/>
    <w:rsid w:val="004F59A5"/>
    <w:rsid w:val="004F5E8B"/>
    <w:rsid w:val="004F5E8F"/>
    <w:rsid w:val="004F6D6B"/>
    <w:rsid w:val="004F7E4C"/>
    <w:rsid w:val="005000CD"/>
    <w:rsid w:val="005008E0"/>
    <w:rsid w:val="00500CBF"/>
    <w:rsid w:val="005012AB"/>
    <w:rsid w:val="00501382"/>
    <w:rsid w:val="00501F6B"/>
    <w:rsid w:val="00504017"/>
    <w:rsid w:val="0050442B"/>
    <w:rsid w:val="00504807"/>
    <w:rsid w:val="00504B9C"/>
    <w:rsid w:val="00504BFC"/>
    <w:rsid w:val="00505216"/>
    <w:rsid w:val="00505E2D"/>
    <w:rsid w:val="005069EF"/>
    <w:rsid w:val="00506C66"/>
    <w:rsid w:val="00506F09"/>
    <w:rsid w:val="0050782F"/>
    <w:rsid w:val="00507CA4"/>
    <w:rsid w:val="00507D77"/>
    <w:rsid w:val="00507E88"/>
    <w:rsid w:val="0051019D"/>
    <w:rsid w:val="00510539"/>
    <w:rsid w:val="00511358"/>
    <w:rsid w:val="00511403"/>
    <w:rsid w:val="005122BA"/>
    <w:rsid w:val="00512489"/>
    <w:rsid w:val="0051253A"/>
    <w:rsid w:val="00512569"/>
    <w:rsid w:val="00512ECE"/>
    <w:rsid w:val="005132F6"/>
    <w:rsid w:val="00513995"/>
    <w:rsid w:val="005144EA"/>
    <w:rsid w:val="00514771"/>
    <w:rsid w:val="00514D3B"/>
    <w:rsid w:val="00515FB8"/>
    <w:rsid w:val="00516B81"/>
    <w:rsid w:val="00517414"/>
    <w:rsid w:val="00517631"/>
    <w:rsid w:val="00520980"/>
    <w:rsid w:val="00521225"/>
    <w:rsid w:val="00521357"/>
    <w:rsid w:val="00522662"/>
    <w:rsid w:val="00523748"/>
    <w:rsid w:val="00523AA9"/>
    <w:rsid w:val="00523D60"/>
    <w:rsid w:val="005249A7"/>
    <w:rsid w:val="00525B6F"/>
    <w:rsid w:val="0052649B"/>
    <w:rsid w:val="005267DA"/>
    <w:rsid w:val="00527A05"/>
    <w:rsid w:val="00527D8C"/>
    <w:rsid w:val="005301FA"/>
    <w:rsid w:val="005304AF"/>
    <w:rsid w:val="0053078B"/>
    <w:rsid w:val="005315A9"/>
    <w:rsid w:val="00531967"/>
    <w:rsid w:val="00531C6C"/>
    <w:rsid w:val="00532157"/>
    <w:rsid w:val="005322C2"/>
    <w:rsid w:val="005322ED"/>
    <w:rsid w:val="0053233A"/>
    <w:rsid w:val="005335F6"/>
    <w:rsid w:val="00533E45"/>
    <w:rsid w:val="00534AD4"/>
    <w:rsid w:val="00535255"/>
    <w:rsid w:val="005352D6"/>
    <w:rsid w:val="005361E6"/>
    <w:rsid w:val="00536ACA"/>
    <w:rsid w:val="00537256"/>
    <w:rsid w:val="00540961"/>
    <w:rsid w:val="00540A81"/>
    <w:rsid w:val="00540FC4"/>
    <w:rsid w:val="00541548"/>
    <w:rsid w:val="00542C31"/>
    <w:rsid w:val="00544067"/>
    <w:rsid w:val="00544858"/>
    <w:rsid w:val="00544E0C"/>
    <w:rsid w:val="0054565B"/>
    <w:rsid w:val="00545956"/>
    <w:rsid w:val="00546B03"/>
    <w:rsid w:val="0054735A"/>
    <w:rsid w:val="00547F46"/>
    <w:rsid w:val="00550211"/>
    <w:rsid w:val="00551038"/>
    <w:rsid w:val="00551352"/>
    <w:rsid w:val="00551E29"/>
    <w:rsid w:val="005529D5"/>
    <w:rsid w:val="00552C5D"/>
    <w:rsid w:val="00553150"/>
    <w:rsid w:val="005532CD"/>
    <w:rsid w:val="00553653"/>
    <w:rsid w:val="00553A59"/>
    <w:rsid w:val="00553B9E"/>
    <w:rsid w:val="00554B56"/>
    <w:rsid w:val="00554B8C"/>
    <w:rsid w:val="00555416"/>
    <w:rsid w:val="00555FF3"/>
    <w:rsid w:val="0055696D"/>
    <w:rsid w:val="00556ADA"/>
    <w:rsid w:val="00556C18"/>
    <w:rsid w:val="00557E22"/>
    <w:rsid w:val="005603C3"/>
    <w:rsid w:val="005617C6"/>
    <w:rsid w:val="00562531"/>
    <w:rsid w:val="0056349E"/>
    <w:rsid w:val="0056386D"/>
    <w:rsid w:val="005644F9"/>
    <w:rsid w:val="00564BAA"/>
    <w:rsid w:val="005675D8"/>
    <w:rsid w:val="00567ABF"/>
    <w:rsid w:val="00567F21"/>
    <w:rsid w:val="00570AAD"/>
    <w:rsid w:val="00571896"/>
    <w:rsid w:val="00572059"/>
    <w:rsid w:val="00572087"/>
    <w:rsid w:val="0057212C"/>
    <w:rsid w:val="00572733"/>
    <w:rsid w:val="00572D27"/>
    <w:rsid w:val="0057303B"/>
    <w:rsid w:val="00573054"/>
    <w:rsid w:val="00573A4A"/>
    <w:rsid w:val="00573D66"/>
    <w:rsid w:val="0057418E"/>
    <w:rsid w:val="005747C4"/>
    <w:rsid w:val="00574EC5"/>
    <w:rsid w:val="00574F51"/>
    <w:rsid w:val="00576FBC"/>
    <w:rsid w:val="00577105"/>
    <w:rsid w:val="005806B1"/>
    <w:rsid w:val="00580898"/>
    <w:rsid w:val="00581156"/>
    <w:rsid w:val="00581E43"/>
    <w:rsid w:val="0058209C"/>
    <w:rsid w:val="00582108"/>
    <w:rsid w:val="00582BB5"/>
    <w:rsid w:val="00582DCD"/>
    <w:rsid w:val="00583678"/>
    <w:rsid w:val="00583B9C"/>
    <w:rsid w:val="005846F8"/>
    <w:rsid w:val="00584B47"/>
    <w:rsid w:val="00584D07"/>
    <w:rsid w:val="0058576E"/>
    <w:rsid w:val="0058579A"/>
    <w:rsid w:val="005858F6"/>
    <w:rsid w:val="0058619E"/>
    <w:rsid w:val="00586638"/>
    <w:rsid w:val="00586A5A"/>
    <w:rsid w:val="00586D04"/>
    <w:rsid w:val="00586E10"/>
    <w:rsid w:val="005871E5"/>
    <w:rsid w:val="00587487"/>
    <w:rsid w:val="0059005E"/>
    <w:rsid w:val="00591B72"/>
    <w:rsid w:val="00591CC9"/>
    <w:rsid w:val="00591F8E"/>
    <w:rsid w:val="00592E4D"/>
    <w:rsid w:val="00592EE8"/>
    <w:rsid w:val="00593132"/>
    <w:rsid w:val="0059319C"/>
    <w:rsid w:val="00593AE0"/>
    <w:rsid w:val="00595159"/>
    <w:rsid w:val="00595403"/>
    <w:rsid w:val="00595B14"/>
    <w:rsid w:val="00596D6D"/>
    <w:rsid w:val="00596F09"/>
    <w:rsid w:val="005A0462"/>
    <w:rsid w:val="005A0582"/>
    <w:rsid w:val="005A0C1C"/>
    <w:rsid w:val="005A1328"/>
    <w:rsid w:val="005A1DE1"/>
    <w:rsid w:val="005A1F02"/>
    <w:rsid w:val="005A269B"/>
    <w:rsid w:val="005A2D3A"/>
    <w:rsid w:val="005A3620"/>
    <w:rsid w:val="005A3F2E"/>
    <w:rsid w:val="005A4B1A"/>
    <w:rsid w:val="005A4E5E"/>
    <w:rsid w:val="005A4F13"/>
    <w:rsid w:val="005A4F76"/>
    <w:rsid w:val="005A58E6"/>
    <w:rsid w:val="005A5908"/>
    <w:rsid w:val="005A7410"/>
    <w:rsid w:val="005A79E0"/>
    <w:rsid w:val="005A7BDB"/>
    <w:rsid w:val="005B022A"/>
    <w:rsid w:val="005B0312"/>
    <w:rsid w:val="005B0F3B"/>
    <w:rsid w:val="005B1456"/>
    <w:rsid w:val="005B1E40"/>
    <w:rsid w:val="005B21C1"/>
    <w:rsid w:val="005B2478"/>
    <w:rsid w:val="005B3348"/>
    <w:rsid w:val="005B345D"/>
    <w:rsid w:val="005B4194"/>
    <w:rsid w:val="005B4221"/>
    <w:rsid w:val="005B4D6C"/>
    <w:rsid w:val="005B4D88"/>
    <w:rsid w:val="005B4F86"/>
    <w:rsid w:val="005B5C37"/>
    <w:rsid w:val="005B5DFA"/>
    <w:rsid w:val="005B6F84"/>
    <w:rsid w:val="005B6FE6"/>
    <w:rsid w:val="005B70D9"/>
    <w:rsid w:val="005B7497"/>
    <w:rsid w:val="005B758F"/>
    <w:rsid w:val="005B7D1E"/>
    <w:rsid w:val="005C0020"/>
    <w:rsid w:val="005C056C"/>
    <w:rsid w:val="005C0DA4"/>
    <w:rsid w:val="005C129C"/>
    <w:rsid w:val="005C14B5"/>
    <w:rsid w:val="005C2485"/>
    <w:rsid w:val="005C2516"/>
    <w:rsid w:val="005C2744"/>
    <w:rsid w:val="005C2815"/>
    <w:rsid w:val="005C2AAB"/>
    <w:rsid w:val="005C403C"/>
    <w:rsid w:val="005C43F3"/>
    <w:rsid w:val="005C45A8"/>
    <w:rsid w:val="005C45A9"/>
    <w:rsid w:val="005C4CB6"/>
    <w:rsid w:val="005C4EB9"/>
    <w:rsid w:val="005C5631"/>
    <w:rsid w:val="005C5FAC"/>
    <w:rsid w:val="005C5FCE"/>
    <w:rsid w:val="005C6481"/>
    <w:rsid w:val="005C662B"/>
    <w:rsid w:val="005C7189"/>
    <w:rsid w:val="005C72A6"/>
    <w:rsid w:val="005C739F"/>
    <w:rsid w:val="005C78A8"/>
    <w:rsid w:val="005C7E73"/>
    <w:rsid w:val="005C7FBD"/>
    <w:rsid w:val="005D06DE"/>
    <w:rsid w:val="005D06E7"/>
    <w:rsid w:val="005D0D59"/>
    <w:rsid w:val="005D1229"/>
    <w:rsid w:val="005D1D54"/>
    <w:rsid w:val="005D2093"/>
    <w:rsid w:val="005D2D18"/>
    <w:rsid w:val="005D3514"/>
    <w:rsid w:val="005D37F2"/>
    <w:rsid w:val="005D4389"/>
    <w:rsid w:val="005D46A6"/>
    <w:rsid w:val="005D5700"/>
    <w:rsid w:val="005D58E5"/>
    <w:rsid w:val="005D5AD8"/>
    <w:rsid w:val="005D622B"/>
    <w:rsid w:val="005D6255"/>
    <w:rsid w:val="005D6327"/>
    <w:rsid w:val="005D7836"/>
    <w:rsid w:val="005D7B25"/>
    <w:rsid w:val="005D7E5F"/>
    <w:rsid w:val="005E06E7"/>
    <w:rsid w:val="005E0D81"/>
    <w:rsid w:val="005E0FEE"/>
    <w:rsid w:val="005E11CF"/>
    <w:rsid w:val="005E150D"/>
    <w:rsid w:val="005E1D25"/>
    <w:rsid w:val="005E2313"/>
    <w:rsid w:val="005E2C11"/>
    <w:rsid w:val="005E3722"/>
    <w:rsid w:val="005E3DB6"/>
    <w:rsid w:val="005E4F55"/>
    <w:rsid w:val="005E5614"/>
    <w:rsid w:val="005E59CF"/>
    <w:rsid w:val="005E5F5F"/>
    <w:rsid w:val="005E6255"/>
    <w:rsid w:val="005E6524"/>
    <w:rsid w:val="005E653B"/>
    <w:rsid w:val="005E6C0C"/>
    <w:rsid w:val="005F0ECC"/>
    <w:rsid w:val="005F1F57"/>
    <w:rsid w:val="005F286B"/>
    <w:rsid w:val="005F2C3B"/>
    <w:rsid w:val="005F331B"/>
    <w:rsid w:val="005F3425"/>
    <w:rsid w:val="005F3A90"/>
    <w:rsid w:val="005F3AA3"/>
    <w:rsid w:val="005F42ED"/>
    <w:rsid w:val="005F4A3F"/>
    <w:rsid w:val="005F545B"/>
    <w:rsid w:val="005F5A5C"/>
    <w:rsid w:val="005F65E9"/>
    <w:rsid w:val="005F6C98"/>
    <w:rsid w:val="005F7176"/>
    <w:rsid w:val="005F73D8"/>
    <w:rsid w:val="005F78B2"/>
    <w:rsid w:val="00601B27"/>
    <w:rsid w:val="00602BE2"/>
    <w:rsid w:val="00602C26"/>
    <w:rsid w:val="006032FF"/>
    <w:rsid w:val="0060356A"/>
    <w:rsid w:val="00603758"/>
    <w:rsid w:val="0060494B"/>
    <w:rsid w:val="00604BCC"/>
    <w:rsid w:val="006055DB"/>
    <w:rsid w:val="00605D37"/>
    <w:rsid w:val="00606B7C"/>
    <w:rsid w:val="006074EE"/>
    <w:rsid w:val="00607616"/>
    <w:rsid w:val="006101F4"/>
    <w:rsid w:val="0061043E"/>
    <w:rsid w:val="006109B7"/>
    <w:rsid w:val="00610A52"/>
    <w:rsid w:val="00610EDA"/>
    <w:rsid w:val="006116AE"/>
    <w:rsid w:val="0061173D"/>
    <w:rsid w:val="00611A8C"/>
    <w:rsid w:val="00611B70"/>
    <w:rsid w:val="0061229C"/>
    <w:rsid w:val="0061283F"/>
    <w:rsid w:val="00613521"/>
    <w:rsid w:val="006137CD"/>
    <w:rsid w:val="00613BD1"/>
    <w:rsid w:val="00613CD6"/>
    <w:rsid w:val="006153BF"/>
    <w:rsid w:val="00615475"/>
    <w:rsid w:val="0061556B"/>
    <w:rsid w:val="00616222"/>
    <w:rsid w:val="00616DDF"/>
    <w:rsid w:val="006173FE"/>
    <w:rsid w:val="00617433"/>
    <w:rsid w:val="00617929"/>
    <w:rsid w:val="0062015D"/>
    <w:rsid w:val="006203D9"/>
    <w:rsid w:val="00620E17"/>
    <w:rsid w:val="00622196"/>
    <w:rsid w:val="00622252"/>
    <w:rsid w:val="006223D8"/>
    <w:rsid w:val="00623611"/>
    <w:rsid w:val="00623D0E"/>
    <w:rsid w:val="006244A1"/>
    <w:rsid w:val="00624BD7"/>
    <w:rsid w:val="00625368"/>
    <w:rsid w:val="006261D4"/>
    <w:rsid w:val="00626A1A"/>
    <w:rsid w:val="006275D9"/>
    <w:rsid w:val="00631CA7"/>
    <w:rsid w:val="00632714"/>
    <w:rsid w:val="00632B23"/>
    <w:rsid w:val="006338F6"/>
    <w:rsid w:val="00636994"/>
    <w:rsid w:val="00637097"/>
    <w:rsid w:val="0063744E"/>
    <w:rsid w:val="00637D9C"/>
    <w:rsid w:val="00642053"/>
    <w:rsid w:val="00642064"/>
    <w:rsid w:val="00642316"/>
    <w:rsid w:val="0064240E"/>
    <w:rsid w:val="00642745"/>
    <w:rsid w:val="00643045"/>
    <w:rsid w:val="00644290"/>
    <w:rsid w:val="006445B2"/>
    <w:rsid w:val="006447BE"/>
    <w:rsid w:val="00644B23"/>
    <w:rsid w:val="00644E3C"/>
    <w:rsid w:val="00645F5A"/>
    <w:rsid w:val="00645FA8"/>
    <w:rsid w:val="00647311"/>
    <w:rsid w:val="00647AB3"/>
    <w:rsid w:val="0065013B"/>
    <w:rsid w:val="006514A3"/>
    <w:rsid w:val="00652190"/>
    <w:rsid w:val="00652784"/>
    <w:rsid w:val="0065362B"/>
    <w:rsid w:val="00653A3E"/>
    <w:rsid w:val="00653EDE"/>
    <w:rsid w:val="0065476A"/>
    <w:rsid w:val="00654D7E"/>
    <w:rsid w:val="00655B6C"/>
    <w:rsid w:val="00655C53"/>
    <w:rsid w:val="00655EE3"/>
    <w:rsid w:val="0065613B"/>
    <w:rsid w:val="00656F9E"/>
    <w:rsid w:val="006573E9"/>
    <w:rsid w:val="006578C4"/>
    <w:rsid w:val="0066070A"/>
    <w:rsid w:val="00662089"/>
    <w:rsid w:val="00662D28"/>
    <w:rsid w:val="00662DC6"/>
    <w:rsid w:val="006631E4"/>
    <w:rsid w:val="006634E3"/>
    <w:rsid w:val="00663A29"/>
    <w:rsid w:val="00664860"/>
    <w:rsid w:val="006648CA"/>
    <w:rsid w:val="00664E35"/>
    <w:rsid w:val="0066527C"/>
    <w:rsid w:val="006653AF"/>
    <w:rsid w:val="00665738"/>
    <w:rsid w:val="00666165"/>
    <w:rsid w:val="00666364"/>
    <w:rsid w:val="00666E9A"/>
    <w:rsid w:val="00667266"/>
    <w:rsid w:val="00670305"/>
    <w:rsid w:val="0067061E"/>
    <w:rsid w:val="006709B7"/>
    <w:rsid w:val="00672B0C"/>
    <w:rsid w:val="00672C46"/>
    <w:rsid w:val="00672FDF"/>
    <w:rsid w:val="0067376B"/>
    <w:rsid w:val="006741E2"/>
    <w:rsid w:val="00675066"/>
    <w:rsid w:val="006751B1"/>
    <w:rsid w:val="00675948"/>
    <w:rsid w:val="00675DE9"/>
    <w:rsid w:val="00676A3F"/>
    <w:rsid w:val="00677D57"/>
    <w:rsid w:val="0068046E"/>
    <w:rsid w:val="00681130"/>
    <w:rsid w:val="00682387"/>
    <w:rsid w:val="0068292F"/>
    <w:rsid w:val="00682F6B"/>
    <w:rsid w:val="006837E2"/>
    <w:rsid w:val="006837E5"/>
    <w:rsid w:val="00683B46"/>
    <w:rsid w:val="00683F05"/>
    <w:rsid w:val="0068457F"/>
    <w:rsid w:val="00684F60"/>
    <w:rsid w:val="006851E0"/>
    <w:rsid w:val="00685C42"/>
    <w:rsid w:val="00687679"/>
    <w:rsid w:val="00690B76"/>
    <w:rsid w:val="00690E7D"/>
    <w:rsid w:val="006914AF"/>
    <w:rsid w:val="00693036"/>
    <w:rsid w:val="006931D4"/>
    <w:rsid w:val="00693DA6"/>
    <w:rsid w:val="0069519E"/>
    <w:rsid w:val="006954DD"/>
    <w:rsid w:val="00696600"/>
    <w:rsid w:val="0069721A"/>
    <w:rsid w:val="006A05FD"/>
    <w:rsid w:val="006A0741"/>
    <w:rsid w:val="006A0C7A"/>
    <w:rsid w:val="006A0F08"/>
    <w:rsid w:val="006A2FD7"/>
    <w:rsid w:val="006A313D"/>
    <w:rsid w:val="006A349B"/>
    <w:rsid w:val="006A39E1"/>
    <w:rsid w:val="006A3ED7"/>
    <w:rsid w:val="006A43AB"/>
    <w:rsid w:val="006A4712"/>
    <w:rsid w:val="006A52D2"/>
    <w:rsid w:val="006A5357"/>
    <w:rsid w:val="006A53BA"/>
    <w:rsid w:val="006A6350"/>
    <w:rsid w:val="006A6414"/>
    <w:rsid w:val="006A669C"/>
    <w:rsid w:val="006A67C6"/>
    <w:rsid w:val="006A6F95"/>
    <w:rsid w:val="006A7DF2"/>
    <w:rsid w:val="006B0E5C"/>
    <w:rsid w:val="006B12C2"/>
    <w:rsid w:val="006B1F6A"/>
    <w:rsid w:val="006B2B1F"/>
    <w:rsid w:val="006B43BA"/>
    <w:rsid w:val="006B5627"/>
    <w:rsid w:val="006B5A8E"/>
    <w:rsid w:val="006B7033"/>
    <w:rsid w:val="006B7C03"/>
    <w:rsid w:val="006B7D4A"/>
    <w:rsid w:val="006C0501"/>
    <w:rsid w:val="006C07E0"/>
    <w:rsid w:val="006C07FA"/>
    <w:rsid w:val="006C0B44"/>
    <w:rsid w:val="006C0C9B"/>
    <w:rsid w:val="006C0F76"/>
    <w:rsid w:val="006C1B0F"/>
    <w:rsid w:val="006C1C14"/>
    <w:rsid w:val="006C202D"/>
    <w:rsid w:val="006C2DE7"/>
    <w:rsid w:val="006C3B5A"/>
    <w:rsid w:val="006C4098"/>
    <w:rsid w:val="006C426B"/>
    <w:rsid w:val="006C4998"/>
    <w:rsid w:val="006C536F"/>
    <w:rsid w:val="006C5943"/>
    <w:rsid w:val="006C5C8E"/>
    <w:rsid w:val="006C702B"/>
    <w:rsid w:val="006C7837"/>
    <w:rsid w:val="006D07A8"/>
    <w:rsid w:val="006D09AA"/>
    <w:rsid w:val="006D0CC0"/>
    <w:rsid w:val="006D0F7A"/>
    <w:rsid w:val="006D2567"/>
    <w:rsid w:val="006D2C8F"/>
    <w:rsid w:val="006D3253"/>
    <w:rsid w:val="006D4392"/>
    <w:rsid w:val="006D486A"/>
    <w:rsid w:val="006D4E2A"/>
    <w:rsid w:val="006D4ECD"/>
    <w:rsid w:val="006D565D"/>
    <w:rsid w:val="006D6481"/>
    <w:rsid w:val="006D6858"/>
    <w:rsid w:val="006D7318"/>
    <w:rsid w:val="006D7C29"/>
    <w:rsid w:val="006D7F08"/>
    <w:rsid w:val="006E05BC"/>
    <w:rsid w:val="006E1003"/>
    <w:rsid w:val="006E1429"/>
    <w:rsid w:val="006E15CB"/>
    <w:rsid w:val="006E1B2E"/>
    <w:rsid w:val="006E1CBE"/>
    <w:rsid w:val="006E1E76"/>
    <w:rsid w:val="006E23F9"/>
    <w:rsid w:val="006E2405"/>
    <w:rsid w:val="006E2476"/>
    <w:rsid w:val="006E353A"/>
    <w:rsid w:val="006E4A7E"/>
    <w:rsid w:val="006E4C0E"/>
    <w:rsid w:val="006E4CFE"/>
    <w:rsid w:val="006E4D3C"/>
    <w:rsid w:val="006E53A5"/>
    <w:rsid w:val="006E6594"/>
    <w:rsid w:val="006E69BE"/>
    <w:rsid w:val="006E6DB7"/>
    <w:rsid w:val="006F00C6"/>
    <w:rsid w:val="006F03C8"/>
    <w:rsid w:val="006F1656"/>
    <w:rsid w:val="006F1F3A"/>
    <w:rsid w:val="006F374E"/>
    <w:rsid w:val="006F3DA6"/>
    <w:rsid w:val="006F42BE"/>
    <w:rsid w:val="006F4555"/>
    <w:rsid w:val="006F4A21"/>
    <w:rsid w:val="006F5128"/>
    <w:rsid w:val="006F59D9"/>
    <w:rsid w:val="006F5A52"/>
    <w:rsid w:val="006F5D5B"/>
    <w:rsid w:val="006F5DFB"/>
    <w:rsid w:val="006F5F98"/>
    <w:rsid w:val="006F64CC"/>
    <w:rsid w:val="006F6E97"/>
    <w:rsid w:val="006F6F95"/>
    <w:rsid w:val="006F6FEB"/>
    <w:rsid w:val="006F7363"/>
    <w:rsid w:val="006F7479"/>
    <w:rsid w:val="0070037C"/>
    <w:rsid w:val="007004CC"/>
    <w:rsid w:val="00700617"/>
    <w:rsid w:val="00700B46"/>
    <w:rsid w:val="00701658"/>
    <w:rsid w:val="00701B79"/>
    <w:rsid w:val="00701EBD"/>
    <w:rsid w:val="00702E59"/>
    <w:rsid w:val="00703E9B"/>
    <w:rsid w:val="00703EBF"/>
    <w:rsid w:val="00706090"/>
    <w:rsid w:val="007061E3"/>
    <w:rsid w:val="00706900"/>
    <w:rsid w:val="00706FA0"/>
    <w:rsid w:val="00710C26"/>
    <w:rsid w:val="00710D33"/>
    <w:rsid w:val="00710E28"/>
    <w:rsid w:val="007110FA"/>
    <w:rsid w:val="00711121"/>
    <w:rsid w:val="0071149A"/>
    <w:rsid w:val="00711624"/>
    <w:rsid w:val="0071347E"/>
    <w:rsid w:val="00713719"/>
    <w:rsid w:val="0071445D"/>
    <w:rsid w:val="0071473F"/>
    <w:rsid w:val="00714AE3"/>
    <w:rsid w:val="00715B57"/>
    <w:rsid w:val="00715C4E"/>
    <w:rsid w:val="007164C0"/>
    <w:rsid w:val="007173E0"/>
    <w:rsid w:val="007175DC"/>
    <w:rsid w:val="0071793E"/>
    <w:rsid w:val="0072053E"/>
    <w:rsid w:val="00720AD9"/>
    <w:rsid w:val="007217AF"/>
    <w:rsid w:val="0072193D"/>
    <w:rsid w:val="007219E8"/>
    <w:rsid w:val="0072268D"/>
    <w:rsid w:val="0072273B"/>
    <w:rsid w:val="00722C77"/>
    <w:rsid w:val="00722CDE"/>
    <w:rsid w:val="00723566"/>
    <w:rsid w:val="0072383E"/>
    <w:rsid w:val="007241A7"/>
    <w:rsid w:val="0072484A"/>
    <w:rsid w:val="00724C3E"/>
    <w:rsid w:val="007253BC"/>
    <w:rsid w:val="0072607A"/>
    <w:rsid w:val="00726583"/>
    <w:rsid w:val="00726BAD"/>
    <w:rsid w:val="00727174"/>
    <w:rsid w:val="00727537"/>
    <w:rsid w:val="0073091F"/>
    <w:rsid w:val="00731089"/>
    <w:rsid w:val="00732734"/>
    <w:rsid w:val="007335CB"/>
    <w:rsid w:val="00733D08"/>
    <w:rsid w:val="00733F08"/>
    <w:rsid w:val="00734D24"/>
    <w:rsid w:val="00734FE0"/>
    <w:rsid w:val="0073550D"/>
    <w:rsid w:val="00735A9F"/>
    <w:rsid w:val="00736490"/>
    <w:rsid w:val="00736B43"/>
    <w:rsid w:val="00737C7C"/>
    <w:rsid w:val="00737CDC"/>
    <w:rsid w:val="007403D0"/>
    <w:rsid w:val="00740B17"/>
    <w:rsid w:val="00740DC3"/>
    <w:rsid w:val="00740F0B"/>
    <w:rsid w:val="0074116F"/>
    <w:rsid w:val="00741D5F"/>
    <w:rsid w:val="00741F26"/>
    <w:rsid w:val="00742864"/>
    <w:rsid w:val="00742B36"/>
    <w:rsid w:val="00742DDF"/>
    <w:rsid w:val="0074395C"/>
    <w:rsid w:val="00743FDE"/>
    <w:rsid w:val="0074444D"/>
    <w:rsid w:val="00744787"/>
    <w:rsid w:val="007449E9"/>
    <w:rsid w:val="00744C43"/>
    <w:rsid w:val="007455A6"/>
    <w:rsid w:val="00745DC1"/>
    <w:rsid w:val="007465B7"/>
    <w:rsid w:val="007468E3"/>
    <w:rsid w:val="00750136"/>
    <w:rsid w:val="00750B3C"/>
    <w:rsid w:val="00750D73"/>
    <w:rsid w:val="0075193A"/>
    <w:rsid w:val="00752098"/>
    <w:rsid w:val="0075214D"/>
    <w:rsid w:val="007528D4"/>
    <w:rsid w:val="00753058"/>
    <w:rsid w:val="00754B41"/>
    <w:rsid w:val="00755B36"/>
    <w:rsid w:val="00756156"/>
    <w:rsid w:val="007561DA"/>
    <w:rsid w:val="007564B2"/>
    <w:rsid w:val="00756818"/>
    <w:rsid w:val="00756AC6"/>
    <w:rsid w:val="00756D1C"/>
    <w:rsid w:val="007601EB"/>
    <w:rsid w:val="007606AA"/>
    <w:rsid w:val="00761260"/>
    <w:rsid w:val="0076161D"/>
    <w:rsid w:val="00762B3D"/>
    <w:rsid w:val="00762CA2"/>
    <w:rsid w:val="0076332E"/>
    <w:rsid w:val="0076343C"/>
    <w:rsid w:val="00763B5E"/>
    <w:rsid w:val="00764075"/>
    <w:rsid w:val="0076592B"/>
    <w:rsid w:val="00765FEF"/>
    <w:rsid w:val="007661AF"/>
    <w:rsid w:val="00766B18"/>
    <w:rsid w:val="00770F3C"/>
    <w:rsid w:val="007714BA"/>
    <w:rsid w:val="00771884"/>
    <w:rsid w:val="00773B66"/>
    <w:rsid w:val="007748E8"/>
    <w:rsid w:val="007750AD"/>
    <w:rsid w:val="0077587D"/>
    <w:rsid w:val="00775956"/>
    <w:rsid w:val="00775C97"/>
    <w:rsid w:val="0077685B"/>
    <w:rsid w:val="00776864"/>
    <w:rsid w:val="00776CDD"/>
    <w:rsid w:val="0077784E"/>
    <w:rsid w:val="0078048F"/>
    <w:rsid w:val="007807B3"/>
    <w:rsid w:val="0078120D"/>
    <w:rsid w:val="00781376"/>
    <w:rsid w:val="007825F5"/>
    <w:rsid w:val="00783128"/>
    <w:rsid w:val="007831E1"/>
    <w:rsid w:val="0078351D"/>
    <w:rsid w:val="00783C56"/>
    <w:rsid w:val="007844A0"/>
    <w:rsid w:val="007846F5"/>
    <w:rsid w:val="007847B5"/>
    <w:rsid w:val="0078486A"/>
    <w:rsid w:val="00785589"/>
    <w:rsid w:val="00785788"/>
    <w:rsid w:val="0078581C"/>
    <w:rsid w:val="00785965"/>
    <w:rsid w:val="00785AE9"/>
    <w:rsid w:val="00785D15"/>
    <w:rsid w:val="00786E34"/>
    <w:rsid w:val="007874DC"/>
    <w:rsid w:val="00787672"/>
    <w:rsid w:val="00787C04"/>
    <w:rsid w:val="00787E37"/>
    <w:rsid w:val="00790A74"/>
    <w:rsid w:val="00790CCB"/>
    <w:rsid w:val="007927FC"/>
    <w:rsid w:val="00792A7B"/>
    <w:rsid w:val="00792DC2"/>
    <w:rsid w:val="00792FF2"/>
    <w:rsid w:val="007932ED"/>
    <w:rsid w:val="007934D1"/>
    <w:rsid w:val="00793DB2"/>
    <w:rsid w:val="00793DC6"/>
    <w:rsid w:val="0079506F"/>
    <w:rsid w:val="007951FF"/>
    <w:rsid w:val="007956EF"/>
    <w:rsid w:val="00795D02"/>
    <w:rsid w:val="00797596"/>
    <w:rsid w:val="00797B16"/>
    <w:rsid w:val="00797D40"/>
    <w:rsid w:val="00797EDF"/>
    <w:rsid w:val="007A0010"/>
    <w:rsid w:val="007A185A"/>
    <w:rsid w:val="007A1E85"/>
    <w:rsid w:val="007A216F"/>
    <w:rsid w:val="007A2CA2"/>
    <w:rsid w:val="007A2E04"/>
    <w:rsid w:val="007A39B9"/>
    <w:rsid w:val="007A3A00"/>
    <w:rsid w:val="007A5520"/>
    <w:rsid w:val="007A5A4A"/>
    <w:rsid w:val="007A625D"/>
    <w:rsid w:val="007A62A3"/>
    <w:rsid w:val="007A6A91"/>
    <w:rsid w:val="007A6D69"/>
    <w:rsid w:val="007B0316"/>
    <w:rsid w:val="007B03BD"/>
    <w:rsid w:val="007B0F10"/>
    <w:rsid w:val="007B1065"/>
    <w:rsid w:val="007B17AA"/>
    <w:rsid w:val="007B1F11"/>
    <w:rsid w:val="007B2C86"/>
    <w:rsid w:val="007B2DDD"/>
    <w:rsid w:val="007B35EF"/>
    <w:rsid w:val="007B36A6"/>
    <w:rsid w:val="007B3B2E"/>
    <w:rsid w:val="007B3C5F"/>
    <w:rsid w:val="007B3EFC"/>
    <w:rsid w:val="007B5A3F"/>
    <w:rsid w:val="007B6C67"/>
    <w:rsid w:val="007B72B5"/>
    <w:rsid w:val="007B74DB"/>
    <w:rsid w:val="007B79FD"/>
    <w:rsid w:val="007C0525"/>
    <w:rsid w:val="007C07A1"/>
    <w:rsid w:val="007C0A40"/>
    <w:rsid w:val="007C125D"/>
    <w:rsid w:val="007C1D5A"/>
    <w:rsid w:val="007C23E5"/>
    <w:rsid w:val="007C2583"/>
    <w:rsid w:val="007C3D3D"/>
    <w:rsid w:val="007C410E"/>
    <w:rsid w:val="007C4240"/>
    <w:rsid w:val="007C4B79"/>
    <w:rsid w:val="007C545E"/>
    <w:rsid w:val="007C56AF"/>
    <w:rsid w:val="007C580A"/>
    <w:rsid w:val="007C5C65"/>
    <w:rsid w:val="007C5CE7"/>
    <w:rsid w:val="007C6A80"/>
    <w:rsid w:val="007C72EA"/>
    <w:rsid w:val="007D008B"/>
    <w:rsid w:val="007D035B"/>
    <w:rsid w:val="007D0676"/>
    <w:rsid w:val="007D1091"/>
    <w:rsid w:val="007D1A2E"/>
    <w:rsid w:val="007D2801"/>
    <w:rsid w:val="007D3BC5"/>
    <w:rsid w:val="007D46F6"/>
    <w:rsid w:val="007D5373"/>
    <w:rsid w:val="007D5AE2"/>
    <w:rsid w:val="007D5BB9"/>
    <w:rsid w:val="007D5CD7"/>
    <w:rsid w:val="007D6090"/>
    <w:rsid w:val="007D6590"/>
    <w:rsid w:val="007D691E"/>
    <w:rsid w:val="007D6AE9"/>
    <w:rsid w:val="007D6BE5"/>
    <w:rsid w:val="007D71DB"/>
    <w:rsid w:val="007D7ADC"/>
    <w:rsid w:val="007D7DC9"/>
    <w:rsid w:val="007D7FF5"/>
    <w:rsid w:val="007E0020"/>
    <w:rsid w:val="007E0CBB"/>
    <w:rsid w:val="007E1245"/>
    <w:rsid w:val="007E12EA"/>
    <w:rsid w:val="007E185C"/>
    <w:rsid w:val="007E21A6"/>
    <w:rsid w:val="007E280E"/>
    <w:rsid w:val="007E2CD0"/>
    <w:rsid w:val="007E35E1"/>
    <w:rsid w:val="007E368E"/>
    <w:rsid w:val="007E3A2E"/>
    <w:rsid w:val="007E43B9"/>
    <w:rsid w:val="007E4427"/>
    <w:rsid w:val="007E47D6"/>
    <w:rsid w:val="007E511C"/>
    <w:rsid w:val="007E5FD2"/>
    <w:rsid w:val="007E61D1"/>
    <w:rsid w:val="007E6790"/>
    <w:rsid w:val="007E686A"/>
    <w:rsid w:val="007E6F50"/>
    <w:rsid w:val="007E73A4"/>
    <w:rsid w:val="007F0174"/>
    <w:rsid w:val="007F0391"/>
    <w:rsid w:val="007F07B0"/>
    <w:rsid w:val="007F0E54"/>
    <w:rsid w:val="007F12BA"/>
    <w:rsid w:val="007F1AAF"/>
    <w:rsid w:val="007F1F1A"/>
    <w:rsid w:val="007F1F66"/>
    <w:rsid w:val="007F2DA0"/>
    <w:rsid w:val="007F308D"/>
    <w:rsid w:val="007F402C"/>
    <w:rsid w:val="007F435A"/>
    <w:rsid w:val="007F44F0"/>
    <w:rsid w:val="007F532E"/>
    <w:rsid w:val="007F5349"/>
    <w:rsid w:val="007F6C0E"/>
    <w:rsid w:val="007F6E0B"/>
    <w:rsid w:val="007F7FAB"/>
    <w:rsid w:val="00800282"/>
    <w:rsid w:val="008008CA"/>
    <w:rsid w:val="00800BDA"/>
    <w:rsid w:val="00800DAC"/>
    <w:rsid w:val="00800DCB"/>
    <w:rsid w:val="00801D80"/>
    <w:rsid w:val="008020C3"/>
    <w:rsid w:val="008024F7"/>
    <w:rsid w:val="00802965"/>
    <w:rsid w:val="0080318A"/>
    <w:rsid w:val="00803B47"/>
    <w:rsid w:val="00803ED1"/>
    <w:rsid w:val="00804036"/>
    <w:rsid w:val="0080431F"/>
    <w:rsid w:val="00804CEA"/>
    <w:rsid w:val="008054A5"/>
    <w:rsid w:val="008066D2"/>
    <w:rsid w:val="00806ED8"/>
    <w:rsid w:val="00807A74"/>
    <w:rsid w:val="008102BA"/>
    <w:rsid w:val="00810924"/>
    <w:rsid w:val="00811036"/>
    <w:rsid w:val="008110E4"/>
    <w:rsid w:val="0081130F"/>
    <w:rsid w:val="0081200D"/>
    <w:rsid w:val="00812623"/>
    <w:rsid w:val="00812A33"/>
    <w:rsid w:val="008134CE"/>
    <w:rsid w:val="00813F02"/>
    <w:rsid w:val="00813FD6"/>
    <w:rsid w:val="00814203"/>
    <w:rsid w:val="00814C89"/>
    <w:rsid w:val="00814D98"/>
    <w:rsid w:val="0081560F"/>
    <w:rsid w:val="00816416"/>
    <w:rsid w:val="0081694F"/>
    <w:rsid w:val="00816966"/>
    <w:rsid w:val="00816996"/>
    <w:rsid w:val="00816B05"/>
    <w:rsid w:val="00816D7C"/>
    <w:rsid w:val="00816D8C"/>
    <w:rsid w:val="00816F5A"/>
    <w:rsid w:val="008200D6"/>
    <w:rsid w:val="00820BC3"/>
    <w:rsid w:val="00821061"/>
    <w:rsid w:val="0082198C"/>
    <w:rsid w:val="008219FC"/>
    <w:rsid w:val="00821A6C"/>
    <w:rsid w:val="008237AE"/>
    <w:rsid w:val="00823CFA"/>
    <w:rsid w:val="00823F4A"/>
    <w:rsid w:val="008240CD"/>
    <w:rsid w:val="008242ED"/>
    <w:rsid w:val="00824A26"/>
    <w:rsid w:val="008251B4"/>
    <w:rsid w:val="00825ABF"/>
    <w:rsid w:val="00826750"/>
    <w:rsid w:val="00826A60"/>
    <w:rsid w:val="00826F2D"/>
    <w:rsid w:val="00827D5B"/>
    <w:rsid w:val="0083029D"/>
    <w:rsid w:val="00830705"/>
    <w:rsid w:val="008308FD"/>
    <w:rsid w:val="00830ABD"/>
    <w:rsid w:val="00830F9D"/>
    <w:rsid w:val="00832F96"/>
    <w:rsid w:val="00833A4E"/>
    <w:rsid w:val="0083544E"/>
    <w:rsid w:val="008354B6"/>
    <w:rsid w:val="00835714"/>
    <w:rsid w:val="00836A21"/>
    <w:rsid w:val="00836D71"/>
    <w:rsid w:val="008377C7"/>
    <w:rsid w:val="008378B6"/>
    <w:rsid w:val="00837999"/>
    <w:rsid w:val="00837BA5"/>
    <w:rsid w:val="008402A2"/>
    <w:rsid w:val="008402F3"/>
    <w:rsid w:val="00842299"/>
    <w:rsid w:val="008433DF"/>
    <w:rsid w:val="0084415F"/>
    <w:rsid w:val="00844218"/>
    <w:rsid w:val="008446EC"/>
    <w:rsid w:val="00844DF3"/>
    <w:rsid w:val="008473F1"/>
    <w:rsid w:val="00847DCB"/>
    <w:rsid w:val="008522B9"/>
    <w:rsid w:val="008523E7"/>
    <w:rsid w:val="00852A91"/>
    <w:rsid w:val="008532B2"/>
    <w:rsid w:val="008536E5"/>
    <w:rsid w:val="0085454D"/>
    <w:rsid w:val="0085479F"/>
    <w:rsid w:val="00856D8C"/>
    <w:rsid w:val="008570AB"/>
    <w:rsid w:val="008575FB"/>
    <w:rsid w:val="00857658"/>
    <w:rsid w:val="00857673"/>
    <w:rsid w:val="0085772A"/>
    <w:rsid w:val="00857DCA"/>
    <w:rsid w:val="00860E92"/>
    <w:rsid w:val="00861085"/>
    <w:rsid w:val="0086139F"/>
    <w:rsid w:val="00861822"/>
    <w:rsid w:val="00863A7F"/>
    <w:rsid w:val="00863C4A"/>
    <w:rsid w:val="00863C9B"/>
    <w:rsid w:val="008642BE"/>
    <w:rsid w:val="00864786"/>
    <w:rsid w:val="00864CEF"/>
    <w:rsid w:val="0086615E"/>
    <w:rsid w:val="00866BEB"/>
    <w:rsid w:val="008673C5"/>
    <w:rsid w:val="00871458"/>
    <w:rsid w:val="008715A8"/>
    <w:rsid w:val="008726BD"/>
    <w:rsid w:val="00872C02"/>
    <w:rsid w:val="0087308A"/>
    <w:rsid w:val="008730F1"/>
    <w:rsid w:val="0087326E"/>
    <w:rsid w:val="008733EA"/>
    <w:rsid w:val="00873516"/>
    <w:rsid w:val="008736D9"/>
    <w:rsid w:val="00874D1F"/>
    <w:rsid w:val="00874D97"/>
    <w:rsid w:val="00874F39"/>
    <w:rsid w:val="00876677"/>
    <w:rsid w:val="00876DD1"/>
    <w:rsid w:val="00877F65"/>
    <w:rsid w:val="00880B21"/>
    <w:rsid w:val="00880B6E"/>
    <w:rsid w:val="0088134E"/>
    <w:rsid w:val="008813E1"/>
    <w:rsid w:val="0088157F"/>
    <w:rsid w:val="008818CA"/>
    <w:rsid w:val="0088239C"/>
    <w:rsid w:val="00882549"/>
    <w:rsid w:val="00883033"/>
    <w:rsid w:val="00883376"/>
    <w:rsid w:val="008835E7"/>
    <w:rsid w:val="00883EB7"/>
    <w:rsid w:val="00884126"/>
    <w:rsid w:val="00884144"/>
    <w:rsid w:val="008847EC"/>
    <w:rsid w:val="00884839"/>
    <w:rsid w:val="0088498C"/>
    <w:rsid w:val="00884B8E"/>
    <w:rsid w:val="00885160"/>
    <w:rsid w:val="008864BE"/>
    <w:rsid w:val="00886765"/>
    <w:rsid w:val="00886B0E"/>
    <w:rsid w:val="00887360"/>
    <w:rsid w:val="00887A69"/>
    <w:rsid w:val="008900C8"/>
    <w:rsid w:val="00890264"/>
    <w:rsid w:val="0089057C"/>
    <w:rsid w:val="00892225"/>
    <w:rsid w:val="008927E3"/>
    <w:rsid w:val="00892CD6"/>
    <w:rsid w:val="008940A3"/>
    <w:rsid w:val="0089476E"/>
    <w:rsid w:val="008960A7"/>
    <w:rsid w:val="00896484"/>
    <w:rsid w:val="008975CF"/>
    <w:rsid w:val="00897F1E"/>
    <w:rsid w:val="008A0619"/>
    <w:rsid w:val="008A15F9"/>
    <w:rsid w:val="008A1F52"/>
    <w:rsid w:val="008A1F60"/>
    <w:rsid w:val="008A23F5"/>
    <w:rsid w:val="008A28ED"/>
    <w:rsid w:val="008A2B7F"/>
    <w:rsid w:val="008A467B"/>
    <w:rsid w:val="008A5785"/>
    <w:rsid w:val="008A6450"/>
    <w:rsid w:val="008A6A14"/>
    <w:rsid w:val="008A71A9"/>
    <w:rsid w:val="008A7B63"/>
    <w:rsid w:val="008A7C99"/>
    <w:rsid w:val="008A7E1C"/>
    <w:rsid w:val="008B03CC"/>
    <w:rsid w:val="008B06E0"/>
    <w:rsid w:val="008B0EB2"/>
    <w:rsid w:val="008B22D9"/>
    <w:rsid w:val="008B26C8"/>
    <w:rsid w:val="008B277C"/>
    <w:rsid w:val="008B2E02"/>
    <w:rsid w:val="008B3F0F"/>
    <w:rsid w:val="008B4133"/>
    <w:rsid w:val="008B460B"/>
    <w:rsid w:val="008B4682"/>
    <w:rsid w:val="008B46F7"/>
    <w:rsid w:val="008B50C7"/>
    <w:rsid w:val="008B5109"/>
    <w:rsid w:val="008B57D6"/>
    <w:rsid w:val="008B5F04"/>
    <w:rsid w:val="008B6F5A"/>
    <w:rsid w:val="008B6F69"/>
    <w:rsid w:val="008B6FE7"/>
    <w:rsid w:val="008C079E"/>
    <w:rsid w:val="008C0AA2"/>
    <w:rsid w:val="008C1130"/>
    <w:rsid w:val="008C1654"/>
    <w:rsid w:val="008C1C6F"/>
    <w:rsid w:val="008C3782"/>
    <w:rsid w:val="008C451E"/>
    <w:rsid w:val="008C45FB"/>
    <w:rsid w:val="008C47B9"/>
    <w:rsid w:val="008C5716"/>
    <w:rsid w:val="008C5868"/>
    <w:rsid w:val="008C6388"/>
    <w:rsid w:val="008C64EA"/>
    <w:rsid w:val="008C7550"/>
    <w:rsid w:val="008C770A"/>
    <w:rsid w:val="008C7A9C"/>
    <w:rsid w:val="008D00DC"/>
    <w:rsid w:val="008D02C3"/>
    <w:rsid w:val="008D04B1"/>
    <w:rsid w:val="008D0505"/>
    <w:rsid w:val="008D0C40"/>
    <w:rsid w:val="008D14B3"/>
    <w:rsid w:val="008D1CCC"/>
    <w:rsid w:val="008D1FE1"/>
    <w:rsid w:val="008D24FB"/>
    <w:rsid w:val="008D2F4E"/>
    <w:rsid w:val="008D337A"/>
    <w:rsid w:val="008D3A9B"/>
    <w:rsid w:val="008D3E0B"/>
    <w:rsid w:val="008D5177"/>
    <w:rsid w:val="008D7D10"/>
    <w:rsid w:val="008D7EF8"/>
    <w:rsid w:val="008E049F"/>
    <w:rsid w:val="008E04B0"/>
    <w:rsid w:val="008E16AD"/>
    <w:rsid w:val="008E1A72"/>
    <w:rsid w:val="008E1D79"/>
    <w:rsid w:val="008E3223"/>
    <w:rsid w:val="008E32F5"/>
    <w:rsid w:val="008E3BCA"/>
    <w:rsid w:val="008E3C8A"/>
    <w:rsid w:val="008E3E0B"/>
    <w:rsid w:val="008E4785"/>
    <w:rsid w:val="008E4EB3"/>
    <w:rsid w:val="008E5906"/>
    <w:rsid w:val="008E6F30"/>
    <w:rsid w:val="008E75BF"/>
    <w:rsid w:val="008E76FE"/>
    <w:rsid w:val="008E7760"/>
    <w:rsid w:val="008E79D5"/>
    <w:rsid w:val="008F090B"/>
    <w:rsid w:val="008F279F"/>
    <w:rsid w:val="008F28A7"/>
    <w:rsid w:val="008F317D"/>
    <w:rsid w:val="008F3299"/>
    <w:rsid w:val="008F49C5"/>
    <w:rsid w:val="008F5618"/>
    <w:rsid w:val="008F5AC8"/>
    <w:rsid w:val="008F608E"/>
    <w:rsid w:val="008F62A2"/>
    <w:rsid w:val="008F6332"/>
    <w:rsid w:val="008F6564"/>
    <w:rsid w:val="008F6C3E"/>
    <w:rsid w:val="008F7FBF"/>
    <w:rsid w:val="009009BE"/>
    <w:rsid w:val="0090148B"/>
    <w:rsid w:val="00901D04"/>
    <w:rsid w:val="00901E27"/>
    <w:rsid w:val="00902150"/>
    <w:rsid w:val="00902358"/>
    <w:rsid w:val="009032C6"/>
    <w:rsid w:val="009034CF"/>
    <w:rsid w:val="009041D8"/>
    <w:rsid w:val="0090471D"/>
    <w:rsid w:val="0090478D"/>
    <w:rsid w:val="00905289"/>
    <w:rsid w:val="00907103"/>
    <w:rsid w:val="0091052C"/>
    <w:rsid w:val="009105B7"/>
    <w:rsid w:val="00910D14"/>
    <w:rsid w:val="00910F60"/>
    <w:rsid w:val="0091117C"/>
    <w:rsid w:val="0091215D"/>
    <w:rsid w:val="00912656"/>
    <w:rsid w:val="00912AB4"/>
    <w:rsid w:val="00913C33"/>
    <w:rsid w:val="00914212"/>
    <w:rsid w:val="0091499A"/>
    <w:rsid w:val="00915CEF"/>
    <w:rsid w:val="00916354"/>
    <w:rsid w:val="0091635F"/>
    <w:rsid w:val="00916CD8"/>
    <w:rsid w:val="009174A7"/>
    <w:rsid w:val="0091799B"/>
    <w:rsid w:val="00917FBB"/>
    <w:rsid w:val="00920578"/>
    <w:rsid w:val="00920CE2"/>
    <w:rsid w:val="00920DE1"/>
    <w:rsid w:val="00921632"/>
    <w:rsid w:val="009218D7"/>
    <w:rsid w:val="00922EE1"/>
    <w:rsid w:val="009236CF"/>
    <w:rsid w:val="00923E0F"/>
    <w:rsid w:val="00924721"/>
    <w:rsid w:val="00924990"/>
    <w:rsid w:val="00924BFB"/>
    <w:rsid w:val="00924F37"/>
    <w:rsid w:val="0092594D"/>
    <w:rsid w:val="00925D30"/>
    <w:rsid w:val="00926269"/>
    <w:rsid w:val="009264E2"/>
    <w:rsid w:val="0092682C"/>
    <w:rsid w:val="00927345"/>
    <w:rsid w:val="00927BE7"/>
    <w:rsid w:val="00927DC0"/>
    <w:rsid w:val="00927F88"/>
    <w:rsid w:val="00930768"/>
    <w:rsid w:val="00930BF4"/>
    <w:rsid w:val="0093173F"/>
    <w:rsid w:val="00932383"/>
    <w:rsid w:val="00932ED8"/>
    <w:rsid w:val="0093537A"/>
    <w:rsid w:val="00935A81"/>
    <w:rsid w:val="009369C9"/>
    <w:rsid w:val="00936E36"/>
    <w:rsid w:val="00937A73"/>
    <w:rsid w:val="00937BF1"/>
    <w:rsid w:val="009429B5"/>
    <w:rsid w:val="00942F26"/>
    <w:rsid w:val="00943879"/>
    <w:rsid w:val="0094540B"/>
    <w:rsid w:val="0094546B"/>
    <w:rsid w:val="009454B9"/>
    <w:rsid w:val="0094592A"/>
    <w:rsid w:val="00945B50"/>
    <w:rsid w:val="0094680F"/>
    <w:rsid w:val="00946CFC"/>
    <w:rsid w:val="009502E9"/>
    <w:rsid w:val="00950F40"/>
    <w:rsid w:val="00951572"/>
    <w:rsid w:val="00951D3E"/>
    <w:rsid w:val="009527CE"/>
    <w:rsid w:val="00952B41"/>
    <w:rsid w:val="00952DAD"/>
    <w:rsid w:val="009531B8"/>
    <w:rsid w:val="0095323C"/>
    <w:rsid w:val="00953870"/>
    <w:rsid w:val="00954374"/>
    <w:rsid w:val="00954C60"/>
    <w:rsid w:val="00954DDD"/>
    <w:rsid w:val="0095515E"/>
    <w:rsid w:val="0095573A"/>
    <w:rsid w:val="009557E1"/>
    <w:rsid w:val="00955921"/>
    <w:rsid w:val="00955DAA"/>
    <w:rsid w:val="0095616F"/>
    <w:rsid w:val="00956A42"/>
    <w:rsid w:val="00956FDA"/>
    <w:rsid w:val="009576EE"/>
    <w:rsid w:val="00957802"/>
    <w:rsid w:val="009579DD"/>
    <w:rsid w:val="00957D46"/>
    <w:rsid w:val="0096017F"/>
    <w:rsid w:val="00962209"/>
    <w:rsid w:val="00962374"/>
    <w:rsid w:val="0096279B"/>
    <w:rsid w:val="00962B1E"/>
    <w:rsid w:val="009632B9"/>
    <w:rsid w:val="009634CD"/>
    <w:rsid w:val="00963BCF"/>
    <w:rsid w:val="009648DD"/>
    <w:rsid w:val="009652A4"/>
    <w:rsid w:val="00965C9D"/>
    <w:rsid w:val="00965EE8"/>
    <w:rsid w:val="00965FA8"/>
    <w:rsid w:val="00966364"/>
    <w:rsid w:val="00966610"/>
    <w:rsid w:val="00966D69"/>
    <w:rsid w:val="00966E88"/>
    <w:rsid w:val="00967CCF"/>
    <w:rsid w:val="00970023"/>
    <w:rsid w:val="00970883"/>
    <w:rsid w:val="00970DDE"/>
    <w:rsid w:val="00971F1D"/>
    <w:rsid w:val="00972601"/>
    <w:rsid w:val="0097302A"/>
    <w:rsid w:val="009735EA"/>
    <w:rsid w:val="00973B1C"/>
    <w:rsid w:val="00973E64"/>
    <w:rsid w:val="009747AB"/>
    <w:rsid w:val="00974F4C"/>
    <w:rsid w:val="009752C7"/>
    <w:rsid w:val="00975319"/>
    <w:rsid w:val="00975DC8"/>
    <w:rsid w:val="00976D19"/>
    <w:rsid w:val="0098024E"/>
    <w:rsid w:val="00980832"/>
    <w:rsid w:val="00981225"/>
    <w:rsid w:val="0098189F"/>
    <w:rsid w:val="00981E42"/>
    <w:rsid w:val="00982329"/>
    <w:rsid w:val="00982B68"/>
    <w:rsid w:val="00982DD4"/>
    <w:rsid w:val="00983377"/>
    <w:rsid w:val="0098379D"/>
    <w:rsid w:val="00983878"/>
    <w:rsid w:val="00983A19"/>
    <w:rsid w:val="00984913"/>
    <w:rsid w:val="00984ADF"/>
    <w:rsid w:val="0098522A"/>
    <w:rsid w:val="009857A4"/>
    <w:rsid w:val="00985D4F"/>
    <w:rsid w:val="00985DB3"/>
    <w:rsid w:val="00985E40"/>
    <w:rsid w:val="0098683E"/>
    <w:rsid w:val="00987C4D"/>
    <w:rsid w:val="00987D75"/>
    <w:rsid w:val="00987E2F"/>
    <w:rsid w:val="00987E52"/>
    <w:rsid w:val="009907B8"/>
    <w:rsid w:val="009913E1"/>
    <w:rsid w:val="00991CA9"/>
    <w:rsid w:val="009920C8"/>
    <w:rsid w:val="00992CBD"/>
    <w:rsid w:val="00992D05"/>
    <w:rsid w:val="0099446D"/>
    <w:rsid w:val="00994A48"/>
    <w:rsid w:val="00994A95"/>
    <w:rsid w:val="009953C8"/>
    <w:rsid w:val="00995B2A"/>
    <w:rsid w:val="00996269"/>
    <w:rsid w:val="009964F6"/>
    <w:rsid w:val="0099679F"/>
    <w:rsid w:val="009975DC"/>
    <w:rsid w:val="009A0680"/>
    <w:rsid w:val="009A11EE"/>
    <w:rsid w:val="009A1974"/>
    <w:rsid w:val="009A2B1B"/>
    <w:rsid w:val="009A33EE"/>
    <w:rsid w:val="009A5A60"/>
    <w:rsid w:val="009A5FF4"/>
    <w:rsid w:val="009A67F3"/>
    <w:rsid w:val="009A6B82"/>
    <w:rsid w:val="009A7118"/>
    <w:rsid w:val="009A7999"/>
    <w:rsid w:val="009A7D3D"/>
    <w:rsid w:val="009A7E26"/>
    <w:rsid w:val="009B2342"/>
    <w:rsid w:val="009B2AC8"/>
    <w:rsid w:val="009B2F05"/>
    <w:rsid w:val="009B32FB"/>
    <w:rsid w:val="009B3E86"/>
    <w:rsid w:val="009B40B4"/>
    <w:rsid w:val="009B4A48"/>
    <w:rsid w:val="009B4FB2"/>
    <w:rsid w:val="009B4FE4"/>
    <w:rsid w:val="009B56B1"/>
    <w:rsid w:val="009B586A"/>
    <w:rsid w:val="009B5EE2"/>
    <w:rsid w:val="009B6859"/>
    <w:rsid w:val="009B7458"/>
    <w:rsid w:val="009B7D63"/>
    <w:rsid w:val="009C01D1"/>
    <w:rsid w:val="009C03AD"/>
    <w:rsid w:val="009C040D"/>
    <w:rsid w:val="009C0DF5"/>
    <w:rsid w:val="009C0FCB"/>
    <w:rsid w:val="009C10DF"/>
    <w:rsid w:val="009C10FC"/>
    <w:rsid w:val="009C15A2"/>
    <w:rsid w:val="009C18CE"/>
    <w:rsid w:val="009C20BE"/>
    <w:rsid w:val="009C22B6"/>
    <w:rsid w:val="009C2B4C"/>
    <w:rsid w:val="009C2B74"/>
    <w:rsid w:val="009C3C39"/>
    <w:rsid w:val="009C42D3"/>
    <w:rsid w:val="009C4D52"/>
    <w:rsid w:val="009C57DF"/>
    <w:rsid w:val="009C5C21"/>
    <w:rsid w:val="009C5E5D"/>
    <w:rsid w:val="009C615F"/>
    <w:rsid w:val="009C6F2D"/>
    <w:rsid w:val="009C700F"/>
    <w:rsid w:val="009C709D"/>
    <w:rsid w:val="009C7269"/>
    <w:rsid w:val="009C7518"/>
    <w:rsid w:val="009D111D"/>
    <w:rsid w:val="009D1435"/>
    <w:rsid w:val="009D2B06"/>
    <w:rsid w:val="009D3F34"/>
    <w:rsid w:val="009D3FBD"/>
    <w:rsid w:val="009D5282"/>
    <w:rsid w:val="009D5349"/>
    <w:rsid w:val="009D5854"/>
    <w:rsid w:val="009D613E"/>
    <w:rsid w:val="009D6E33"/>
    <w:rsid w:val="009D71B1"/>
    <w:rsid w:val="009D7247"/>
    <w:rsid w:val="009D778F"/>
    <w:rsid w:val="009D7801"/>
    <w:rsid w:val="009D7C76"/>
    <w:rsid w:val="009E025D"/>
    <w:rsid w:val="009E0DDC"/>
    <w:rsid w:val="009E1A5B"/>
    <w:rsid w:val="009E3008"/>
    <w:rsid w:val="009E315D"/>
    <w:rsid w:val="009E43B6"/>
    <w:rsid w:val="009E4489"/>
    <w:rsid w:val="009E45C7"/>
    <w:rsid w:val="009E4833"/>
    <w:rsid w:val="009E556F"/>
    <w:rsid w:val="009E579C"/>
    <w:rsid w:val="009E57A4"/>
    <w:rsid w:val="009E5970"/>
    <w:rsid w:val="009E69D1"/>
    <w:rsid w:val="009E6EA9"/>
    <w:rsid w:val="009E7942"/>
    <w:rsid w:val="009E7993"/>
    <w:rsid w:val="009F05F8"/>
    <w:rsid w:val="009F11B5"/>
    <w:rsid w:val="009F1482"/>
    <w:rsid w:val="009F1A4C"/>
    <w:rsid w:val="009F1DB4"/>
    <w:rsid w:val="009F20B7"/>
    <w:rsid w:val="009F265F"/>
    <w:rsid w:val="009F27A8"/>
    <w:rsid w:val="009F2F49"/>
    <w:rsid w:val="009F3669"/>
    <w:rsid w:val="009F4492"/>
    <w:rsid w:val="009F478D"/>
    <w:rsid w:val="009F47BD"/>
    <w:rsid w:val="009F4FF0"/>
    <w:rsid w:val="009F51B5"/>
    <w:rsid w:val="009F5202"/>
    <w:rsid w:val="009F5267"/>
    <w:rsid w:val="009F6410"/>
    <w:rsid w:val="009F667D"/>
    <w:rsid w:val="009F695B"/>
    <w:rsid w:val="009F70C6"/>
    <w:rsid w:val="009F740A"/>
    <w:rsid w:val="009F78B3"/>
    <w:rsid w:val="009F79CF"/>
    <w:rsid w:val="009F7A19"/>
    <w:rsid w:val="00A01029"/>
    <w:rsid w:val="00A010D1"/>
    <w:rsid w:val="00A011D0"/>
    <w:rsid w:val="00A02BB9"/>
    <w:rsid w:val="00A03297"/>
    <w:rsid w:val="00A03524"/>
    <w:rsid w:val="00A036C3"/>
    <w:rsid w:val="00A0384B"/>
    <w:rsid w:val="00A03A28"/>
    <w:rsid w:val="00A03C19"/>
    <w:rsid w:val="00A04273"/>
    <w:rsid w:val="00A04550"/>
    <w:rsid w:val="00A0475B"/>
    <w:rsid w:val="00A04784"/>
    <w:rsid w:val="00A055EF"/>
    <w:rsid w:val="00A05678"/>
    <w:rsid w:val="00A06E3F"/>
    <w:rsid w:val="00A07832"/>
    <w:rsid w:val="00A07D97"/>
    <w:rsid w:val="00A10046"/>
    <w:rsid w:val="00A11073"/>
    <w:rsid w:val="00A110BA"/>
    <w:rsid w:val="00A11512"/>
    <w:rsid w:val="00A11678"/>
    <w:rsid w:val="00A11B91"/>
    <w:rsid w:val="00A12385"/>
    <w:rsid w:val="00A12600"/>
    <w:rsid w:val="00A130AA"/>
    <w:rsid w:val="00A1350C"/>
    <w:rsid w:val="00A13669"/>
    <w:rsid w:val="00A13DF5"/>
    <w:rsid w:val="00A14CEA"/>
    <w:rsid w:val="00A14F7A"/>
    <w:rsid w:val="00A15096"/>
    <w:rsid w:val="00A1665E"/>
    <w:rsid w:val="00A17017"/>
    <w:rsid w:val="00A17402"/>
    <w:rsid w:val="00A21A3E"/>
    <w:rsid w:val="00A22CF0"/>
    <w:rsid w:val="00A23992"/>
    <w:rsid w:val="00A23D03"/>
    <w:rsid w:val="00A254D5"/>
    <w:rsid w:val="00A25991"/>
    <w:rsid w:val="00A2676B"/>
    <w:rsid w:val="00A26799"/>
    <w:rsid w:val="00A26B3C"/>
    <w:rsid w:val="00A26E9D"/>
    <w:rsid w:val="00A26E9E"/>
    <w:rsid w:val="00A30267"/>
    <w:rsid w:val="00A3144F"/>
    <w:rsid w:val="00A316C8"/>
    <w:rsid w:val="00A31771"/>
    <w:rsid w:val="00A32068"/>
    <w:rsid w:val="00A320B8"/>
    <w:rsid w:val="00A32470"/>
    <w:rsid w:val="00A32D00"/>
    <w:rsid w:val="00A33C5C"/>
    <w:rsid w:val="00A33F99"/>
    <w:rsid w:val="00A356E0"/>
    <w:rsid w:val="00A35B6A"/>
    <w:rsid w:val="00A3611E"/>
    <w:rsid w:val="00A36C5A"/>
    <w:rsid w:val="00A37534"/>
    <w:rsid w:val="00A37C5E"/>
    <w:rsid w:val="00A4049C"/>
    <w:rsid w:val="00A43348"/>
    <w:rsid w:val="00A436FA"/>
    <w:rsid w:val="00A4392D"/>
    <w:rsid w:val="00A43F33"/>
    <w:rsid w:val="00A4446B"/>
    <w:rsid w:val="00A45366"/>
    <w:rsid w:val="00A45463"/>
    <w:rsid w:val="00A454A9"/>
    <w:rsid w:val="00A454CF"/>
    <w:rsid w:val="00A45A3B"/>
    <w:rsid w:val="00A45C6F"/>
    <w:rsid w:val="00A46D33"/>
    <w:rsid w:val="00A4726B"/>
    <w:rsid w:val="00A4749D"/>
    <w:rsid w:val="00A47607"/>
    <w:rsid w:val="00A47676"/>
    <w:rsid w:val="00A47A4A"/>
    <w:rsid w:val="00A50140"/>
    <w:rsid w:val="00A508AC"/>
    <w:rsid w:val="00A51258"/>
    <w:rsid w:val="00A5142A"/>
    <w:rsid w:val="00A51513"/>
    <w:rsid w:val="00A519C6"/>
    <w:rsid w:val="00A5242B"/>
    <w:rsid w:val="00A5248F"/>
    <w:rsid w:val="00A52587"/>
    <w:rsid w:val="00A53327"/>
    <w:rsid w:val="00A53D63"/>
    <w:rsid w:val="00A5431F"/>
    <w:rsid w:val="00A543EA"/>
    <w:rsid w:val="00A54578"/>
    <w:rsid w:val="00A54635"/>
    <w:rsid w:val="00A54B58"/>
    <w:rsid w:val="00A6026F"/>
    <w:rsid w:val="00A60837"/>
    <w:rsid w:val="00A60FDC"/>
    <w:rsid w:val="00A6147D"/>
    <w:rsid w:val="00A61750"/>
    <w:rsid w:val="00A6192A"/>
    <w:rsid w:val="00A620A4"/>
    <w:rsid w:val="00A6217A"/>
    <w:rsid w:val="00A62546"/>
    <w:rsid w:val="00A63043"/>
    <w:rsid w:val="00A6417B"/>
    <w:rsid w:val="00A6574E"/>
    <w:rsid w:val="00A657F7"/>
    <w:rsid w:val="00A65C31"/>
    <w:rsid w:val="00A66458"/>
    <w:rsid w:val="00A66F2F"/>
    <w:rsid w:val="00A6732D"/>
    <w:rsid w:val="00A67A11"/>
    <w:rsid w:val="00A70716"/>
    <w:rsid w:val="00A70C09"/>
    <w:rsid w:val="00A71840"/>
    <w:rsid w:val="00A71E3B"/>
    <w:rsid w:val="00A72474"/>
    <w:rsid w:val="00A73772"/>
    <w:rsid w:val="00A73AA6"/>
    <w:rsid w:val="00A73F5D"/>
    <w:rsid w:val="00A744A5"/>
    <w:rsid w:val="00A7474E"/>
    <w:rsid w:val="00A74B82"/>
    <w:rsid w:val="00A74CCF"/>
    <w:rsid w:val="00A74E5A"/>
    <w:rsid w:val="00A74F7D"/>
    <w:rsid w:val="00A76185"/>
    <w:rsid w:val="00A77170"/>
    <w:rsid w:val="00A80543"/>
    <w:rsid w:val="00A80851"/>
    <w:rsid w:val="00A80882"/>
    <w:rsid w:val="00A80B4F"/>
    <w:rsid w:val="00A81163"/>
    <w:rsid w:val="00A81276"/>
    <w:rsid w:val="00A81B20"/>
    <w:rsid w:val="00A81BFF"/>
    <w:rsid w:val="00A81FF5"/>
    <w:rsid w:val="00A8222E"/>
    <w:rsid w:val="00A824FC"/>
    <w:rsid w:val="00A83540"/>
    <w:rsid w:val="00A845FD"/>
    <w:rsid w:val="00A84CF4"/>
    <w:rsid w:val="00A8552D"/>
    <w:rsid w:val="00A85766"/>
    <w:rsid w:val="00A85849"/>
    <w:rsid w:val="00A85E5B"/>
    <w:rsid w:val="00A85E8E"/>
    <w:rsid w:val="00A864E8"/>
    <w:rsid w:val="00A86554"/>
    <w:rsid w:val="00A867F5"/>
    <w:rsid w:val="00A87CA7"/>
    <w:rsid w:val="00A90821"/>
    <w:rsid w:val="00A9086A"/>
    <w:rsid w:val="00A90A13"/>
    <w:rsid w:val="00A90DA9"/>
    <w:rsid w:val="00A91873"/>
    <w:rsid w:val="00A91B53"/>
    <w:rsid w:val="00A91C2D"/>
    <w:rsid w:val="00A91EB5"/>
    <w:rsid w:val="00A9245B"/>
    <w:rsid w:val="00A9284A"/>
    <w:rsid w:val="00A92DBD"/>
    <w:rsid w:val="00A93A92"/>
    <w:rsid w:val="00A94177"/>
    <w:rsid w:val="00A94E23"/>
    <w:rsid w:val="00A9504B"/>
    <w:rsid w:val="00A957D7"/>
    <w:rsid w:val="00A96E9E"/>
    <w:rsid w:val="00A977EB"/>
    <w:rsid w:val="00AA16AB"/>
    <w:rsid w:val="00AA17EB"/>
    <w:rsid w:val="00AA1D2E"/>
    <w:rsid w:val="00AA1FD1"/>
    <w:rsid w:val="00AA1FD5"/>
    <w:rsid w:val="00AA2148"/>
    <w:rsid w:val="00AA293A"/>
    <w:rsid w:val="00AA30B2"/>
    <w:rsid w:val="00AA39B8"/>
    <w:rsid w:val="00AA4373"/>
    <w:rsid w:val="00AA4C4E"/>
    <w:rsid w:val="00AA51DA"/>
    <w:rsid w:val="00AA52C1"/>
    <w:rsid w:val="00AA52D3"/>
    <w:rsid w:val="00AA5778"/>
    <w:rsid w:val="00AA741D"/>
    <w:rsid w:val="00AA78F5"/>
    <w:rsid w:val="00AA7A7A"/>
    <w:rsid w:val="00AB01D0"/>
    <w:rsid w:val="00AB0D71"/>
    <w:rsid w:val="00AB1403"/>
    <w:rsid w:val="00AB15DC"/>
    <w:rsid w:val="00AB164B"/>
    <w:rsid w:val="00AB172F"/>
    <w:rsid w:val="00AB191E"/>
    <w:rsid w:val="00AB22B9"/>
    <w:rsid w:val="00AB26FE"/>
    <w:rsid w:val="00AB5377"/>
    <w:rsid w:val="00AB5C82"/>
    <w:rsid w:val="00AB6445"/>
    <w:rsid w:val="00AB6452"/>
    <w:rsid w:val="00AB65E7"/>
    <w:rsid w:val="00AB71C1"/>
    <w:rsid w:val="00AB7467"/>
    <w:rsid w:val="00AB7BF3"/>
    <w:rsid w:val="00AC0864"/>
    <w:rsid w:val="00AC0886"/>
    <w:rsid w:val="00AC140F"/>
    <w:rsid w:val="00AC1668"/>
    <w:rsid w:val="00AC2A93"/>
    <w:rsid w:val="00AC2B53"/>
    <w:rsid w:val="00AC2C79"/>
    <w:rsid w:val="00AC2C90"/>
    <w:rsid w:val="00AC36BA"/>
    <w:rsid w:val="00AC3FB9"/>
    <w:rsid w:val="00AC4331"/>
    <w:rsid w:val="00AC4734"/>
    <w:rsid w:val="00AC4F44"/>
    <w:rsid w:val="00AC5C0E"/>
    <w:rsid w:val="00AC7317"/>
    <w:rsid w:val="00AC7481"/>
    <w:rsid w:val="00AD01D7"/>
    <w:rsid w:val="00AD0257"/>
    <w:rsid w:val="00AD09D0"/>
    <w:rsid w:val="00AD15EC"/>
    <w:rsid w:val="00AD1D8B"/>
    <w:rsid w:val="00AD250B"/>
    <w:rsid w:val="00AD2B15"/>
    <w:rsid w:val="00AD2CA6"/>
    <w:rsid w:val="00AD2D9F"/>
    <w:rsid w:val="00AD4078"/>
    <w:rsid w:val="00AD41A8"/>
    <w:rsid w:val="00AD44DD"/>
    <w:rsid w:val="00AD50E7"/>
    <w:rsid w:val="00AD539A"/>
    <w:rsid w:val="00AD5571"/>
    <w:rsid w:val="00AD6070"/>
    <w:rsid w:val="00AD6FDC"/>
    <w:rsid w:val="00AE01C1"/>
    <w:rsid w:val="00AE02B2"/>
    <w:rsid w:val="00AE1BC0"/>
    <w:rsid w:val="00AE1F9D"/>
    <w:rsid w:val="00AE2081"/>
    <w:rsid w:val="00AE2111"/>
    <w:rsid w:val="00AE2147"/>
    <w:rsid w:val="00AE217A"/>
    <w:rsid w:val="00AE2AD1"/>
    <w:rsid w:val="00AE2C3E"/>
    <w:rsid w:val="00AE2C8E"/>
    <w:rsid w:val="00AE30E9"/>
    <w:rsid w:val="00AE3807"/>
    <w:rsid w:val="00AE450A"/>
    <w:rsid w:val="00AE4796"/>
    <w:rsid w:val="00AE5677"/>
    <w:rsid w:val="00AE67EB"/>
    <w:rsid w:val="00AE7870"/>
    <w:rsid w:val="00AE7E76"/>
    <w:rsid w:val="00AF0A17"/>
    <w:rsid w:val="00AF0FF3"/>
    <w:rsid w:val="00AF109C"/>
    <w:rsid w:val="00AF16CB"/>
    <w:rsid w:val="00AF1836"/>
    <w:rsid w:val="00AF3926"/>
    <w:rsid w:val="00AF3A74"/>
    <w:rsid w:val="00AF3B74"/>
    <w:rsid w:val="00AF3C58"/>
    <w:rsid w:val="00AF3D19"/>
    <w:rsid w:val="00AF401A"/>
    <w:rsid w:val="00AF4D82"/>
    <w:rsid w:val="00AF54AD"/>
    <w:rsid w:val="00AF5C4B"/>
    <w:rsid w:val="00AF6636"/>
    <w:rsid w:val="00AF6F72"/>
    <w:rsid w:val="00AF7633"/>
    <w:rsid w:val="00AF7690"/>
    <w:rsid w:val="00AF77BD"/>
    <w:rsid w:val="00AF7BDB"/>
    <w:rsid w:val="00B00762"/>
    <w:rsid w:val="00B022D5"/>
    <w:rsid w:val="00B0231A"/>
    <w:rsid w:val="00B0244F"/>
    <w:rsid w:val="00B029D4"/>
    <w:rsid w:val="00B02F19"/>
    <w:rsid w:val="00B02FED"/>
    <w:rsid w:val="00B0340F"/>
    <w:rsid w:val="00B0360E"/>
    <w:rsid w:val="00B0367A"/>
    <w:rsid w:val="00B036AF"/>
    <w:rsid w:val="00B03F55"/>
    <w:rsid w:val="00B041C5"/>
    <w:rsid w:val="00B042FD"/>
    <w:rsid w:val="00B043AE"/>
    <w:rsid w:val="00B04C10"/>
    <w:rsid w:val="00B04D5D"/>
    <w:rsid w:val="00B04DA3"/>
    <w:rsid w:val="00B05102"/>
    <w:rsid w:val="00B05107"/>
    <w:rsid w:val="00B05889"/>
    <w:rsid w:val="00B061D2"/>
    <w:rsid w:val="00B0697C"/>
    <w:rsid w:val="00B06B26"/>
    <w:rsid w:val="00B06BC4"/>
    <w:rsid w:val="00B076C0"/>
    <w:rsid w:val="00B102B8"/>
    <w:rsid w:val="00B10A6D"/>
    <w:rsid w:val="00B1141D"/>
    <w:rsid w:val="00B11548"/>
    <w:rsid w:val="00B12283"/>
    <w:rsid w:val="00B126B6"/>
    <w:rsid w:val="00B12700"/>
    <w:rsid w:val="00B136CA"/>
    <w:rsid w:val="00B13FDC"/>
    <w:rsid w:val="00B1482D"/>
    <w:rsid w:val="00B14832"/>
    <w:rsid w:val="00B14E93"/>
    <w:rsid w:val="00B15D36"/>
    <w:rsid w:val="00B15F7A"/>
    <w:rsid w:val="00B1678E"/>
    <w:rsid w:val="00B16B06"/>
    <w:rsid w:val="00B16FF2"/>
    <w:rsid w:val="00B17D7F"/>
    <w:rsid w:val="00B17DE6"/>
    <w:rsid w:val="00B17EA3"/>
    <w:rsid w:val="00B2067B"/>
    <w:rsid w:val="00B20DD1"/>
    <w:rsid w:val="00B2119D"/>
    <w:rsid w:val="00B21D93"/>
    <w:rsid w:val="00B21EB8"/>
    <w:rsid w:val="00B22775"/>
    <w:rsid w:val="00B22C0B"/>
    <w:rsid w:val="00B230B8"/>
    <w:rsid w:val="00B2375F"/>
    <w:rsid w:val="00B2395C"/>
    <w:rsid w:val="00B24497"/>
    <w:rsid w:val="00B246CF"/>
    <w:rsid w:val="00B24FC1"/>
    <w:rsid w:val="00B25B24"/>
    <w:rsid w:val="00B260A2"/>
    <w:rsid w:val="00B261B2"/>
    <w:rsid w:val="00B27D14"/>
    <w:rsid w:val="00B27DCE"/>
    <w:rsid w:val="00B30CD5"/>
    <w:rsid w:val="00B30ECA"/>
    <w:rsid w:val="00B310D2"/>
    <w:rsid w:val="00B311C5"/>
    <w:rsid w:val="00B311CD"/>
    <w:rsid w:val="00B3187D"/>
    <w:rsid w:val="00B31BEF"/>
    <w:rsid w:val="00B31FBA"/>
    <w:rsid w:val="00B32137"/>
    <w:rsid w:val="00B3218C"/>
    <w:rsid w:val="00B32C86"/>
    <w:rsid w:val="00B33F5C"/>
    <w:rsid w:val="00B34C1C"/>
    <w:rsid w:val="00B34E8E"/>
    <w:rsid w:val="00B35099"/>
    <w:rsid w:val="00B36723"/>
    <w:rsid w:val="00B37430"/>
    <w:rsid w:val="00B37469"/>
    <w:rsid w:val="00B378CB"/>
    <w:rsid w:val="00B37ACE"/>
    <w:rsid w:val="00B37D92"/>
    <w:rsid w:val="00B400A8"/>
    <w:rsid w:val="00B40188"/>
    <w:rsid w:val="00B40A52"/>
    <w:rsid w:val="00B41339"/>
    <w:rsid w:val="00B416C3"/>
    <w:rsid w:val="00B418C9"/>
    <w:rsid w:val="00B428C8"/>
    <w:rsid w:val="00B43AB5"/>
    <w:rsid w:val="00B44973"/>
    <w:rsid w:val="00B450AD"/>
    <w:rsid w:val="00B4615E"/>
    <w:rsid w:val="00B463A0"/>
    <w:rsid w:val="00B46A56"/>
    <w:rsid w:val="00B470E7"/>
    <w:rsid w:val="00B473E2"/>
    <w:rsid w:val="00B47A29"/>
    <w:rsid w:val="00B51218"/>
    <w:rsid w:val="00B526BA"/>
    <w:rsid w:val="00B5277D"/>
    <w:rsid w:val="00B52F7B"/>
    <w:rsid w:val="00B53B52"/>
    <w:rsid w:val="00B54DB0"/>
    <w:rsid w:val="00B5587E"/>
    <w:rsid w:val="00B559CC"/>
    <w:rsid w:val="00B5657E"/>
    <w:rsid w:val="00B56CDF"/>
    <w:rsid w:val="00B57699"/>
    <w:rsid w:val="00B57A20"/>
    <w:rsid w:val="00B57AF6"/>
    <w:rsid w:val="00B60133"/>
    <w:rsid w:val="00B61E21"/>
    <w:rsid w:val="00B6245A"/>
    <w:rsid w:val="00B62622"/>
    <w:rsid w:val="00B6337B"/>
    <w:rsid w:val="00B63C54"/>
    <w:rsid w:val="00B64A0A"/>
    <w:rsid w:val="00B65401"/>
    <w:rsid w:val="00B655A5"/>
    <w:rsid w:val="00B66B59"/>
    <w:rsid w:val="00B66B94"/>
    <w:rsid w:val="00B6792D"/>
    <w:rsid w:val="00B67ECB"/>
    <w:rsid w:val="00B70210"/>
    <w:rsid w:val="00B7024E"/>
    <w:rsid w:val="00B7043D"/>
    <w:rsid w:val="00B706B2"/>
    <w:rsid w:val="00B707EC"/>
    <w:rsid w:val="00B70852"/>
    <w:rsid w:val="00B71107"/>
    <w:rsid w:val="00B7212F"/>
    <w:rsid w:val="00B72979"/>
    <w:rsid w:val="00B73128"/>
    <w:rsid w:val="00B73D62"/>
    <w:rsid w:val="00B74266"/>
    <w:rsid w:val="00B744F8"/>
    <w:rsid w:val="00B7465E"/>
    <w:rsid w:val="00B7471D"/>
    <w:rsid w:val="00B75837"/>
    <w:rsid w:val="00B758D2"/>
    <w:rsid w:val="00B7596F"/>
    <w:rsid w:val="00B75AF1"/>
    <w:rsid w:val="00B75B1E"/>
    <w:rsid w:val="00B76A69"/>
    <w:rsid w:val="00B77423"/>
    <w:rsid w:val="00B7781E"/>
    <w:rsid w:val="00B80467"/>
    <w:rsid w:val="00B811D9"/>
    <w:rsid w:val="00B8150C"/>
    <w:rsid w:val="00B82002"/>
    <w:rsid w:val="00B83B5E"/>
    <w:rsid w:val="00B83F17"/>
    <w:rsid w:val="00B83FD9"/>
    <w:rsid w:val="00B84BA5"/>
    <w:rsid w:val="00B84E6C"/>
    <w:rsid w:val="00B860E8"/>
    <w:rsid w:val="00B8611C"/>
    <w:rsid w:val="00B86296"/>
    <w:rsid w:val="00B87330"/>
    <w:rsid w:val="00B874AC"/>
    <w:rsid w:val="00B8783F"/>
    <w:rsid w:val="00B87C22"/>
    <w:rsid w:val="00B9019D"/>
    <w:rsid w:val="00B903AA"/>
    <w:rsid w:val="00B903EA"/>
    <w:rsid w:val="00B9046B"/>
    <w:rsid w:val="00B90B8A"/>
    <w:rsid w:val="00B910DE"/>
    <w:rsid w:val="00B91E6B"/>
    <w:rsid w:val="00B92487"/>
    <w:rsid w:val="00B931A8"/>
    <w:rsid w:val="00B93544"/>
    <w:rsid w:val="00B93943"/>
    <w:rsid w:val="00B93E35"/>
    <w:rsid w:val="00B940B0"/>
    <w:rsid w:val="00B9411B"/>
    <w:rsid w:val="00B944A5"/>
    <w:rsid w:val="00B95776"/>
    <w:rsid w:val="00B964DD"/>
    <w:rsid w:val="00B96EF1"/>
    <w:rsid w:val="00B97048"/>
    <w:rsid w:val="00BA0E74"/>
    <w:rsid w:val="00BA1017"/>
    <w:rsid w:val="00BA1094"/>
    <w:rsid w:val="00BA1C16"/>
    <w:rsid w:val="00BA1EFF"/>
    <w:rsid w:val="00BA23DE"/>
    <w:rsid w:val="00BA28DF"/>
    <w:rsid w:val="00BA290F"/>
    <w:rsid w:val="00BA29DE"/>
    <w:rsid w:val="00BA32E2"/>
    <w:rsid w:val="00BA3832"/>
    <w:rsid w:val="00BA3D27"/>
    <w:rsid w:val="00BA3D28"/>
    <w:rsid w:val="00BA4475"/>
    <w:rsid w:val="00BA4507"/>
    <w:rsid w:val="00BA4B38"/>
    <w:rsid w:val="00BA5132"/>
    <w:rsid w:val="00BA624A"/>
    <w:rsid w:val="00BA6840"/>
    <w:rsid w:val="00BA755B"/>
    <w:rsid w:val="00BA79C4"/>
    <w:rsid w:val="00BA7DF5"/>
    <w:rsid w:val="00BB038F"/>
    <w:rsid w:val="00BB088D"/>
    <w:rsid w:val="00BB16CC"/>
    <w:rsid w:val="00BB1E5D"/>
    <w:rsid w:val="00BB20BF"/>
    <w:rsid w:val="00BB2BCA"/>
    <w:rsid w:val="00BB34C6"/>
    <w:rsid w:val="00BB3E8C"/>
    <w:rsid w:val="00BB49D6"/>
    <w:rsid w:val="00BB4E5E"/>
    <w:rsid w:val="00BB4E66"/>
    <w:rsid w:val="00BB57D3"/>
    <w:rsid w:val="00BB5A03"/>
    <w:rsid w:val="00BB5D3D"/>
    <w:rsid w:val="00BB6B4A"/>
    <w:rsid w:val="00BB7485"/>
    <w:rsid w:val="00BB7AB2"/>
    <w:rsid w:val="00BB7E66"/>
    <w:rsid w:val="00BC18C1"/>
    <w:rsid w:val="00BC1CBD"/>
    <w:rsid w:val="00BC216F"/>
    <w:rsid w:val="00BC24C8"/>
    <w:rsid w:val="00BC33AE"/>
    <w:rsid w:val="00BC3E78"/>
    <w:rsid w:val="00BC472E"/>
    <w:rsid w:val="00BC557E"/>
    <w:rsid w:val="00BC672E"/>
    <w:rsid w:val="00BC6B84"/>
    <w:rsid w:val="00BC7944"/>
    <w:rsid w:val="00BC79EE"/>
    <w:rsid w:val="00BD1E92"/>
    <w:rsid w:val="00BD1F88"/>
    <w:rsid w:val="00BD272C"/>
    <w:rsid w:val="00BD2837"/>
    <w:rsid w:val="00BD2FF0"/>
    <w:rsid w:val="00BD3AE9"/>
    <w:rsid w:val="00BD4CD2"/>
    <w:rsid w:val="00BD4E81"/>
    <w:rsid w:val="00BD53B8"/>
    <w:rsid w:val="00BD5F67"/>
    <w:rsid w:val="00BE007D"/>
    <w:rsid w:val="00BE17D0"/>
    <w:rsid w:val="00BE1B49"/>
    <w:rsid w:val="00BE2ED9"/>
    <w:rsid w:val="00BE3C12"/>
    <w:rsid w:val="00BE42FF"/>
    <w:rsid w:val="00BE4579"/>
    <w:rsid w:val="00BE5013"/>
    <w:rsid w:val="00BE7BD5"/>
    <w:rsid w:val="00BF08CD"/>
    <w:rsid w:val="00BF14BC"/>
    <w:rsid w:val="00BF161C"/>
    <w:rsid w:val="00BF164B"/>
    <w:rsid w:val="00BF1928"/>
    <w:rsid w:val="00BF24EB"/>
    <w:rsid w:val="00BF2A64"/>
    <w:rsid w:val="00BF3EAD"/>
    <w:rsid w:val="00BF41C3"/>
    <w:rsid w:val="00BF45C3"/>
    <w:rsid w:val="00BF4900"/>
    <w:rsid w:val="00BF5667"/>
    <w:rsid w:val="00BF5A23"/>
    <w:rsid w:val="00BF5B12"/>
    <w:rsid w:val="00BF5CEC"/>
    <w:rsid w:val="00BF62F6"/>
    <w:rsid w:val="00BF63C2"/>
    <w:rsid w:val="00BF64AA"/>
    <w:rsid w:val="00BF6886"/>
    <w:rsid w:val="00BF7602"/>
    <w:rsid w:val="00C00524"/>
    <w:rsid w:val="00C009F0"/>
    <w:rsid w:val="00C01AC4"/>
    <w:rsid w:val="00C023A0"/>
    <w:rsid w:val="00C035D9"/>
    <w:rsid w:val="00C03EBE"/>
    <w:rsid w:val="00C050B3"/>
    <w:rsid w:val="00C0560E"/>
    <w:rsid w:val="00C05C2E"/>
    <w:rsid w:val="00C05EAD"/>
    <w:rsid w:val="00C06096"/>
    <w:rsid w:val="00C072B9"/>
    <w:rsid w:val="00C07548"/>
    <w:rsid w:val="00C10124"/>
    <w:rsid w:val="00C103C9"/>
    <w:rsid w:val="00C105AA"/>
    <w:rsid w:val="00C10A13"/>
    <w:rsid w:val="00C10D85"/>
    <w:rsid w:val="00C10ED9"/>
    <w:rsid w:val="00C1337A"/>
    <w:rsid w:val="00C135EF"/>
    <w:rsid w:val="00C13797"/>
    <w:rsid w:val="00C1432D"/>
    <w:rsid w:val="00C14ACD"/>
    <w:rsid w:val="00C14FCC"/>
    <w:rsid w:val="00C150F5"/>
    <w:rsid w:val="00C151E5"/>
    <w:rsid w:val="00C16121"/>
    <w:rsid w:val="00C16352"/>
    <w:rsid w:val="00C1643B"/>
    <w:rsid w:val="00C166F8"/>
    <w:rsid w:val="00C16C22"/>
    <w:rsid w:val="00C1742B"/>
    <w:rsid w:val="00C1759E"/>
    <w:rsid w:val="00C2000A"/>
    <w:rsid w:val="00C20105"/>
    <w:rsid w:val="00C20803"/>
    <w:rsid w:val="00C20935"/>
    <w:rsid w:val="00C20B5D"/>
    <w:rsid w:val="00C20FDD"/>
    <w:rsid w:val="00C2122C"/>
    <w:rsid w:val="00C21AD9"/>
    <w:rsid w:val="00C223A9"/>
    <w:rsid w:val="00C2264D"/>
    <w:rsid w:val="00C22D6F"/>
    <w:rsid w:val="00C233C4"/>
    <w:rsid w:val="00C23819"/>
    <w:rsid w:val="00C248A2"/>
    <w:rsid w:val="00C249D2"/>
    <w:rsid w:val="00C24D28"/>
    <w:rsid w:val="00C24F10"/>
    <w:rsid w:val="00C25003"/>
    <w:rsid w:val="00C254FD"/>
    <w:rsid w:val="00C26967"/>
    <w:rsid w:val="00C26EFF"/>
    <w:rsid w:val="00C2777E"/>
    <w:rsid w:val="00C30239"/>
    <w:rsid w:val="00C3117E"/>
    <w:rsid w:val="00C32E90"/>
    <w:rsid w:val="00C32FC0"/>
    <w:rsid w:val="00C33B28"/>
    <w:rsid w:val="00C34EDE"/>
    <w:rsid w:val="00C352A9"/>
    <w:rsid w:val="00C35D53"/>
    <w:rsid w:val="00C362DF"/>
    <w:rsid w:val="00C3634E"/>
    <w:rsid w:val="00C368A0"/>
    <w:rsid w:val="00C37142"/>
    <w:rsid w:val="00C37599"/>
    <w:rsid w:val="00C37DCB"/>
    <w:rsid w:val="00C37FB2"/>
    <w:rsid w:val="00C403A8"/>
    <w:rsid w:val="00C41138"/>
    <w:rsid w:val="00C417FC"/>
    <w:rsid w:val="00C41C7E"/>
    <w:rsid w:val="00C42310"/>
    <w:rsid w:val="00C42786"/>
    <w:rsid w:val="00C436AA"/>
    <w:rsid w:val="00C43E00"/>
    <w:rsid w:val="00C44F9E"/>
    <w:rsid w:val="00C45060"/>
    <w:rsid w:val="00C450E4"/>
    <w:rsid w:val="00C4528D"/>
    <w:rsid w:val="00C4574C"/>
    <w:rsid w:val="00C45773"/>
    <w:rsid w:val="00C46403"/>
    <w:rsid w:val="00C46595"/>
    <w:rsid w:val="00C47586"/>
    <w:rsid w:val="00C4764F"/>
    <w:rsid w:val="00C47A8B"/>
    <w:rsid w:val="00C47C2B"/>
    <w:rsid w:val="00C50768"/>
    <w:rsid w:val="00C50C38"/>
    <w:rsid w:val="00C51986"/>
    <w:rsid w:val="00C51CC3"/>
    <w:rsid w:val="00C51EAF"/>
    <w:rsid w:val="00C5233B"/>
    <w:rsid w:val="00C5233E"/>
    <w:rsid w:val="00C52C90"/>
    <w:rsid w:val="00C52D51"/>
    <w:rsid w:val="00C53158"/>
    <w:rsid w:val="00C542AE"/>
    <w:rsid w:val="00C5439F"/>
    <w:rsid w:val="00C54E9E"/>
    <w:rsid w:val="00C54F98"/>
    <w:rsid w:val="00C554D0"/>
    <w:rsid w:val="00C559EF"/>
    <w:rsid w:val="00C55B3E"/>
    <w:rsid w:val="00C55BC7"/>
    <w:rsid w:val="00C55F61"/>
    <w:rsid w:val="00C56410"/>
    <w:rsid w:val="00C56872"/>
    <w:rsid w:val="00C56B48"/>
    <w:rsid w:val="00C56BD1"/>
    <w:rsid w:val="00C6055C"/>
    <w:rsid w:val="00C609C1"/>
    <w:rsid w:val="00C60ADE"/>
    <w:rsid w:val="00C60B9F"/>
    <w:rsid w:val="00C6113C"/>
    <w:rsid w:val="00C63B78"/>
    <w:rsid w:val="00C6450A"/>
    <w:rsid w:val="00C655FB"/>
    <w:rsid w:val="00C65B92"/>
    <w:rsid w:val="00C66257"/>
    <w:rsid w:val="00C66FD3"/>
    <w:rsid w:val="00C702BB"/>
    <w:rsid w:val="00C70450"/>
    <w:rsid w:val="00C706A3"/>
    <w:rsid w:val="00C70C4F"/>
    <w:rsid w:val="00C711BC"/>
    <w:rsid w:val="00C71481"/>
    <w:rsid w:val="00C724FB"/>
    <w:rsid w:val="00C727EC"/>
    <w:rsid w:val="00C732A7"/>
    <w:rsid w:val="00C7360F"/>
    <w:rsid w:val="00C736B4"/>
    <w:rsid w:val="00C73C31"/>
    <w:rsid w:val="00C74227"/>
    <w:rsid w:val="00C74A93"/>
    <w:rsid w:val="00C75396"/>
    <w:rsid w:val="00C75EB4"/>
    <w:rsid w:val="00C7650A"/>
    <w:rsid w:val="00C769A4"/>
    <w:rsid w:val="00C80880"/>
    <w:rsid w:val="00C80F78"/>
    <w:rsid w:val="00C820E8"/>
    <w:rsid w:val="00C822CC"/>
    <w:rsid w:val="00C82313"/>
    <w:rsid w:val="00C82518"/>
    <w:rsid w:val="00C826BB"/>
    <w:rsid w:val="00C8298B"/>
    <w:rsid w:val="00C82D81"/>
    <w:rsid w:val="00C82F49"/>
    <w:rsid w:val="00C83B1D"/>
    <w:rsid w:val="00C84666"/>
    <w:rsid w:val="00C84DA2"/>
    <w:rsid w:val="00C84E9E"/>
    <w:rsid w:val="00C85042"/>
    <w:rsid w:val="00C857BB"/>
    <w:rsid w:val="00C85F66"/>
    <w:rsid w:val="00C862E6"/>
    <w:rsid w:val="00C8652D"/>
    <w:rsid w:val="00C865E0"/>
    <w:rsid w:val="00C90F23"/>
    <w:rsid w:val="00C91632"/>
    <w:rsid w:val="00C917B7"/>
    <w:rsid w:val="00C9182A"/>
    <w:rsid w:val="00C91CB9"/>
    <w:rsid w:val="00C92D3C"/>
    <w:rsid w:val="00C92D6D"/>
    <w:rsid w:val="00C937D0"/>
    <w:rsid w:val="00C943ED"/>
    <w:rsid w:val="00C95773"/>
    <w:rsid w:val="00C95F56"/>
    <w:rsid w:val="00C96034"/>
    <w:rsid w:val="00C97116"/>
    <w:rsid w:val="00C9790E"/>
    <w:rsid w:val="00CA007E"/>
    <w:rsid w:val="00CA09FF"/>
    <w:rsid w:val="00CA12D9"/>
    <w:rsid w:val="00CA1AE5"/>
    <w:rsid w:val="00CA1C69"/>
    <w:rsid w:val="00CA23C1"/>
    <w:rsid w:val="00CA252D"/>
    <w:rsid w:val="00CA265F"/>
    <w:rsid w:val="00CA2878"/>
    <w:rsid w:val="00CA3689"/>
    <w:rsid w:val="00CA36D3"/>
    <w:rsid w:val="00CA385F"/>
    <w:rsid w:val="00CA3CC3"/>
    <w:rsid w:val="00CA51E4"/>
    <w:rsid w:val="00CA51FB"/>
    <w:rsid w:val="00CA5B97"/>
    <w:rsid w:val="00CA5CD1"/>
    <w:rsid w:val="00CA604F"/>
    <w:rsid w:val="00CA60FF"/>
    <w:rsid w:val="00CA613F"/>
    <w:rsid w:val="00CA695A"/>
    <w:rsid w:val="00CA734A"/>
    <w:rsid w:val="00CB076E"/>
    <w:rsid w:val="00CB0822"/>
    <w:rsid w:val="00CB1075"/>
    <w:rsid w:val="00CB16A9"/>
    <w:rsid w:val="00CB277D"/>
    <w:rsid w:val="00CB2A4F"/>
    <w:rsid w:val="00CB2FC6"/>
    <w:rsid w:val="00CB3178"/>
    <w:rsid w:val="00CB421E"/>
    <w:rsid w:val="00CB490B"/>
    <w:rsid w:val="00CB4A42"/>
    <w:rsid w:val="00CB5948"/>
    <w:rsid w:val="00CB5B2B"/>
    <w:rsid w:val="00CB6547"/>
    <w:rsid w:val="00CB67B6"/>
    <w:rsid w:val="00CB75A2"/>
    <w:rsid w:val="00CC070B"/>
    <w:rsid w:val="00CC0FF6"/>
    <w:rsid w:val="00CC1524"/>
    <w:rsid w:val="00CC205F"/>
    <w:rsid w:val="00CC218F"/>
    <w:rsid w:val="00CC2415"/>
    <w:rsid w:val="00CC256D"/>
    <w:rsid w:val="00CC2B58"/>
    <w:rsid w:val="00CC31C9"/>
    <w:rsid w:val="00CC3D59"/>
    <w:rsid w:val="00CC4005"/>
    <w:rsid w:val="00CC40BB"/>
    <w:rsid w:val="00CC4AEB"/>
    <w:rsid w:val="00CC57F0"/>
    <w:rsid w:val="00CC5CA8"/>
    <w:rsid w:val="00CC5E0E"/>
    <w:rsid w:val="00CC61CF"/>
    <w:rsid w:val="00CC7120"/>
    <w:rsid w:val="00CC7DB0"/>
    <w:rsid w:val="00CD1D64"/>
    <w:rsid w:val="00CD26AC"/>
    <w:rsid w:val="00CD27CE"/>
    <w:rsid w:val="00CD3493"/>
    <w:rsid w:val="00CD3AB0"/>
    <w:rsid w:val="00CD54CB"/>
    <w:rsid w:val="00CD5747"/>
    <w:rsid w:val="00CD5D3B"/>
    <w:rsid w:val="00CD6554"/>
    <w:rsid w:val="00CD6850"/>
    <w:rsid w:val="00CD7122"/>
    <w:rsid w:val="00CD72A3"/>
    <w:rsid w:val="00CD747C"/>
    <w:rsid w:val="00CE030C"/>
    <w:rsid w:val="00CE0938"/>
    <w:rsid w:val="00CE0A74"/>
    <w:rsid w:val="00CE1136"/>
    <w:rsid w:val="00CE1D0F"/>
    <w:rsid w:val="00CE1FA9"/>
    <w:rsid w:val="00CE2BE8"/>
    <w:rsid w:val="00CE2C69"/>
    <w:rsid w:val="00CE3211"/>
    <w:rsid w:val="00CE3CAE"/>
    <w:rsid w:val="00CE3D62"/>
    <w:rsid w:val="00CE4EB8"/>
    <w:rsid w:val="00CE5761"/>
    <w:rsid w:val="00CE5BB4"/>
    <w:rsid w:val="00CE6E67"/>
    <w:rsid w:val="00CE7035"/>
    <w:rsid w:val="00CE71D3"/>
    <w:rsid w:val="00CF02BB"/>
    <w:rsid w:val="00CF0301"/>
    <w:rsid w:val="00CF0BF4"/>
    <w:rsid w:val="00CF0F34"/>
    <w:rsid w:val="00CF215D"/>
    <w:rsid w:val="00CF2695"/>
    <w:rsid w:val="00CF505C"/>
    <w:rsid w:val="00CF6D3C"/>
    <w:rsid w:val="00CF7956"/>
    <w:rsid w:val="00CF7FAE"/>
    <w:rsid w:val="00D002A6"/>
    <w:rsid w:val="00D004F9"/>
    <w:rsid w:val="00D01246"/>
    <w:rsid w:val="00D03049"/>
    <w:rsid w:val="00D03223"/>
    <w:rsid w:val="00D03639"/>
    <w:rsid w:val="00D046D9"/>
    <w:rsid w:val="00D04B66"/>
    <w:rsid w:val="00D05085"/>
    <w:rsid w:val="00D052E9"/>
    <w:rsid w:val="00D05934"/>
    <w:rsid w:val="00D064B4"/>
    <w:rsid w:val="00D06783"/>
    <w:rsid w:val="00D06EE0"/>
    <w:rsid w:val="00D0728F"/>
    <w:rsid w:val="00D0749C"/>
    <w:rsid w:val="00D07586"/>
    <w:rsid w:val="00D07AFE"/>
    <w:rsid w:val="00D07D90"/>
    <w:rsid w:val="00D11156"/>
    <w:rsid w:val="00D115B3"/>
    <w:rsid w:val="00D119DB"/>
    <w:rsid w:val="00D120FA"/>
    <w:rsid w:val="00D127C5"/>
    <w:rsid w:val="00D13033"/>
    <w:rsid w:val="00D13821"/>
    <w:rsid w:val="00D14782"/>
    <w:rsid w:val="00D148F8"/>
    <w:rsid w:val="00D14BC8"/>
    <w:rsid w:val="00D14BD3"/>
    <w:rsid w:val="00D1501C"/>
    <w:rsid w:val="00D15991"/>
    <w:rsid w:val="00D16002"/>
    <w:rsid w:val="00D16623"/>
    <w:rsid w:val="00D1684B"/>
    <w:rsid w:val="00D17FF9"/>
    <w:rsid w:val="00D203DD"/>
    <w:rsid w:val="00D20C2D"/>
    <w:rsid w:val="00D21333"/>
    <w:rsid w:val="00D21A45"/>
    <w:rsid w:val="00D244F6"/>
    <w:rsid w:val="00D255B7"/>
    <w:rsid w:val="00D264E7"/>
    <w:rsid w:val="00D26DDE"/>
    <w:rsid w:val="00D2761A"/>
    <w:rsid w:val="00D27837"/>
    <w:rsid w:val="00D3100B"/>
    <w:rsid w:val="00D31052"/>
    <w:rsid w:val="00D31539"/>
    <w:rsid w:val="00D3166D"/>
    <w:rsid w:val="00D318D6"/>
    <w:rsid w:val="00D31B47"/>
    <w:rsid w:val="00D32DBF"/>
    <w:rsid w:val="00D344F2"/>
    <w:rsid w:val="00D345E6"/>
    <w:rsid w:val="00D347DF"/>
    <w:rsid w:val="00D34BF2"/>
    <w:rsid w:val="00D34CBE"/>
    <w:rsid w:val="00D36303"/>
    <w:rsid w:val="00D377E9"/>
    <w:rsid w:val="00D37936"/>
    <w:rsid w:val="00D379D7"/>
    <w:rsid w:val="00D4065C"/>
    <w:rsid w:val="00D40A6B"/>
    <w:rsid w:val="00D40B41"/>
    <w:rsid w:val="00D40C4A"/>
    <w:rsid w:val="00D40D70"/>
    <w:rsid w:val="00D41E62"/>
    <w:rsid w:val="00D425D6"/>
    <w:rsid w:val="00D42958"/>
    <w:rsid w:val="00D43265"/>
    <w:rsid w:val="00D43415"/>
    <w:rsid w:val="00D43964"/>
    <w:rsid w:val="00D43F9B"/>
    <w:rsid w:val="00D4405A"/>
    <w:rsid w:val="00D44973"/>
    <w:rsid w:val="00D465FD"/>
    <w:rsid w:val="00D46AE0"/>
    <w:rsid w:val="00D470B0"/>
    <w:rsid w:val="00D47447"/>
    <w:rsid w:val="00D47720"/>
    <w:rsid w:val="00D47C0C"/>
    <w:rsid w:val="00D50A37"/>
    <w:rsid w:val="00D51519"/>
    <w:rsid w:val="00D519B4"/>
    <w:rsid w:val="00D521E5"/>
    <w:rsid w:val="00D5222C"/>
    <w:rsid w:val="00D52D84"/>
    <w:rsid w:val="00D52E07"/>
    <w:rsid w:val="00D53B69"/>
    <w:rsid w:val="00D53BDE"/>
    <w:rsid w:val="00D53D0B"/>
    <w:rsid w:val="00D542EA"/>
    <w:rsid w:val="00D542EB"/>
    <w:rsid w:val="00D54355"/>
    <w:rsid w:val="00D543A1"/>
    <w:rsid w:val="00D5679D"/>
    <w:rsid w:val="00D57353"/>
    <w:rsid w:val="00D5787D"/>
    <w:rsid w:val="00D57F92"/>
    <w:rsid w:val="00D60C75"/>
    <w:rsid w:val="00D61679"/>
    <w:rsid w:val="00D62024"/>
    <w:rsid w:val="00D62AE5"/>
    <w:rsid w:val="00D63068"/>
    <w:rsid w:val="00D63665"/>
    <w:rsid w:val="00D64D4D"/>
    <w:rsid w:val="00D65A33"/>
    <w:rsid w:val="00D660AD"/>
    <w:rsid w:val="00D664BA"/>
    <w:rsid w:val="00D66ECA"/>
    <w:rsid w:val="00D707F4"/>
    <w:rsid w:val="00D70A14"/>
    <w:rsid w:val="00D70D05"/>
    <w:rsid w:val="00D710C8"/>
    <w:rsid w:val="00D71BC3"/>
    <w:rsid w:val="00D722A9"/>
    <w:rsid w:val="00D72A8D"/>
    <w:rsid w:val="00D72ECF"/>
    <w:rsid w:val="00D73249"/>
    <w:rsid w:val="00D73ACD"/>
    <w:rsid w:val="00D73BE6"/>
    <w:rsid w:val="00D73DB7"/>
    <w:rsid w:val="00D74DFB"/>
    <w:rsid w:val="00D74E0F"/>
    <w:rsid w:val="00D753F4"/>
    <w:rsid w:val="00D75576"/>
    <w:rsid w:val="00D758B4"/>
    <w:rsid w:val="00D76CD2"/>
    <w:rsid w:val="00D76F7B"/>
    <w:rsid w:val="00D77255"/>
    <w:rsid w:val="00D7790B"/>
    <w:rsid w:val="00D77B1A"/>
    <w:rsid w:val="00D8016A"/>
    <w:rsid w:val="00D8064F"/>
    <w:rsid w:val="00D80A19"/>
    <w:rsid w:val="00D80A2A"/>
    <w:rsid w:val="00D814FD"/>
    <w:rsid w:val="00D81A40"/>
    <w:rsid w:val="00D81A58"/>
    <w:rsid w:val="00D81C3B"/>
    <w:rsid w:val="00D82163"/>
    <w:rsid w:val="00D8270A"/>
    <w:rsid w:val="00D827E0"/>
    <w:rsid w:val="00D82CB1"/>
    <w:rsid w:val="00D82CFB"/>
    <w:rsid w:val="00D83CFA"/>
    <w:rsid w:val="00D840D5"/>
    <w:rsid w:val="00D84A84"/>
    <w:rsid w:val="00D8503A"/>
    <w:rsid w:val="00D8549F"/>
    <w:rsid w:val="00D8590E"/>
    <w:rsid w:val="00D8656D"/>
    <w:rsid w:val="00D867A2"/>
    <w:rsid w:val="00D8680F"/>
    <w:rsid w:val="00D8692F"/>
    <w:rsid w:val="00D870C2"/>
    <w:rsid w:val="00D876CA"/>
    <w:rsid w:val="00D87E67"/>
    <w:rsid w:val="00D9160E"/>
    <w:rsid w:val="00D91C4E"/>
    <w:rsid w:val="00D9285F"/>
    <w:rsid w:val="00D92BAE"/>
    <w:rsid w:val="00D92E20"/>
    <w:rsid w:val="00D93B57"/>
    <w:rsid w:val="00D93C1C"/>
    <w:rsid w:val="00D9643C"/>
    <w:rsid w:val="00D96531"/>
    <w:rsid w:val="00D9666A"/>
    <w:rsid w:val="00D96B3D"/>
    <w:rsid w:val="00D96E54"/>
    <w:rsid w:val="00D971C5"/>
    <w:rsid w:val="00D9720D"/>
    <w:rsid w:val="00D97694"/>
    <w:rsid w:val="00D978BF"/>
    <w:rsid w:val="00D97B47"/>
    <w:rsid w:val="00D97D2B"/>
    <w:rsid w:val="00D97D7F"/>
    <w:rsid w:val="00DA02C9"/>
    <w:rsid w:val="00DA07E0"/>
    <w:rsid w:val="00DA167F"/>
    <w:rsid w:val="00DA1B32"/>
    <w:rsid w:val="00DA213D"/>
    <w:rsid w:val="00DA26DF"/>
    <w:rsid w:val="00DA2F03"/>
    <w:rsid w:val="00DA36DE"/>
    <w:rsid w:val="00DA42F3"/>
    <w:rsid w:val="00DA477D"/>
    <w:rsid w:val="00DA48B4"/>
    <w:rsid w:val="00DA4FAF"/>
    <w:rsid w:val="00DA51E0"/>
    <w:rsid w:val="00DA5637"/>
    <w:rsid w:val="00DA5E03"/>
    <w:rsid w:val="00DA6145"/>
    <w:rsid w:val="00DA6390"/>
    <w:rsid w:val="00DA6A24"/>
    <w:rsid w:val="00DA6AF0"/>
    <w:rsid w:val="00DA6E33"/>
    <w:rsid w:val="00DA73E7"/>
    <w:rsid w:val="00DA7C48"/>
    <w:rsid w:val="00DB02D1"/>
    <w:rsid w:val="00DB06EB"/>
    <w:rsid w:val="00DB0D3A"/>
    <w:rsid w:val="00DB1C3A"/>
    <w:rsid w:val="00DB25C0"/>
    <w:rsid w:val="00DB2615"/>
    <w:rsid w:val="00DB2B50"/>
    <w:rsid w:val="00DB361E"/>
    <w:rsid w:val="00DB4204"/>
    <w:rsid w:val="00DB4233"/>
    <w:rsid w:val="00DB4687"/>
    <w:rsid w:val="00DB490F"/>
    <w:rsid w:val="00DB4FD7"/>
    <w:rsid w:val="00DB5E38"/>
    <w:rsid w:val="00DB742F"/>
    <w:rsid w:val="00DB773F"/>
    <w:rsid w:val="00DB7B60"/>
    <w:rsid w:val="00DB7EE3"/>
    <w:rsid w:val="00DC00E2"/>
    <w:rsid w:val="00DC0D52"/>
    <w:rsid w:val="00DC15D0"/>
    <w:rsid w:val="00DC1663"/>
    <w:rsid w:val="00DC1E4E"/>
    <w:rsid w:val="00DC1F4C"/>
    <w:rsid w:val="00DC1FC6"/>
    <w:rsid w:val="00DC310F"/>
    <w:rsid w:val="00DC311F"/>
    <w:rsid w:val="00DC3B52"/>
    <w:rsid w:val="00DC3E5F"/>
    <w:rsid w:val="00DC4D1E"/>
    <w:rsid w:val="00DC5644"/>
    <w:rsid w:val="00DC64F7"/>
    <w:rsid w:val="00DC6CDF"/>
    <w:rsid w:val="00DC6D24"/>
    <w:rsid w:val="00DC714C"/>
    <w:rsid w:val="00DC759B"/>
    <w:rsid w:val="00DC75D9"/>
    <w:rsid w:val="00DC7D79"/>
    <w:rsid w:val="00DC7FE8"/>
    <w:rsid w:val="00DD09BF"/>
    <w:rsid w:val="00DD0E46"/>
    <w:rsid w:val="00DD135E"/>
    <w:rsid w:val="00DD1E5F"/>
    <w:rsid w:val="00DD1FB1"/>
    <w:rsid w:val="00DD2495"/>
    <w:rsid w:val="00DD2870"/>
    <w:rsid w:val="00DD4086"/>
    <w:rsid w:val="00DD4257"/>
    <w:rsid w:val="00DD54E3"/>
    <w:rsid w:val="00DD5BF4"/>
    <w:rsid w:val="00DD5C30"/>
    <w:rsid w:val="00DD7B20"/>
    <w:rsid w:val="00DE100A"/>
    <w:rsid w:val="00DE1D01"/>
    <w:rsid w:val="00DE1F4D"/>
    <w:rsid w:val="00DE2064"/>
    <w:rsid w:val="00DE244F"/>
    <w:rsid w:val="00DE2548"/>
    <w:rsid w:val="00DE270B"/>
    <w:rsid w:val="00DE2EE5"/>
    <w:rsid w:val="00DE2F14"/>
    <w:rsid w:val="00DE3091"/>
    <w:rsid w:val="00DE30E9"/>
    <w:rsid w:val="00DE361A"/>
    <w:rsid w:val="00DE4EED"/>
    <w:rsid w:val="00DE5937"/>
    <w:rsid w:val="00DE5E8D"/>
    <w:rsid w:val="00DE612D"/>
    <w:rsid w:val="00DE7023"/>
    <w:rsid w:val="00DF0099"/>
    <w:rsid w:val="00DF00D1"/>
    <w:rsid w:val="00DF02E6"/>
    <w:rsid w:val="00DF0A0C"/>
    <w:rsid w:val="00DF0C5D"/>
    <w:rsid w:val="00DF1252"/>
    <w:rsid w:val="00DF1FD3"/>
    <w:rsid w:val="00DF2277"/>
    <w:rsid w:val="00DF3CBF"/>
    <w:rsid w:val="00DF432C"/>
    <w:rsid w:val="00DF4536"/>
    <w:rsid w:val="00DF4E1E"/>
    <w:rsid w:val="00DF52AC"/>
    <w:rsid w:val="00DF55F6"/>
    <w:rsid w:val="00DF653C"/>
    <w:rsid w:val="00DF73F7"/>
    <w:rsid w:val="00DF7C8B"/>
    <w:rsid w:val="00DF7F4D"/>
    <w:rsid w:val="00E00161"/>
    <w:rsid w:val="00E001A8"/>
    <w:rsid w:val="00E00740"/>
    <w:rsid w:val="00E018DA"/>
    <w:rsid w:val="00E01A44"/>
    <w:rsid w:val="00E023B9"/>
    <w:rsid w:val="00E02688"/>
    <w:rsid w:val="00E032C0"/>
    <w:rsid w:val="00E03622"/>
    <w:rsid w:val="00E03E14"/>
    <w:rsid w:val="00E03E8F"/>
    <w:rsid w:val="00E04422"/>
    <w:rsid w:val="00E04AC3"/>
    <w:rsid w:val="00E04ECA"/>
    <w:rsid w:val="00E057AB"/>
    <w:rsid w:val="00E058C1"/>
    <w:rsid w:val="00E05F69"/>
    <w:rsid w:val="00E06948"/>
    <w:rsid w:val="00E07347"/>
    <w:rsid w:val="00E10510"/>
    <w:rsid w:val="00E11153"/>
    <w:rsid w:val="00E11988"/>
    <w:rsid w:val="00E126BA"/>
    <w:rsid w:val="00E12850"/>
    <w:rsid w:val="00E12A30"/>
    <w:rsid w:val="00E12D42"/>
    <w:rsid w:val="00E13B71"/>
    <w:rsid w:val="00E13ED1"/>
    <w:rsid w:val="00E1459C"/>
    <w:rsid w:val="00E14CC2"/>
    <w:rsid w:val="00E14D89"/>
    <w:rsid w:val="00E15205"/>
    <w:rsid w:val="00E158DD"/>
    <w:rsid w:val="00E15CF3"/>
    <w:rsid w:val="00E1629B"/>
    <w:rsid w:val="00E162E7"/>
    <w:rsid w:val="00E16514"/>
    <w:rsid w:val="00E1676F"/>
    <w:rsid w:val="00E16B53"/>
    <w:rsid w:val="00E17047"/>
    <w:rsid w:val="00E177C0"/>
    <w:rsid w:val="00E20768"/>
    <w:rsid w:val="00E20ECD"/>
    <w:rsid w:val="00E20F5C"/>
    <w:rsid w:val="00E20F87"/>
    <w:rsid w:val="00E22FB6"/>
    <w:rsid w:val="00E2315F"/>
    <w:rsid w:val="00E232CF"/>
    <w:rsid w:val="00E2343C"/>
    <w:rsid w:val="00E235A9"/>
    <w:rsid w:val="00E238DE"/>
    <w:rsid w:val="00E24D39"/>
    <w:rsid w:val="00E25141"/>
    <w:rsid w:val="00E25C64"/>
    <w:rsid w:val="00E260C2"/>
    <w:rsid w:val="00E263DF"/>
    <w:rsid w:val="00E27D4C"/>
    <w:rsid w:val="00E30267"/>
    <w:rsid w:val="00E30400"/>
    <w:rsid w:val="00E30C85"/>
    <w:rsid w:val="00E30D41"/>
    <w:rsid w:val="00E3271E"/>
    <w:rsid w:val="00E32A43"/>
    <w:rsid w:val="00E330C6"/>
    <w:rsid w:val="00E33C42"/>
    <w:rsid w:val="00E33D91"/>
    <w:rsid w:val="00E33FE0"/>
    <w:rsid w:val="00E343AC"/>
    <w:rsid w:val="00E3586C"/>
    <w:rsid w:val="00E35BF4"/>
    <w:rsid w:val="00E3624D"/>
    <w:rsid w:val="00E362F1"/>
    <w:rsid w:val="00E371D0"/>
    <w:rsid w:val="00E372E8"/>
    <w:rsid w:val="00E375A2"/>
    <w:rsid w:val="00E37937"/>
    <w:rsid w:val="00E37A6D"/>
    <w:rsid w:val="00E402C3"/>
    <w:rsid w:val="00E40EAC"/>
    <w:rsid w:val="00E42DB7"/>
    <w:rsid w:val="00E436BA"/>
    <w:rsid w:val="00E43FAE"/>
    <w:rsid w:val="00E450D8"/>
    <w:rsid w:val="00E45AD7"/>
    <w:rsid w:val="00E45B6F"/>
    <w:rsid w:val="00E45D5E"/>
    <w:rsid w:val="00E46170"/>
    <w:rsid w:val="00E463B1"/>
    <w:rsid w:val="00E4673B"/>
    <w:rsid w:val="00E478F5"/>
    <w:rsid w:val="00E47AB0"/>
    <w:rsid w:val="00E47DF8"/>
    <w:rsid w:val="00E47E02"/>
    <w:rsid w:val="00E50445"/>
    <w:rsid w:val="00E506C5"/>
    <w:rsid w:val="00E5081A"/>
    <w:rsid w:val="00E5112A"/>
    <w:rsid w:val="00E51275"/>
    <w:rsid w:val="00E51487"/>
    <w:rsid w:val="00E5290D"/>
    <w:rsid w:val="00E53D51"/>
    <w:rsid w:val="00E54522"/>
    <w:rsid w:val="00E55089"/>
    <w:rsid w:val="00E554CD"/>
    <w:rsid w:val="00E5585E"/>
    <w:rsid w:val="00E57064"/>
    <w:rsid w:val="00E5724E"/>
    <w:rsid w:val="00E57BC4"/>
    <w:rsid w:val="00E603B0"/>
    <w:rsid w:val="00E63231"/>
    <w:rsid w:val="00E63585"/>
    <w:rsid w:val="00E636D1"/>
    <w:rsid w:val="00E6393A"/>
    <w:rsid w:val="00E648A3"/>
    <w:rsid w:val="00E64A0F"/>
    <w:rsid w:val="00E650BC"/>
    <w:rsid w:val="00E654D9"/>
    <w:rsid w:val="00E65C1E"/>
    <w:rsid w:val="00E665A6"/>
    <w:rsid w:val="00E6678D"/>
    <w:rsid w:val="00E667D4"/>
    <w:rsid w:val="00E66EED"/>
    <w:rsid w:val="00E67308"/>
    <w:rsid w:val="00E70698"/>
    <w:rsid w:val="00E70711"/>
    <w:rsid w:val="00E70926"/>
    <w:rsid w:val="00E71CE0"/>
    <w:rsid w:val="00E727BA"/>
    <w:rsid w:val="00E72E84"/>
    <w:rsid w:val="00E73085"/>
    <w:rsid w:val="00E733B7"/>
    <w:rsid w:val="00E73B19"/>
    <w:rsid w:val="00E73C23"/>
    <w:rsid w:val="00E73F67"/>
    <w:rsid w:val="00E73FBD"/>
    <w:rsid w:val="00E74041"/>
    <w:rsid w:val="00E751E5"/>
    <w:rsid w:val="00E758F4"/>
    <w:rsid w:val="00E76DBA"/>
    <w:rsid w:val="00E76EF0"/>
    <w:rsid w:val="00E773EB"/>
    <w:rsid w:val="00E77608"/>
    <w:rsid w:val="00E805AA"/>
    <w:rsid w:val="00E81083"/>
    <w:rsid w:val="00E81235"/>
    <w:rsid w:val="00E81F67"/>
    <w:rsid w:val="00E828AC"/>
    <w:rsid w:val="00E831ED"/>
    <w:rsid w:val="00E83B69"/>
    <w:rsid w:val="00E841F4"/>
    <w:rsid w:val="00E84409"/>
    <w:rsid w:val="00E84B32"/>
    <w:rsid w:val="00E84BAB"/>
    <w:rsid w:val="00E84EDF"/>
    <w:rsid w:val="00E85195"/>
    <w:rsid w:val="00E85436"/>
    <w:rsid w:val="00E8565B"/>
    <w:rsid w:val="00E85AF3"/>
    <w:rsid w:val="00E85B5F"/>
    <w:rsid w:val="00E85CC7"/>
    <w:rsid w:val="00E878E3"/>
    <w:rsid w:val="00E9137D"/>
    <w:rsid w:val="00E9145C"/>
    <w:rsid w:val="00E9181A"/>
    <w:rsid w:val="00E9215D"/>
    <w:rsid w:val="00E93848"/>
    <w:rsid w:val="00E9395F"/>
    <w:rsid w:val="00E93ACC"/>
    <w:rsid w:val="00E93FB5"/>
    <w:rsid w:val="00E94CBB"/>
    <w:rsid w:val="00E94E53"/>
    <w:rsid w:val="00E9565F"/>
    <w:rsid w:val="00E95B19"/>
    <w:rsid w:val="00E96037"/>
    <w:rsid w:val="00E96B6C"/>
    <w:rsid w:val="00E972F4"/>
    <w:rsid w:val="00E97864"/>
    <w:rsid w:val="00E97F48"/>
    <w:rsid w:val="00EA016B"/>
    <w:rsid w:val="00EA0B1C"/>
    <w:rsid w:val="00EA0CB1"/>
    <w:rsid w:val="00EA1745"/>
    <w:rsid w:val="00EA2C1C"/>
    <w:rsid w:val="00EA31C1"/>
    <w:rsid w:val="00EA3A43"/>
    <w:rsid w:val="00EA4907"/>
    <w:rsid w:val="00EA4AAB"/>
    <w:rsid w:val="00EA5519"/>
    <w:rsid w:val="00EA5843"/>
    <w:rsid w:val="00EA5AA0"/>
    <w:rsid w:val="00EA5DC7"/>
    <w:rsid w:val="00EA7208"/>
    <w:rsid w:val="00EA78A6"/>
    <w:rsid w:val="00EA7FFD"/>
    <w:rsid w:val="00EB1A57"/>
    <w:rsid w:val="00EB1F05"/>
    <w:rsid w:val="00EB2968"/>
    <w:rsid w:val="00EB29F6"/>
    <w:rsid w:val="00EB2D0B"/>
    <w:rsid w:val="00EB2FB2"/>
    <w:rsid w:val="00EB4DAE"/>
    <w:rsid w:val="00EB50FE"/>
    <w:rsid w:val="00EB58F8"/>
    <w:rsid w:val="00EB60C0"/>
    <w:rsid w:val="00EB6826"/>
    <w:rsid w:val="00EB6E12"/>
    <w:rsid w:val="00EB74FF"/>
    <w:rsid w:val="00EB7D7C"/>
    <w:rsid w:val="00EC08A5"/>
    <w:rsid w:val="00EC0BE9"/>
    <w:rsid w:val="00EC2AD0"/>
    <w:rsid w:val="00EC2CC7"/>
    <w:rsid w:val="00EC2E6E"/>
    <w:rsid w:val="00EC2E93"/>
    <w:rsid w:val="00EC3A2F"/>
    <w:rsid w:val="00EC3C94"/>
    <w:rsid w:val="00EC4500"/>
    <w:rsid w:val="00EC45F3"/>
    <w:rsid w:val="00EC593B"/>
    <w:rsid w:val="00EC5E1C"/>
    <w:rsid w:val="00EC6AD1"/>
    <w:rsid w:val="00EC7640"/>
    <w:rsid w:val="00ED0040"/>
    <w:rsid w:val="00ED0114"/>
    <w:rsid w:val="00ED0C96"/>
    <w:rsid w:val="00ED1FCD"/>
    <w:rsid w:val="00ED2277"/>
    <w:rsid w:val="00ED2E88"/>
    <w:rsid w:val="00ED2F47"/>
    <w:rsid w:val="00ED31D7"/>
    <w:rsid w:val="00ED5F43"/>
    <w:rsid w:val="00ED6CA4"/>
    <w:rsid w:val="00ED7478"/>
    <w:rsid w:val="00EE003F"/>
    <w:rsid w:val="00EE0443"/>
    <w:rsid w:val="00EE04DB"/>
    <w:rsid w:val="00EE07D2"/>
    <w:rsid w:val="00EE0928"/>
    <w:rsid w:val="00EE17AB"/>
    <w:rsid w:val="00EE1A00"/>
    <w:rsid w:val="00EE2299"/>
    <w:rsid w:val="00EE364E"/>
    <w:rsid w:val="00EE3D88"/>
    <w:rsid w:val="00EE48DD"/>
    <w:rsid w:val="00EE542F"/>
    <w:rsid w:val="00EE5BD5"/>
    <w:rsid w:val="00EE6545"/>
    <w:rsid w:val="00EE682C"/>
    <w:rsid w:val="00EE6A3D"/>
    <w:rsid w:val="00EE7864"/>
    <w:rsid w:val="00EE7B95"/>
    <w:rsid w:val="00EE7EE1"/>
    <w:rsid w:val="00EF0C81"/>
    <w:rsid w:val="00EF140E"/>
    <w:rsid w:val="00EF2463"/>
    <w:rsid w:val="00EF247C"/>
    <w:rsid w:val="00EF2B40"/>
    <w:rsid w:val="00EF368B"/>
    <w:rsid w:val="00EF3B93"/>
    <w:rsid w:val="00EF3FC9"/>
    <w:rsid w:val="00EF447C"/>
    <w:rsid w:val="00EF4933"/>
    <w:rsid w:val="00EF4B97"/>
    <w:rsid w:val="00EF5002"/>
    <w:rsid w:val="00EF5762"/>
    <w:rsid w:val="00EF5A32"/>
    <w:rsid w:val="00EF637F"/>
    <w:rsid w:val="00EF63E6"/>
    <w:rsid w:val="00EF6A04"/>
    <w:rsid w:val="00EF6B6D"/>
    <w:rsid w:val="00EF74BD"/>
    <w:rsid w:val="00EF7E9D"/>
    <w:rsid w:val="00F0012E"/>
    <w:rsid w:val="00F0056D"/>
    <w:rsid w:val="00F0188F"/>
    <w:rsid w:val="00F01FB3"/>
    <w:rsid w:val="00F029E1"/>
    <w:rsid w:val="00F02B8A"/>
    <w:rsid w:val="00F03835"/>
    <w:rsid w:val="00F03BCC"/>
    <w:rsid w:val="00F043C7"/>
    <w:rsid w:val="00F05DD8"/>
    <w:rsid w:val="00F06413"/>
    <w:rsid w:val="00F06760"/>
    <w:rsid w:val="00F06F52"/>
    <w:rsid w:val="00F07A51"/>
    <w:rsid w:val="00F10890"/>
    <w:rsid w:val="00F11875"/>
    <w:rsid w:val="00F11C30"/>
    <w:rsid w:val="00F12F79"/>
    <w:rsid w:val="00F1369F"/>
    <w:rsid w:val="00F138DC"/>
    <w:rsid w:val="00F13CA0"/>
    <w:rsid w:val="00F1451A"/>
    <w:rsid w:val="00F1524D"/>
    <w:rsid w:val="00F155CF"/>
    <w:rsid w:val="00F15B23"/>
    <w:rsid w:val="00F16754"/>
    <w:rsid w:val="00F216B7"/>
    <w:rsid w:val="00F217EA"/>
    <w:rsid w:val="00F21999"/>
    <w:rsid w:val="00F21B88"/>
    <w:rsid w:val="00F2420C"/>
    <w:rsid w:val="00F24773"/>
    <w:rsid w:val="00F24D7F"/>
    <w:rsid w:val="00F2588E"/>
    <w:rsid w:val="00F26F48"/>
    <w:rsid w:val="00F271AF"/>
    <w:rsid w:val="00F27B73"/>
    <w:rsid w:val="00F30049"/>
    <w:rsid w:val="00F30945"/>
    <w:rsid w:val="00F318B8"/>
    <w:rsid w:val="00F31CAB"/>
    <w:rsid w:val="00F31E77"/>
    <w:rsid w:val="00F3281E"/>
    <w:rsid w:val="00F32B2F"/>
    <w:rsid w:val="00F32EE1"/>
    <w:rsid w:val="00F33E30"/>
    <w:rsid w:val="00F36607"/>
    <w:rsid w:val="00F36EBF"/>
    <w:rsid w:val="00F377F6"/>
    <w:rsid w:val="00F378DC"/>
    <w:rsid w:val="00F40046"/>
    <w:rsid w:val="00F417E7"/>
    <w:rsid w:val="00F41AFA"/>
    <w:rsid w:val="00F41B7C"/>
    <w:rsid w:val="00F4208F"/>
    <w:rsid w:val="00F421A4"/>
    <w:rsid w:val="00F4263D"/>
    <w:rsid w:val="00F42A0B"/>
    <w:rsid w:val="00F4334B"/>
    <w:rsid w:val="00F436A1"/>
    <w:rsid w:val="00F4398A"/>
    <w:rsid w:val="00F43BE3"/>
    <w:rsid w:val="00F43D8D"/>
    <w:rsid w:val="00F442ED"/>
    <w:rsid w:val="00F443BA"/>
    <w:rsid w:val="00F44430"/>
    <w:rsid w:val="00F4502D"/>
    <w:rsid w:val="00F45034"/>
    <w:rsid w:val="00F45149"/>
    <w:rsid w:val="00F45F60"/>
    <w:rsid w:val="00F46091"/>
    <w:rsid w:val="00F46244"/>
    <w:rsid w:val="00F462C0"/>
    <w:rsid w:val="00F46482"/>
    <w:rsid w:val="00F468CB"/>
    <w:rsid w:val="00F476DA"/>
    <w:rsid w:val="00F47DC5"/>
    <w:rsid w:val="00F5010C"/>
    <w:rsid w:val="00F5037B"/>
    <w:rsid w:val="00F513A9"/>
    <w:rsid w:val="00F53098"/>
    <w:rsid w:val="00F530E3"/>
    <w:rsid w:val="00F53789"/>
    <w:rsid w:val="00F54C57"/>
    <w:rsid w:val="00F55715"/>
    <w:rsid w:val="00F557CD"/>
    <w:rsid w:val="00F56388"/>
    <w:rsid w:val="00F564FE"/>
    <w:rsid w:val="00F566C2"/>
    <w:rsid w:val="00F56B1F"/>
    <w:rsid w:val="00F57C29"/>
    <w:rsid w:val="00F608A8"/>
    <w:rsid w:val="00F611CD"/>
    <w:rsid w:val="00F6282F"/>
    <w:rsid w:val="00F62A0D"/>
    <w:rsid w:val="00F631A7"/>
    <w:rsid w:val="00F63EC6"/>
    <w:rsid w:val="00F64665"/>
    <w:rsid w:val="00F646BF"/>
    <w:rsid w:val="00F64F05"/>
    <w:rsid w:val="00F6596A"/>
    <w:rsid w:val="00F66186"/>
    <w:rsid w:val="00F6658A"/>
    <w:rsid w:val="00F671A4"/>
    <w:rsid w:val="00F674FB"/>
    <w:rsid w:val="00F678A0"/>
    <w:rsid w:val="00F67DFD"/>
    <w:rsid w:val="00F7026B"/>
    <w:rsid w:val="00F71826"/>
    <w:rsid w:val="00F71D77"/>
    <w:rsid w:val="00F72F92"/>
    <w:rsid w:val="00F73324"/>
    <w:rsid w:val="00F751FD"/>
    <w:rsid w:val="00F77191"/>
    <w:rsid w:val="00F77B3D"/>
    <w:rsid w:val="00F77C41"/>
    <w:rsid w:val="00F80952"/>
    <w:rsid w:val="00F8146E"/>
    <w:rsid w:val="00F820F6"/>
    <w:rsid w:val="00F8259F"/>
    <w:rsid w:val="00F829BE"/>
    <w:rsid w:val="00F8316D"/>
    <w:rsid w:val="00F8337C"/>
    <w:rsid w:val="00F8359E"/>
    <w:rsid w:val="00F8367F"/>
    <w:rsid w:val="00F8368F"/>
    <w:rsid w:val="00F83D26"/>
    <w:rsid w:val="00F84571"/>
    <w:rsid w:val="00F84C52"/>
    <w:rsid w:val="00F8528D"/>
    <w:rsid w:val="00F85B9F"/>
    <w:rsid w:val="00F86236"/>
    <w:rsid w:val="00F86453"/>
    <w:rsid w:val="00F86BA3"/>
    <w:rsid w:val="00F873EE"/>
    <w:rsid w:val="00F87554"/>
    <w:rsid w:val="00F8778F"/>
    <w:rsid w:val="00F90490"/>
    <w:rsid w:val="00F90764"/>
    <w:rsid w:val="00F916A7"/>
    <w:rsid w:val="00F9180A"/>
    <w:rsid w:val="00F92A1A"/>
    <w:rsid w:val="00F92E5D"/>
    <w:rsid w:val="00F93022"/>
    <w:rsid w:val="00F93496"/>
    <w:rsid w:val="00F93FDF"/>
    <w:rsid w:val="00F943D2"/>
    <w:rsid w:val="00F946E0"/>
    <w:rsid w:val="00F959F7"/>
    <w:rsid w:val="00F9653D"/>
    <w:rsid w:val="00F96B15"/>
    <w:rsid w:val="00F97663"/>
    <w:rsid w:val="00F97B08"/>
    <w:rsid w:val="00F97C68"/>
    <w:rsid w:val="00FA02AA"/>
    <w:rsid w:val="00FA0CD6"/>
    <w:rsid w:val="00FA0F09"/>
    <w:rsid w:val="00FA1097"/>
    <w:rsid w:val="00FA14B5"/>
    <w:rsid w:val="00FA2816"/>
    <w:rsid w:val="00FA2CE3"/>
    <w:rsid w:val="00FA36AB"/>
    <w:rsid w:val="00FA399E"/>
    <w:rsid w:val="00FA3C9C"/>
    <w:rsid w:val="00FA43ED"/>
    <w:rsid w:val="00FA4612"/>
    <w:rsid w:val="00FA472C"/>
    <w:rsid w:val="00FA4977"/>
    <w:rsid w:val="00FA4FE2"/>
    <w:rsid w:val="00FA5665"/>
    <w:rsid w:val="00FA5AE2"/>
    <w:rsid w:val="00FA616C"/>
    <w:rsid w:val="00FA6661"/>
    <w:rsid w:val="00FA68C4"/>
    <w:rsid w:val="00FA6D37"/>
    <w:rsid w:val="00FA733F"/>
    <w:rsid w:val="00FB070E"/>
    <w:rsid w:val="00FB0BC0"/>
    <w:rsid w:val="00FB0CB9"/>
    <w:rsid w:val="00FB12F8"/>
    <w:rsid w:val="00FB13D2"/>
    <w:rsid w:val="00FB1D03"/>
    <w:rsid w:val="00FB2288"/>
    <w:rsid w:val="00FB2927"/>
    <w:rsid w:val="00FB2ABE"/>
    <w:rsid w:val="00FB3722"/>
    <w:rsid w:val="00FB3C33"/>
    <w:rsid w:val="00FB3DBF"/>
    <w:rsid w:val="00FB43A2"/>
    <w:rsid w:val="00FB6119"/>
    <w:rsid w:val="00FB6409"/>
    <w:rsid w:val="00FB71DE"/>
    <w:rsid w:val="00FB720A"/>
    <w:rsid w:val="00FB783A"/>
    <w:rsid w:val="00FB7D78"/>
    <w:rsid w:val="00FC0696"/>
    <w:rsid w:val="00FC1A3D"/>
    <w:rsid w:val="00FC23BA"/>
    <w:rsid w:val="00FC29EB"/>
    <w:rsid w:val="00FC2A5A"/>
    <w:rsid w:val="00FC367D"/>
    <w:rsid w:val="00FC3909"/>
    <w:rsid w:val="00FC4A2A"/>
    <w:rsid w:val="00FC523B"/>
    <w:rsid w:val="00FC596E"/>
    <w:rsid w:val="00FC5C99"/>
    <w:rsid w:val="00FC5E48"/>
    <w:rsid w:val="00FC5F36"/>
    <w:rsid w:val="00FC630E"/>
    <w:rsid w:val="00FC6B9B"/>
    <w:rsid w:val="00FC7013"/>
    <w:rsid w:val="00FD0411"/>
    <w:rsid w:val="00FD0F1E"/>
    <w:rsid w:val="00FD13EC"/>
    <w:rsid w:val="00FD1498"/>
    <w:rsid w:val="00FD1DDE"/>
    <w:rsid w:val="00FD3493"/>
    <w:rsid w:val="00FD38F9"/>
    <w:rsid w:val="00FD3B86"/>
    <w:rsid w:val="00FD3CDB"/>
    <w:rsid w:val="00FD411D"/>
    <w:rsid w:val="00FD42B3"/>
    <w:rsid w:val="00FD5137"/>
    <w:rsid w:val="00FD586F"/>
    <w:rsid w:val="00FD6058"/>
    <w:rsid w:val="00FD605C"/>
    <w:rsid w:val="00FD6128"/>
    <w:rsid w:val="00FD61CE"/>
    <w:rsid w:val="00FD659E"/>
    <w:rsid w:val="00FD671E"/>
    <w:rsid w:val="00FD6A83"/>
    <w:rsid w:val="00FD6F18"/>
    <w:rsid w:val="00FD716B"/>
    <w:rsid w:val="00FD7498"/>
    <w:rsid w:val="00FD7537"/>
    <w:rsid w:val="00FD76E6"/>
    <w:rsid w:val="00FD7743"/>
    <w:rsid w:val="00FD7BE1"/>
    <w:rsid w:val="00FE007D"/>
    <w:rsid w:val="00FE01F5"/>
    <w:rsid w:val="00FE04CF"/>
    <w:rsid w:val="00FE2019"/>
    <w:rsid w:val="00FE2607"/>
    <w:rsid w:val="00FE2A62"/>
    <w:rsid w:val="00FE3300"/>
    <w:rsid w:val="00FE3BF0"/>
    <w:rsid w:val="00FE3CD4"/>
    <w:rsid w:val="00FE411E"/>
    <w:rsid w:val="00FE57A2"/>
    <w:rsid w:val="00FE6D89"/>
    <w:rsid w:val="00FE7119"/>
    <w:rsid w:val="00FE7BBD"/>
    <w:rsid w:val="00FF0A0F"/>
    <w:rsid w:val="00FF1587"/>
    <w:rsid w:val="00FF18F9"/>
    <w:rsid w:val="00FF2E7D"/>
    <w:rsid w:val="00FF4140"/>
    <w:rsid w:val="00FF4751"/>
    <w:rsid w:val="00FF4778"/>
    <w:rsid w:val="00FF4837"/>
    <w:rsid w:val="00FF4F78"/>
    <w:rsid w:val="00FF59D5"/>
    <w:rsid w:val="00FF5B89"/>
    <w:rsid w:val="00FF6602"/>
    <w:rsid w:val="00FF70CC"/>
    <w:rsid w:val="00FF74B2"/>
    <w:rsid w:val="00FF79C4"/>
    <w:rsid w:val="00FF7C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A5367"/>
  <w15:docId w15:val="{77AC180E-71C2-4337-9B5D-BDA353982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53098"/>
    <w:rPr>
      <w:rFonts w:eastAsiaTheme="minorEastAsia"/>
      <w:lang w:eastAsia="sl-SI"/>
    </w:rPr>
  </w:style>
  <w:style w:type="paragraph" w:styleId="Naslov1">
    <w:name w:val="heading 1"/>
    <w:basedOn w:val="Navaden"/>
    <w:next w:val="Navaden"/>
    <w:link w:val="Naslov1Znak"/>
    <w:qFormat/>
    <w:rsid w:val="00D92B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nhideWhenUsed/>
    <w:qFormat/>
    <w:rsid w:val="00D92BAE"/>
    <w:pPr>
      <w:keepNext/>
      <w:keepLines/>
      <w:spacing w:before="200" w:after="0"/>
      <w:outlineLvl w:val="1"/>
    </w:pPr>
    <w:rPr>
      <w:rFonts w:ascii="Times New Roman" w:eastAsiaTheme="majorEastAsia" w:hAnsi="Times New Roman" w:cstheme="majorBidi"/>
      <w:b/>
      <w:bCs/>
      <w:sz w:val="26"/>
      <w:szCs w:val="26"/>
    </w:rPr>
  </w:style>
  <w:style w:type="paragraph" w:styleId="Naslov3">
    <w:name w:val="heading 3"/>
    <w:basedOn w:val="Navaden"/>
    <w:next w:val="Navaden"/>
    <w:link w:val="Naslov3Znak"/>
    <w:unhideWhenUsed/>
    <w:qFormat/>
    <w:rsid w:val="00D92BAE"/>
    <w:pPr>
      <w:keepNext/>
      <w:keepLines/>
      <w:spacing w:before="200" w:after="0"/>
      <w:outlineLvl w:val="2"/>
    </w:pPr>
    <w:rPr>
      <w:rFonts w:ascii="Times New Roman" w:eastAsiaTheme="majorEastAsia" w:hAnsi="Times New Roman" w:cstheme="majorBidi"/>
      <w:b/>
      <w:bCs/>
      <w:sz w:val="24"/>
    </w:rPr>
  </w:style>
  <w:style w:type="paragraph" w:styleId="Naslov4">
    <w:name w:val="heading 4"/>
    <w:basedOn w:val="Navaden"/>
    <w:next w:val="Navaden"/>
    <w:link w:val="Naslov4Znak"/>
    <w:unhideWhenUsed/>
    <w:qFormat/>
    <w:rsid w:val="00270F01"/>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nhideWhenUsed/>
    <w:qFormat/>
    <w:rsid w:val="00C97116"/>
    <w:pPr>
      <w:spacing w:before="240" w:after="60"/>
      <w:ind w:left="1008" w:hanging="1008"/>
      <w:outlineLvl w:val="4"/>
    </w:pPr>
    <w:rPr>
      <w:rFonts w:ascii="Tahoma" w:eastAsia="Times New Roman" w:hAnsi="Tahoma" w:cs="Times New Roman"/>
      <w:b/>
      <w:bCs/>
      <w:i/>
      <w:iCs/>
      <w:color w:val="002060"/>
      <w:sz w:val="26"/>
      <w:szCs w:val="26"/>
    </w:rPr>
  </w:style>
  <w:style w:type="paragraph" w:styleId="Naslov6">
    <w:name w:val="heading 6"/>
    <w:basedOn w:val="Navaden"/>
    <w:next w:val="Navaden"/>
    <w:link w:val="Naslov6Znak"/>
    <w:unhideWhenUsed/>
    <w:qFormat/>
    <w:rsid w:val="00C97116"/>
    <w:pPr>
      <w:spacing w:before="240" w:after="60"/>
      <w:ind w:left="1152" w:hanging="1152"/>
      <w:outlineLvl w:val="5"/>
    </w:pPr>
    <w:rPr>
      <w:rFonts w:ascii="Tahoma" w:eastAsia="Times New Roman" w:hAnsi="Tahoma" w:cs="Times New Roman"/>
      <w:b/>
      <w:bCs/>
      <w:color w:val="002060"/>
      <w:sz w:val="20"/>
      <w:szCs w:val="20"/>
    </w:rPr>
  </w:style>
  <w:style w:type="paragraph" w:styleId="Naslov7">
    <w:name w:val="heading 7"/>
    <w:basedOn w:val="Navaden"/>
    <w:next w:val="Navaden"/>
    <w:link w:val="Naslov7Znak"/>
    <w:unhideWhenUsed/>
    <w:qFormat/>
    <w:rsid w:val="00C97116"/>
    <w:pPr>
      <w:spacing w:before="240" w:after="60"/>
      <w:ind w:left="1296" w:hanging="1296"/>
      <w:outlineLvl w:val="6"/>
    </w:pPr>
    <w:rPr>
      <w:rFonts w:ascii="Tahoma" w:eastAsia="Times New Roman" w:hAnsi="Tahoma" w:cs="Times New Roman"/>
      <w:color w:val="002060"/>
      <w:sz w:val="24"/>
      <w:szCs w:val="24"/>
    </w:rPr>
  </w:style>
  <w:style w:type="paragraph" w:styleId="Naslov8">
    <w:name w:val="heading 8"/>
    <w:basedOn w:val="Navaden"/>
    <w:next w:val="Navaden"/>
    <w:link w:val="Naslov8Znak"/>
    <w:unhideWhenUsed/>
    <w:qFormat/>
    <w:rsid w:val="00C97116"/>
    <w:pPr>
      <w:keepNext/>
      <w:keepLines/>
      <w:spacing w:before="200" w:after="0"/>
      <w:ind w:left="1440" w:hanging="1440"/>
      <w:outlineLvl w:val="7"/>
    </w:pPr>
    <w:rPr>
      <w:rFonts w:ascii="Cambria" w:eastAsia="Times New Roman" w:hAnsi="Cambria" w:cs="Times New Roman"/>
      <w:color w:val="404040"/>
      <w:sz w:val="20"/>
      <w:szCs w:val="20"/>
    </w:rPr>
  </w:style>
  <w:style w:type="paragraph" w:styleId="Naslov9">
    <w:name w:val="heading 9"/>
    <w:basedOn w:val="Navaden"/>
    <w:next w:val="Navaden"/>
    <w:link w:val="Naslov9Znak"/>
    <w:unhideWhenUsed/>
    <w:qFormat/>
    <w:rsid w:val="00C97116"/>
    <w:pPr>
      <w:keepNext/>
      <w:keepLines/>
      <w:spacing w:before="200" w:after="0"/>
      <w:ind w:left="1584" w:hanging="1584"/>
      <w:outlineLvl w:val="8"/>
    </w:pPr>
    <w:rPr>
      <w:rFonts w:ascii="Cambria" w:eastAsia="Times New Roman"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92BAE"/>
    <w:rPr>
      <w:rFonts w:asciiTheme="majorHAnsi" w:eastAsiaTheme="majorEastAsia" w:hAnsiTheme="majorHAnsi" w:cstheme="majorBidi"/>
      <w:b/>
      <w:bCs/>
      <w:color w:val="365F91" w:themeColor="accent1" w:themeShade="BF"/>
      <w:sz w:val="28"/>
      <w:szCs w:val="28"/>
      <w:lang w:eastAsia="sl-SI"/>
    </w:rPr>
  </w:style>
  <w:style w:type="character" w:customStyle="1" w:styleId="Naslov2Znak">
    <w:name w:val="Naslov 2 Znak"/>
    <w:basedOn w:val="Privzetapisavaodstavka"/>
    <w:link w:val="Naslov2"/>
    <w:rsid w:val="00D92BAE"/>
    <w:rPr>
      <w:rFonts w:ascii="Times New Roman" w:eastAsiaTheme="majorEastAsia" w:hAnsi="Times New Roman" w:cstheme="majorBidi"/>
      <w:b/>
      <w:bCs/>
      <w:sz w:val="26"/>
      <w:szCs w:val="26"/>
      <w:lang w:eastAsia="sl-SI"/>
    </w:rPr>
  </w:style>
  <w:style w:type="character" w:customStyle="1" w:styleId="Naslov3Znak">
    <w:name w:val="Naslov 3 Znak"/>
    <w:basedOn w:val="Privzetapisavaodstavka"/>
    <w:link w:val="Naslov3"/>
    <w:uiPriority w:val="9"/>
    <w:rsid w:val="00D92BAE"/>
    <w:rPr>
      <w:rFonts w:ascii="Times New Roman" w:eastAsiaTheme="majorEastAsia" w:hAnsi="Times New Roman" w:cstheme="majorBidi"/>
      <w:b/>
      <w:bCs/>
      <w:sz w:val="24"/>
      <w:lang w:eastAsia="sl-SI"/>
    </w:rPr>
  </w:style>
  <w:style w:type="character" w:customStyle="1" w:styleId="Naslov4Znak">
    <w:name w:val="Naslov 4 Znak"/>
    <w:basedOn w:val="Privzetapisavaodstavka"/>
    <w:link w:val="Naslov4"/>
    <w:uiPriority w:val="9"/>
    <w:rsid w:val="00270F01"/>
    <w:rPr>
      <w:rFonts w:asciiTheme="majorHAnsi" w:eastAsiaTheme="majorEastAsia" w:hAnsiTheme="majorHAnsi" w:cstheme="majorBidi"/>
      <w:b/>
      <w:bCs/>
      <w:i/>
      <w:iCs/>
      <w:color w:val="4F81BD" w:themeColor="accent1"/>
      <w:lang w:eastAsia="sl-SI"/>
    </w:rPr>
  </w:style>
  <w:style w:type="paragraph" w:customStyle="1" w:styleId="Pa10">
    <w:name w:val="Pa10"/>
    <w:basedOn w:val="Navaden"/>
    <w:next w:val="Navaden"/>
    <w:uiPriority w:val="99"/>
    <w:rsid w:val="00D92BAE"/>
    <w:pPr>
      <w:autoSpaceDE w:val="0"/>
      <w:autoSpaceDN w:val="0"/>
      <w:adjustRightInd w:val="0"/>
      <w:spacing w:after="0" w:line="171" w:lineRule="atLeast"/>
    </w:pPr>
    <w:rPr>
      <w:rFonts w:ascii="Arial" w:hAnsi="Arial" w:cs="Arial"/>
      <w:sz w:val="24"/>
      <w:szCs w:val="24"/>
    </w:rPr>
  </w:style>
  <w:style w:type="paragraph" w:customStyle="1" w:styleId="Pa3">
    <w:name w:val="Pa3"/>
    <w:basedOn w:val="Navaden"/>
    <w:next w:val="Navaden"/>
    <w:uiPriority w:val="99"/>
    <w:rsid w:val="00D92BAE"/>
    <w:pPr>
      <w:autoSpaceDE w:val="0"/>
      <w:autoSpaceDN w:val="0"/>
      <w:adjustRightInd w:val="0"/>
      <w:spacing w:after="0" w:line="171" w:lineRule="atLeast"/>
    </w:pPr>
    <w:rPr>
      <w:rFonts w:ascii="Arial" w:hAnsi="Arial" w:cs="Arial"/>
      <w:sz w:val="24"/>
      <w:szCs w:val="24"/>
    </w:rPr>
  </w:style>
  <w:style w:type="paragraph" w:customStyle="1" w:styleId="Pa11">
    <w:name w:val="Pa11"/>
    <w:basedOn w:val="Navaden"/>
    <w:next w:val="Navaden"/>
    <w:uiPriority w:val="99"/>
    <w:rsid w:val="00D92BAE"/>
    <w:pPr>
      <w:autoSpaceDE w:val="0"/>
      <w:autoSpaceDN w:val="0"/>
      <w:adjustRightInd w:val="0"/>
      <w:spacing w:after="0" w:line="171" w:lineRule="atLeast"/>
    </w:pPr>
    <w:rPr>
      <w:rFonts w:ascii="Arial" w:hAnsi="Arial" w:cs="Arial"/>
      <w:sz w:val="24"/>
      <w:szCs w:val="24"/>
    </w:rPr>
  </w:style>
  <w:style w:type="paragraph" w:customStyle="1" w:styleId="Pa33">
    <w:name w:val="Pa33"/>
    <w:basedOn w:val="Navaden"/>
    <w:next w:val="Navaden"/>
    <w:uiPriority w:val="99"/>
    <w:rsid w:val="00D92BAE"/>
    <w:pPr>
      <w:autoSpaceDE w:val="0"/>
      <w:autoSpaceDN w:val="0"/>
      <w:adjustRightInd w:val="0"/>
      <w:spacing w:after="0" w:line="161" w:lineRule="atLeast"/>
    </w:pPr>
    <w:rPr>
      <w:rFonts w:ascii="Arial" w:hAnsi="Arial" w:cs="Arial"/>
      <w:sz w:val="24"/>
      <w:szCs w:val="24"/>
    </w:rPr>
  </w:style>
  <w:style w:type="paragraph" w:styleId="Glava">
    <w:name w:val="header"/>
    <w:basedOn w:val="Navaden"/>
    <w:link w:val="GlavaZnak"/>
    <w:uiPriority w:val="99"/>
    <w:unhideWhenUsed/>
    <w:rsid w:val="00D92BAE"/>
    <w:pPr>
      <w:tabs>
        <w:tab w:val="center" w:pos="4536"/>
        <w:tab w:val="right" w:pos="9072"/>
      </w:tabs>
      <w:spacing w:after="0" w:line="240" w:lineRule="auto"/>
    </w:pPr>
  </w:style>
  <w:style w:type="character" w:customStyle="1" w:styleId="GlavaZnak">
    <w:name w:val="Glava Znak"/>
    <w:basedOn w:val="Privzetapisavaodstavka"/>
    <w:link w:val="Glava"/>
    <w:uiPriority w:val="99"/>
    <w:rsid w:val="00D92BAE"/>
    <w:rPr>
      <w:rFonts w:eastAsiaTheme="minorEastAsia"/>
      <w:lang w:eastAsia="sl-SI"/>
    </w:rPr>
  </w:style>
  <w:style w:type="paragraph" w:styleId="Noga">
    <w:name w:val="footer"/>
    <w:basedOn w:val="Navaden"/>
    <w:link w:val="NogaZnak"/>
    <w:uiPriority w:val="99"/>
    <w:unhideWhenUsed/>
    <w:rsid w:val="00D92BAE"/>
    <w:pPr>
      <w:tabs>
        <w:tab w:val="center" w:pos="4536"/>
        <w:tab w:val="right" w:pos="9072"/>
      </w:tabs>
      <w:spacing w:after="0" w:line="240" w:lineRule="auto"/>
    </w:pPr>
  </w:style>
  <w:style w:type="character" w:customStyle="1" w:styleId="NogaZnak">
    <w:name w:val="Noga Znak"/>
    <w:basedOn w:val="Privzetapisavaodstavka"/>
    <w:link w:val="Noga"/>
    <w:uiPriority w:val="99"/>
    <w:rsid w:val="00D92BAE"/>
    <w:rPr>
      <w:rFonts w:eastAsiaTheme="minorEastAsia"/>
      <w:lang w:eastAsia="sl-SI"/>
    </w:rPr>
  </w:style>
  <w:style w:type="paragraph" w:styleId="Odstavekseznama">
    <w:name w:val="List Paragraph"/>
    <w:aliases w:val="UEDAŞ Bullet,abc siralı,Tabela - prazna vrstica"/>
    <w:basedOn w:val="Navaden"/>
    <w:link w:val="OdstavekseznamaZnak"/>
    <w:uiPriority w:val="34"/>
    <w:qFormat/>
    <w:rsid w:val="00D92BAE"/>
    <w:pPr>
      <w:ind w:left="720"/>
      <w:contextualSpacing/>
    </w:pPr>
  </w:style>
  <w:style w:type="character" w:customStyle="1" w:styleId="OdstavekseznamaZnak">
    <w:name w:val="Odstavek seznama Znak"/>
    <w:aliases w:val="UEDAŞ Bullet Znak,abc siralı Znak,Tabela - prazna vrstica Znak"/>
    <w:basedOn w:val="Privzetapisavaodstavka"/>
    <w:link w:val="Odstavekseznama"/>
    <w:uiPriority w:val="34"/>
    <w:rsid w:val="005D6255"/>
    <w:rPr>
      <w:rFonts w:eastAsiaTheme="minorEastAsia"/>
      <w:lang w:eastAsia="sl-SI"/>
    </w:rPr>
  </w:style>
  <w:style w:type="paragraph" w:styleId="Kazalovsebine2">
    <w:name w:val="toc 2"/>
    <w:basedOn w:val="Navaden"/>
    <w:next w:val="Navaden"/>
    <w:autoRedefine/>
    <w:uiPriority w:val="39"/>
    <w:unhideWhenUsed/>
    <w:qFormat/>
    <w:rsid w:val="00D92BAE"/>
    <w:pPr>
      <w:spacing w:after="100"/>
      <w:ind w:left="220"/>
      <w:jc w:val="both"/>
    </w:pPr>
    <w:rPr>
      <w:rFonts w:ascii="Calibri" w:eastAsia="Times New Roman" w:hAnsi="Calibri" w:cs="Times New Roman"/>
    </w:rPr>
  </w:style>
  <w:style w:type="paragraph" w:styleId="Kazalovsebine1">
    <w:name w:val="toc 1"/>
    <w:basedOn w:val="Navaden"/>
    <w:next w:val="Navaden"/>
    <w:autoRedefine/>
    <w:uiPriority w:val="39"/>
    <w:unhideWhenUsed/>
    <w:qFormat/>
    <w:rsid w:val="009F6410"/>
    <w:pPr>
      <w:tabs>
        <w:tab w:val="left" w:pos="440"/>
        <w:tab w:val="right" w:leader="dot" w:pos="9062"/>
      </w:tabs>
      <w:spacing w:after="100"/>
      <w:jc w:val="both"/>
    </w:pPr>
    <w:rPr>
      <w:rFonts w:ascii="Calibri" w:hAnsi="Calibri" w:cs="Times New Roman"/>
      <w:b/>
      <w:noProof/>
    </w:rPr>
  </w:style>
  <w:style w:type="character" w:styleId="Hiperpovezava">
    <w:name w:val="Hyperlink"/>
    <w:basedOn w:val="Privzetapisavaodstavka"/>
    <w:uiPriority w:val="99"/>
    <w:unhideWhenUsed/>
    <w:rsid w:val="00D92BAE"/>
    <w:rPr>
      <w:color w:val="0000FF"/>
      <w:u w:val="single"/>
    </w:rPr>
  </w:style>
  <w:style w:type="paragraph" w:styleId="Besedilooblaka">
    <w:name w:val="Balloon Text"/>
    <w:basedOn w:val="Navaden"/>
    <w:link w:val="BesedilooblakaZnak"/>
    <w:uiPriority w:val="99"/>
    <w:semiHidden/>
    <w:unhideWhenUsed/>
    <w:rsid w:val="00D92BA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92BAE"/>
    <w:rPr>
      <w:rFonts w:ascii="Tahoma" w:eastAsiaTheme="minorEastAsia" w:hAnsi="Tahoma" w:cs="Tahoma"/>
      <w:sz w:val="16"/>
      <w:szCs w:val="16"/>
      <w:lang w:eastAsia="sl-SI"/>
    </w:rPr>
  </w:style>
  <w:style w:type="paragraph" w:styleId="Brezrazmikov">
    <w:name w:val="No Spacing"/>
    <w:next w:val="Navaden"/>
    <w:link w:val="BrezrazmikovZnak"/>
    <w:uiPriority w:val="1"/>
    <w:qFormat/>
    <w:rsid w:val="00D92BAE"/>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212B92"/>
    <w:rPr>
      <w:rFonts w:eastAsiaTheme="minorEastAsia"/>
      <w:lang w:eastAsia="sl-SI"/>
    </w:rPr>
  </w:style>
  <w:style w:type="paragraph" w:customStyle="1" w:styleId="TEKST">
    <w:name w:val="TEKST"/>
    <w:basedOn w:val="Navaden"/>
    <w:rsid w:val="00D92BAE"/>
    <w:pPr>
      <w:spacing w:after="0" w:line="240" w:lineRule="auto"/>
      <w:ind w:left="720"/>
      <w:jc w:val="both"/>
    </w:pPr>
    <w:rPr>
      <w:rFonts w:ascii="Times New Roman" w:eastAsia="Times New Roman" w:hAnsi="Times New Roman" w:cs="Times New Roman"/>
      <w:i/>
      <w:iCs/>
      <w:sz w:val="24"/>
      <w:szCs w:val="24"/>
      <w:lang w:val="en-US" w:eastAsia="en-US"/>
    </w:rPr>
  </w:style>
  <w:style w:type="table" w:styleId="Tabelamrea">
    <w:name w:val="Table Grid"/>
    <w:basedOn w:val="Navadnatabela"/>
    <w:rsid w:val="00D92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iPriority w:val="99"/>
    <w:semiHidden/>
    <w:unhideWhenUsed/>
    <w:rsid w:val="00D92BAE"/>
    <w:pPr>
      <w:spacing w:after="0" w:line="240" w:lineRule="auto"/>
      <w:ind w:left="220" w:hanging="220"/>
    </w:pPr>
  </w:style>
  <w:style w:type="paragraph" w:styleId="Kazalovsebine3">
    <w:name w:val="toc 3"/>
    <w:basedOn w:val="Navaden"/>
    <w:next w:val="Navaden"/>
    <w:autoRedefine/>
    <w:uiPriority w:val="39"/>
    <w:unhideWhenUsed/>
    <w:qFormat/>
    <w:rsid w:val="00D92BAE"/>
    <w:pPr>
      <w:spacing w:after="100"/>
      <w:ind w:left="440"/>
    </w:pPr>
  </w:style>
  <w:style w:type="paragraph" w:customStyle="1" w:styleId="Default">
    <w:name w:val="Default"/>
    <w:rsid w:val="00D92BAE"/>
    <w:pPr>
      <w:autoSpaceDE w:val="0"/>
      <w:autoSpaceDN w:val="0"/>
      <w:adjustRightInd w:val="0"/>
      <w:spacing w:after="0" w:line="240" w:lineRule="auto"/>
    </w:pPr>
    <w:rPr>
      <w:rFonts w:ascii="Arial" w:eastAsiaTheme="minorEastAsia" w:hAnsi="Arial" w:cs="Arial"/>
      <w:color w:val="000000"/>
      <w:sz w:val="24"/>
      <w:szCs w:val="24"/>
      <w:lang w:eastAsia="sl-SI"/>
    </w:rPr>
  </w:style>
  <w:style w:type="paragraph" w:styleId="Napis">
    <w:name w:val="caption"/>
    <w:aliases w:val="Znak Znak,Znak Znak Znak,Znak Znak Znak Znak,Znak Znak Zn...,Znak Zn...,Caption_slika"/>
    <w:basedOn w:val="Navaden"/>
    <w:next w:val="Navaden"/>
    <w:link w:val="NapisZnak"/>
    <w:uiPriority w:val="35"/>
    <w:unhideWhenUsed/>
    <w:qFormat/>
    <w:rsid w:val="00D92BAE"/>
    <w:pPr>
      <w:spacing w:line="240" w:lineRule="auto"/>
    </w:pPr>
    <w:rPr>
      <w:rFonts w:ascii="Times New Roman" w:eastAsia="Times New Roman" w:hAnsi="Times New Roman" w:cs="Times New Roman"/>
      <w:b/>
      <w:bCs/>
      <w:color w:val="4F81BD" w:themeColor="accent1"/>
      <w:sz w:val="18"/>
      <w:szCs w:val="18"/>
      <w:lang w:val="en-US" w:eastAsia="en-US"/>
    </w:rPr>
  </w:style>
  <w:style w:type="paragraph" w:styleId="Sprotnaopomba-besedilo">
    <w:name w:val="footnote text"/>
    <w:basedOn w:val="Navaden"/>
    <w:link w:val="Sprotnaopomba-besediloZnak"/>
    <w:uiPriority w:val="99"/>
    <w:rsid w:val="00D92BAE"/>
    <w:pPr>
      <w:spacing w:after="0" w:line="240" w:lineRule="auto"/>
    </w:pPr>
    <w:rPr>
      <w:rFonts w:ascii="Times New Roman" w:eastAsia="Times New Roman" w:hAnsi="Times New Roman" w:cs="Times New Roman"/>
      <w:sz w:val="20"/>
      <w:szCs w:val="20"/>
      <w:lang w:val="en-US" w:eastAsia="en-US"/>
    </w:rPr>
  </w:style>
  <w:style w:type="character" w:customStyle="1" w:styleId="Sprotnaopomba-besediloZnak">
    <w:name w:val="Sprotna opomba - besedilo Znak"/>
    <w:basedOn w:val="Privzetapisavaodstavka"/>
    <w:link w:val="Sprotnaopomba-besedilo"/>
    <w:uiPriority w:val="99"/>
    <w:rsid w:val="00D92BAE"/>
    <w:rPr>
      <w:rFonts w:ascii="Times New Roman" w:eastAsia="Times New Roman" w:hAnsi="Times New Roman" w:cs="Times New Roman"/>
      <w:sz w:val="20"/>
      <w:szCs w:val="20"/>
      <w:lang w:val="en-US"/>
    </w:rPr>
  </w:style>
  <w:style w:type="character" w:styleId="Sprotnaopomba-sklic">
    <w:name w:val="footnote reference"/>
    <w:basedOn w:val="Privzetapisavaodstavka"/>
    <w:uiPriority w:val="99"/>
    <w:rsid w:val="00D92BAE"/>
    <w:rPr>
      <w:vertAlign w:val="superscript"/>
    </w:rPr>
  </w:style>
  <w:style w:type="paragraph" w:customStyle="1" w:styleId="Odstavekseznama1">
    <w:name w:val="Odstavek seznama1"/>
    <w:basedOn w:val="Navaden"/>
    <w:rsid w:val="00D92BAE"/>
    <w:pPr>
      <w:tabs>
        <w:tab w:val="left" w:pos="0"/>
        <w:tab w:val="center" w:pos="4536"/>
        <w:tab w:val="right" w:pos="9072"/>
      </w:tabs>
      <w:suppressAutoHyphens/>
      <w:spacing w:after="120" w:line="240" w:lineRule="auto"/>
      <w:ind w:left="720"/>
      <w:jc w:val="both"/>
    </w:pPr>
    <w:rPr>
      <w:rFonts w:ascii="Liberation Serif" w:eastAsia="WenQuanYi Zen Hei" w:hAnsi="Liberation Serif" w:cs="Lohit Devanagari"/>
      <w:kern w:val="1"/>
      <w:sz w:val="24"/>
      <w:szCs w:val="24"/>
      <w:lang w:eastAsia="hi-IN" w:bidi="hi-IN"/>
    </w:rPr>
  </w:style>
  <w:style w:type="paragraph" w:styleId="NaslovTOC">
    <w:name w:val="TOC Heading"/>
    <w:basedOn w:val="Naslov1"/>
    <w:next w:val="Navaden"/>
    <w:uiPriority w:val="39"/>
    <w:semiHidden/>
    <w:unhideWhenUsed/>
    <w:qFormat/>
    <w:rsid w:val="00D92BAE"/>
    <w:pPr>
      <w:outlineLvl w:val="9"/>
    </w:pPr>
    <w:rPr>
      <w:lang w:eastAsia="en-US"/>
    </w:rPr>
  </w:style>
  <w:style w:type="character" w:styleId="Pripombasklic">
    <w:name w:val="annotation reference"/>
    <w:basedOn w:val="Privzetapisavaodstavka"/>
    <w:uiPriority w:val="99"/>
    <w:unhideWhenUsed/>
    <w:rsid w:val="00D92BAE"/>
    <w:rPr>
      <w:sz w:val="16"/>
      <w:szCs w:val="16"/>
    </w:rPr>
  </w:style>
  <w:style w:type="paragraph" w:styleId="Pripombabesedilo">
    <w:name w:val="annotation text"/>
    <w:basedOn w:val="Navaden"/>
    <w:link w:val="PripombabesediloZnak"/>
    <w:uiPriority w:val="99"/>
    <w:unhideWhenUsed/>
    <w:rsid w:val="00D92BAE"/>
    <w:pPr>
      <w:spacing w:line="240" w:lineRule="auto"/>
    </w:pPr>
    <w:rPr>
      <w:sz w:val="20"/>
      <w:szCs w:val="20"/>
    </w:rPr>
  </w:style>
  <w:style w:type="character" w:customStyle="1" w:styleId="PripombabesediloZnak">
    <w:name w:val="Pripomba – besedilo Znak"/>
    <w:basedOn w:val="Privzetapisavaodstavka"/>
    <w:link w:val="Pripombabesedilo"/>
    <w:uiPriority w:val="99"/>
    <w:rsid w:val="00D92BAE"/>
    <w:rPr>
      <w:rFonts w:eastAsiaTheme="minorEastAsia"/>
      <w:sz w:val="20"/>
      <w:szCs w:val="20"/>
      <w:lang w:eastAsia="sl-SI"/>
    </w:rPr>
  </w:style>
  <w:style w:type="paragraph" w:styleId="Zadevapripombe">
    <w:name w:val="annotation subject"/>
    <w:basedOn w:val="Pripombabesedilo"/>
    <w:next w:val="Pripombabesedilo"/>
    <w:link w:val="ZadevapripombeZnak"/>
    <w:uiPriority w:val="99"/>
    <w:semiHidden/>
    <w:unhideWhenUsed/>
    <w:rsid w:val="00D92BAE"/>
    <w:rPr>
      <w:b/>
      <w:bCs/>
    </w:rPr>
  </w:style>
  <w:style w:type="character" w:customStyle="1" w:styleId="ZadevapripombeZnak">
    <w:name w:val="Zadeva pripombe Znak"/>
    <w:basedOn w:val="PripombabesediloZnak"/>
    <w:link w:val="Zadevapripombe"/>
    <w:uiPriority w:val="99"/>
    <w:semiHidden/>
    <w:rsid w:val="00D92BAE"/>
    <w:rPr>
      <w:rFonts w:eastAsiaTheme="minorEastAsia"/>
      <w:b/>
      <w:bCs/>
      <w:sz w:val="20"/>
      <w:szCs w:val="20"/>
      <w:lang w:eastAsia="sl-SI"/>
    </w:rPr>
  </w:style>
  <w:style w:type="paragraph" w:customStyle="1" w:styleId="main">
    <w:name w:val="main"/>
    <w:basedOn w:val="Navaden"/>
    <w:rsid w:val="00D92B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homanormal">
    <w:name w:val="tahoma_normal"/>
    <w:basedOn w:val="Privzetapisavaodstavka"/>
    <w:rsid w:val="00D92BAE"/>
  </w:style>
  <w:style w:type="paragraph" w:styleId="HTML-oblikovano">
    <w:name w:val="HTML Preformatted"/>
    <w:basedOn w:val="Navaden"/>
    <w:link w:val="HTML-oblikovanoZnak"/>
    <w:uiPriority w:val="99"/>
    <w:unhideWhenUsed/>
    <w:rsid w:val="00D92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oblikovanoZnak">
    <w:name w:val="HTML-oblikovano Znak"/>
    <w:basedOn w:val="Privzetapisavaodstavka"/>
    <w:link w:val="HTML-oblikovano"/>
    <w:uiPriority w:val="99"/>
    <w:rsid w:val="00D92BAE"/>
    <w:rPr>
      <w:rFonts w:ascii="Courier New" w:eastAsia="Times New Roman" w:hAnsi="Courier New" w:cs="Courier New"/>
      <w:sz w:val="20"/>
      <w:szCs w:val="20"/>
      <w:lang w:eastAsia="sl-SI"/>
    </w:rPr>
  </w:style>
  <w:style w:type="paragraph" w:customStyle="1" w:styleId="TableText">
    <w:name w:val="Table Text"/>
    <w:basedOn w:val="Navaden"/>
    <w:rsid w:val="00D92BAE"/>
    <w:pPr>
      <w:tabs>
        <w:tab w:val="left" w:pos="0"/>
      </w:tabs>
      <w:spacing w:after="0" w:line="240" w:lineRule="auto"/>
    </w:pPr>
    <w:rPr>
      <w:rFonts w:ascii="Arial" w:eastAsia="Times New Roman" w:hAnsi="Arial" w:cs="Arial"/>
      <w:bCs/>
      <w:sz w:val="18"/>
      <w:szCs w:val="20"/>
      <w:lang w:val="en-US" w:eastAsia="en-US"/>
    </w:rPr>
  </w:style>
  <w:style w:type="character" w:customStyle="1" w:styleId="apple-converted-space">
    <w:name w:val="apple-converted-space"/>
    <w:basedOn w:val="Privzetapisavaodstavka"/>
    <w:rsid w:val="00D92BAE"/>
  </w:style>
  <w:style w:type="character" w:customStyle="1" w:styleId="grey">
    <w:name w:val="grey"/>
    <w:basedOn w:val="Privzetapisavaodstavka"/>
    <w:rsid w:val="00D92BAE"/>
  </w:style>
  <w:style w:type="character" w:styleId="Krepko">
    <w:name w:val="Strong"/>
    <w:basedOn w:val="Privzetapisavaodstavka"/>
    <w:uiPriority w:val="22"/>
    <w:qFormat/>
    <w:rsid w:val="00D92BAE"/>
    <w:rPr>
      <w:b/>
      <w:bCs/>
    </w:rPr>
  </w:style>
  <w:style w:type="paragraph" w:customStyle="1" w:styleId="esegmenth4">
    <w:name w:val="esegment_h4"/>
    <w:basedOn w:val="Navaden"/>
    <w:rsid w:val="00D92BAE"/>
    <w:pPr>
      <w:spacing w:after="140" w:line="240" w:lineRule="auto"/>
      <w:jc w:val="center"/>
    </w:pPr>
    <w:rPr>
      <w:rFonts w:ascii="Times New Roman" w:eastAsia="Times New Roman" w:hAnsi="Times New Roman" w:cs="Times New Roman"/>
      <w:b/>
      <w:bCs/>
      <w:color w:val="313131"/>
      <w:sz w:val="24"/>
      <w:szCs w:val="24"/>
    </w:rPr>
  </w:style>
  <w:style w:type="character" w:customStyle="1" w:styleId="TableHeaderZnak">
    <w:name w:val="Table Header Znak"/>
    <w:link w:val="TableHeader"/>
    <w:rsid w:val="00D92BAE"/>
    <w:rPr>
      <w:rFonts w:ascii="Arial" w:hAnsi="Arial" w:cs="Arial"/>
      <w:b/>
      <w:bCs/>
      <w:sz w:val="18"/>
      <w:lang w:val="en-US"/>
    </w:rPr>
  </w:style>
  <w:style w:type="paragraph" w:customStyle="1" w:styleId="TableHeader">
    <w:name w:val="Table Header"/>
    <w:basedOn w:val="Navaden"/>
    <w:link w:val="TableHeaderZnak"/>
    <w:rsid w:val="00D92BAE"/>
    <w:pPr>
      <w:tabs>
        <w:tab w:val="left" w:pos="0"/>
      </w:tabs>
      <w:spacing w:after="0" w:line="240" w:lineRule="auto"/>
      <w:jc w:val="center"/>
    </w:pPr>
    <w:rPr>
      <w:rFonts w:ascii="Arial" w:eastAsiaTheme="minorHAnsi" w:hAnsi="Arial" w:cs="Arial"/>
      <w:b/>
      <w:bCs/>
      <w:sz w:val="18"/>
      <w:lang w:val="en-US" w:eastAsia="en-US"/>
    </w:rPr>
  </w:style>
  <w:style w:type="character" w:customStyle="1" w:styleId="hps">
    <w:name w:val="hps"/>
    <w:basedOn w:val="Privzetapisavaodstavka"/>
    <w:rsid w:val="00E72E84"/>
  </w:style>
  <w:style w:type="paragraph" w:styleId="Telobesedila-zamik">
    <w:name w:val="Body Text Indent"/>
    <w:basedOn w:val="Navaden"/>
    <w:link w:val="Telobesedila-zamikZnak"/>
    <w:uiPriority w:val="99"/>
    <w:rsid w:val="005D6255"/>
    <w:pPr>
      <w:spacing w:after="0" w:line="240" w:lineRule="auto"/>
      <w:ind w:left="720"/>
      <w:jc w:val="both"/>
    </w:pPr>
    <w:rPr>
      <w:rFonts w:ascii="Times New Roman" w:eastAsia="Times New Roman" w:hAnsi="Times New Roman" w:cs="Times New Roman"/>
      <w:i/>
      <w:sz w:val="26"/>
      <w:szCs w:val="20"/>
    </w:rPr>
  </w:style>
  <w:style w:type="character" w:customStyle="1" w:styleId="Telobesedila-zamikZnak">
    <w:name w:val="Telo besedila - zamik Znak"/>
    <w:basedOn w:val="Privzetapisavaodstavka"/>
    <w:link w:val="Telobesedila-zamik"/>
    <w:uiPriority w:val="99"/>
    <w:rsid w:val="005D6255"/>
    <w:rPr>
      <w:rFonts w:ascii="Times New Roman" w:eastAsia="Times New Roman" w:hAnsi="Times New Roman" w:cs="Times New Roman"/>
      <w:i/>
      <w:sz w:val="26"/>
      <w:szCs w:val="20"/>
      <w:lang w:eastAsia="sl-SI"/>
    </w:rPr>
  </w:style>
  <w:style w:type="paragraph" w:customStyle="1" w:styleId="ZnakZnakZnakZnakZnakZnak">
    <w:name w:val="Znak Znak Znak Znak Znak Znak"/>
    <w:basedOn w:val="Navaden"/>
    <w:rsid w:val="00CC31C9"/>
    <w:pPr>
      <w:spacing w:after="0" w:line="240" w:lineRule="auto"/>
    </w:pPr>
    <w:rPr>
      <w:rFonts w:ascii="Times New Roman" w:eastAsia="Times New Roman" w:hAnsi="Times New Roman" w:cs="Times New Roman"/>
      <w:b/>
      <w:sz w:val="26"/>
      <w:szCs w:val="26"/>
      <w:lang w:eastAsia="en-US"/>
    </w:rPr>
  </w:style>
  <w:style w:type="paragraph" w:styleId="Navadensplet">
    <w:name w:val="Normal (Web)"/>
    <w:basedOn w:val="Navaden"/>
    <w:uiPriority w:val="99"/>
    <w:unhideWhenUsed/>
    <w:rsid w:val="00D440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Default"/>
    <w:next w:val="Default"/>
    <w:uiPriority w:val="99"/>
    <w:rsid w:val="00034EF0"/>
    <w:rPr>
      <w:rFonts w:ascii="EUAlbertina" w:eastAsiaTheme="minorHAnsi" w:hAnsi="EUAlbertina" w:cstheme="minorBidi"/>
      <w:color w:val="auto"/>
      <w:lang w:eastAsia="en-US"/>
    </w:rPr>
  </w:style>
  <w:style w:type="paragraph" w:customStyle="1" w:styleId="CM3">
    <w:name w:val="CM3"/>
    <w:basedOn w:val="Default"/>
    <w:next w:val="Default"/>
    <w:uiPriority w:val="99"/>
    <w:rsid w:val="00034EF0"/>
    <w:rPr>
      <w:rFonts w:ascii="EUAlbertina" w:eastAsiaTheme="minorHAnsi" w:hAnsi="EUAlbertina" w:cstheme="minorBidi"/>
      <w:color w:val="auto"/>
      <w:lang w:eastAsia="en-US"/>
    </w:rPr>
  </w:style>
  <w:style w:type="paragraph" w:customStyle="1" w:styleId="CM4">
    <w:name w:val="CM4"/>
    <w:basedOn w:val="Default"/>
    <w:next w:val="Default"/>
    <w:uiPriority w:val="99"/>
    <w:rsid w:val="00034EF0"/>
    <w:rPr>
      <w:rFonts w:ascii="EUAlbertina" w:eastAsiaTheme="minorHAnsi" w:hAnsi="EUAlbertina" w:cstheme="minorBidi"/>
      <w:color w:val="auto"/>
      <w:lang w:eastAsia="en-US"/>
    </w:rPr>
  </w:style>
  <w:style w:type="paragraph" w:customStyle="1" w:styleId="ti-doc-dur">
    <w:name w:val="ti-doc-dur"/>
    <w:basedOn w:val="Navaden"/>
    <w:rsid w:val="00A47A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tn">
    <w:name w:val="atn"/>
    <w:basedOn w:val="Privzetapisavaodstavka"/>
    <w:rsid w:val="00E478F5"/>
  </w:style>
  <w:style w:type="paragraph" w:styleId="Telobesedila2">
    <w:name w:val="Body Text 2"/>
    <w:basedOn w:val="Navaden"/>
    <w:link w:val="Telobesedila2Znak"/>
    <w:uiPriority w:val="99"/>
    <w:semiHidden/>
    <w:unhideWhenUsed/>
    <w:rsid w:val="0075193A"/>
    <w:pPr>
      <w:spacing w:after="120" w:line="480" w:lineRule="auto"/>
    </w:pPr>
  </w:style>
  <w:style w:type="character" w:customStyle="1" w:styleId="Telobesedila2Znak">
    <w:name w:val="Telo besedila 2 Znak"/>
    <w:basedOn w:val="Privzetapisavaodstavka"/>
    <w:link w:val="Telobesedila2"/>
    <w:uiPriority w:val="99"/>
    <w:semiHidden/>
    <w:rsid w:val="0075193A"/>
    <w:rPr>
      <w:rFonts w:eastAsiaTheme="minorEastAsia"/>
      <w:lang w:eastAsia="sl-SI"/>
    </w:rPr>
  </w:style>
  <w:style w:type="character" w:customStyle="1" w:styleId="Datum1">
    <w:name w:val="Datum1"/>
    <w:basedOn w:val="Privzetapisavaodstavka"/>
    <w:rsid w:val="00E11153"/>
  </w:style>
  <w:style w:type="character" w:customStyle="1" w:styleId="A8">
    <w:name w:val="A8"/>
    <w:uiPriority w:val="99"/>
    <w:rsid w:val="00532157"/>
    <w:rPr>
      <w:rFonts w:cs="Myriad Pro Cond"/>
      <w:color w:val="000000"/>
      <w:sz w:val="20"/>
      <w:szCs w:val="20"/>
    </w:rPr>
  </w:style>
  <w:style w:type="paragraph" w:customStyle="1" w:styleId="Pa8">
    <w:name w:val="Pa8"/>
    <w:basedOn w:val="Default"/>
    <w:next w:val="Default"/>
    <w:uiPriority w:val="99"/>
    <w:rsid w:val="00D51519"/>
    <w:pPr>
      <w:spacing w:line="201" w:lineRule="atLeast"/>
    </w:pPr>
    <w:rPr>
      <w:rFonts w:ascii="Myriad Pro" w:eastAsiaTheme="minorHAnsi" w:hAnsi="Myriad Pro" w:cstheme="minorBidi"/>
      <w:color w:val="auto"/>
      <w:lang w:eastAsia="en-US"/>
    </w:rPr>
  </w:style>
  <w:style w:type="character" w:customStyle="1" w:styleId="st">
    <w:name w:val="st"/>
    <w:basedOn w:val="Privzetapisavaodstavka"/>
    <w:rsid w:val="003309FC"/>
  </w:style>
  <w:style w:type="paragraph" w:customStyle="1" w:styleId="Pa7">
    <w:name w:val="Pa7"/>
    <w:basedOn w:val="Default"/>
    <w:next w:val="Default"/>
    <w:uiPriority w:val="99"/>
    <w:rsid w:val="002237C4"/>
    <w:pPr>
      <w:spacing w:line="201" w:lineRule="atLeast"/>
    </w:pPr>
    <w:rPr>
      <w:rFonts w:ascii="Myriad Pro Cond" w:eastAsiaTheme="minorHAnsi" w:hAnsi="Myriad Pro Cond" w:cstheme="minorBidi"/>
      <w:color w:val="auto"/>
      <w:lang w:eastAsia="en-US"/>
    </w:rPr>
  </w:style>
  <w:style w:type="paragraph" w:customStyle="1" w:styleId="Pa0">
    <w:name w:val="Pa0"/>
    <w:basedOn w:val="Default"/>
    <w:next w:val="Default"/>
    <w:uiPriority w:val="99"/>
    <w:rsid w:val="00060B64"/>
    <w:pPr>
      <w:spacing w:line="241" w:lineRule="atLeast"/>
    </w:pPr>
    <w:rPr>
      <w:rFonts w:ascii="Myriad Pro Cond" w:eastAsiaTheme="minorHAnsi" w:hAnsi="Myriad Pro Cond" w:cstheme="minorBidi"/>
      <w:color w:val="auto"/>
      <w:lang w:eastAsia="en-US"/>
    </w:rPr>
  </w:style>
  <w:style w:type="character" w:customStyle="1" w:styleId="A4">
    <w:name w:val="A4"/>
    <w:uiPriority w:val="99"/>
    <w:rsid w:val="00060B64"/>
    <w:rPr>
      <w:rFonts w:cs="Myriad Pro Cond"/>
      <w:color w:val="000000"/>
      <w:sz w:val="18"/>
      <w:szCs w:val="18"/>
    </w:rPr>
  </w:style>
  <w:style w:type="paragraph" w:customStyle="1" w:styleId="podnaslov1">
    <w:name w:val="podnaslov 1"/>
    <w:basedOn w:val="Odstavekseznama"/>
    <w:qFormat/>
    <w:rsid w:val="00EF247C"/>
    <w:pPr>
      <w:numPr>
        <w:ilvl w:val="1"/>
        <w:numId w:val="37"/>
      </w:numPr>
    </w:pPr>
    <w:rPr>
      <w:rFonts w:ascii="Calibri" w:eastAsia="Times New Roman" w:hAnsi="Calibri" w:cs="Times New Roman"/>
      <w:b/>
      <w:iCs/>
      <w:sz w:val="32"/>
      <w:szCs w:val="24"/>
      <w:u w:val="single"/>
      <w:lang w:eastAsia="en-US"/>
    </w:rPr>
  </w:style>
  <w:style w:type="paragraph" w:customStyle="1" w:styleId="podnaslov2">
    <w:name w:val="podnaslov 2"/>
    <w:basedOn w:val="Odstavekseznama"/>
    <w:link w:val="podnaslov2Znak"/>
    <w:qFormat/>
    <w:rsid w:val="00EF247C"/>
    <w:pPr>
      <w:numPr>
        <w:ilvl w:val="2"/>
        <w:numId w:val="37"/>
      </w:numPr>
      <w:autoSpaceDE w:val="0"/>
      <w:autoSpaceDN w:val="0"/>
      <w:adjustRightInd w:val="0"/>
      <w:jc w:val="both"/>
    </w:pPr>
    <w:rPr>
      <w:rFonts w:ascii="Calibri" w:eastAsia="Times New Roman" w:hAnsi="Calibri" w:cs="Times New Roman"/>
      <w:b/>
      <w:i/>
      <w:iCs/>
      <w:sz w:val="28"/>
      <w:szCs w:val="24"/>
      <w:u w:val="single"/>
    </w:rPr>
  </w:style>
  <w:style w:type="character" w:customStyle="1" w:styleId="podnaslov2Znak">
    <w:name w:val="podnaslov 2 Znak"/>
    <w:basedOn w:val="OdstavekseznamaZnak"/>
    <w:link w:val="podnaslov2"/>
    <w:rsid w:val="00EF247C"/>
    <w:rPr>
      <w:rFonts w:ascii="Calibri" w:eastAsia="Times New Roman" w:hAnsi="Calibri" w:cs="Times New Roman"/>
      <w:b/>
      <w:i/>
      <w:iCs/>
      <w:sz w:val="28"/>
      <w:szCs w:val="24"/>
      <w:u w:val="single"/>
      <w:lang w:eastAsia="sl-SI"/>
    </w:rPr>
  </w:style>
  <w:style w:type="paragraph" w:styleId="Kazalovsebine4">
    <w:name w:val="toc 4"/>
    <w:basedOn w:val="Navaden"/>
    <w:next w:val="Navaden"/>
    <w:autoRedefine/>
    <w:uiPriority w:val="39"/>
    <w:unhideWhenUsed/>
    <w:rsid w:val="006A313D"/>
    <w:pPr>
      <w:spacing w:after="100"/>
      <w:ind w:left="660"/>
    </w:pPr>
  </w:style>
  <w:style w:type="paragraph" w:styleId="Kazalovsebine5">
    <w:name w:val="toc 5"/>
    <w:basedOn w:val="Navaden"/>
    <w:next w:val="Navaden"/>
    <w:autoRedefine/>
    <w:uiPriority w:val="39"/>
    <w:unhideWhenUsed/>
    <w:rsid w:val="006A313D"/>
    <w:pPr>
      <w:spacing w:after="100"/>
      <w:ind w:left="880"/>
    </w:pPr>
  </w:style>
  <w:style w:type="paragraph" w:styleId="Kazalovsebine6">
    <w:name w:val="toc 6"/>
    <w:basedOn w:val="Navaden"/>
    <w:next w:val="Navaden"/>
    <w:autoRedefine/>
    <w:uiPriority w:val="39"/>
    <w:unhideWhenUsed/>
    <w:rsid w:val="006A313D"/>
    <w:pPr>
      <w:spacing w:after="100"/>
      <w:ind w:left="1100"/>
    </w:pPr>
  </w:style>
  <w:style w:type="paragraph" w:styleId="Kazalovsebine7">
    <w:name w:val="toc 7"/>
    <w:basedOn w:val="Navaden"/>
    <w:next w:val="Navaden"/>
    <w:autoRedefine/>
    <w:uiPriority w:val="39"/>
    <w:unhideWhenUsed/>
    <w:rsid w:val="006A313D"/>
    <w:pPr>
      <w:spacing w:after="100"/>
      <w:ind w:left="1320"/>
    </w:pPr>
  </w:style>
  <w:style w:type="paragraph" w:styleId="Kazalovsebine8">
    <w:name w:val="toc 8"/>
    <w:basedOn w:val="Navaden"/>
    <w:next w:val="Navaden"/>
    <w:autoRedefine/>
    <w:uiPriority w:val="39"/>
    <w:unhideWhenUsed/>
    <w:rsid w:val="006A313D"/>
    <w:pPr>
      <w:spacing w:after="100"/>
      <w:ind w:left="1540"/>
    </w:pPr>
  </w:style>
  <w:style w:type="paragraph" w:styleId="Kazalovsebine9">
    <w:name w:val="toc 9"/>
    <w:basedOn w:val="Navaden"/>
    <w:next w:val="Navaden"/>
    <w:autoRedefine/>
    <w:uiPriority w:val="39"/>
    <w:unhideWhenUsed/>
    <w:rsid w:val="006A313D"/>
    <w:pPr>
      <w:spacing w:after="100"/>
      <w:ind w:left="1760"/>
    </w:pPr>
  </w:style>
  <w:style w:type="paragraph" w:customStyle="1" w:styleId="Slika">
    <w:name w:val="Slika"/>
    <w:basedOn w:val="Kazaloslik"/>
    <w:next w:val="Navaden"/>
    <w:link w:val="SlikaZnak"/>
    <w:qFormat/>
    <w:rsid w:val="00003EC1"/>
    <w:pPr>
      <w:keepNext/>
      <w:keepLines/>
      <w:spacing w:line="240" w:lineRule="auto"/>
      <w:ind w:left="-31"/>
      <w:jc w:val="center"/>
    </w:pPr>
    <w:rPr>
      <w:rFonts w:eastAsia="Times New Roman" w:cs="Times New Roman"/>
      <w:szCs w:val="20"/>
      <w:lang w:val="en-US" w:eastAsia="en-US"/>
    </w:rPr>
  </w:style>
  <w:style w:type="character" w:customStyle="1" w:styleId="street-address">
    <w:name w:val="street-address"/>
    <w:basedOn w:val="Privzetapisavaodstavka"/>
    <w:rsid w:val="00AB6445"/>
  </w:style>
  <w:style w:type="paragraph" w:styleId="Kazaloslik">
    <w:name w:val="table of figures"/>
    <w:basedOn w:val="Navaden"/>
    <w:next w:val="Navaden"/>
    <w:uiPriority w:val="99"/>
    <w:unhideWhenUsed/>
    <w:rsid w:val="004E0035"/>
    <w:pPr>
      <w:spacing w:after="0"/>
    </w:pPr>
  </w:style>
  <w:style w:type="character" w:customStyle="1" w:styleId="shorttext">
    <w:name w:val="short_text"/>
    <w:basedOn w:val="Privzetapisavaodstavka"/>
    <w:rsid w:val="00AB5377"/>
  </w:style>
  <w:style w:type="character" w:styleId="Besedilooznabemesta">
    <w:name w:val="Placeholder Text"/>
    <w:basedOn w:val="Privzetapisavaodstavka"/>
    <w:uiPriority w:val="99"/>
    <w:semiHidden/>
    <w:rsid w:val="007714BA"/>
    <w:rPr>
      <w:color w:val="808080"/>
    </w:rPr>
  </w:style>
  <w:style w:type="character" w:customStyle="1" w:styleId="Naslov5Znak">
    <w:name w:val="Naslov 5 Znak"/>
    <w:basedOn w:val="Privzetapisavaodstavka"/>
    <w:link w:val="Naslov5"/>
    <w:rsid w:val="00C97116"/>
    <w:rPr>
      <w:rFonts w:ascii="Tahoma" w:eastAsia="Times New Roman" w:hAnsi="Tahoma" w:cs="Times New Roman"/>
      <w:b/>
      <w:bCs/>
      <w:i/>
      <w:iCs/>
      <w:color w:val="002060"/>
      <w:sz w:val="26"/>
      <w:szCs w:val="26"/>
      <w:lang w:eastAsia="sl-SI"/>
    </w:rPr>
  </w:style>
  <w:style w:type="character" w:customStyle="1" w:styleId="Naslov6Znak">
    <w:name w:val="Naslov 6 Znak"/>
    <w:basedOn w:val="Privzetapisavaodstavka"/>
    <w:link w:val="Naslov6"/>
    <w:rsid w:val="00C97116"/>
    <w:rPr>
      <w:rFonts w:ascii="Tahoma" w:eastAsia="Times New Roman" w:hAnsi="Tahoma" w:cs="Times New Roman"/>
      <w:b/>
      <w:bCs/>
      <w:color w:val="002060"/>
      <w:sz w:val="20"/>
      <w:szCs w:val="20"/>
      <w:lang w:eastAsia="sl-SI"/>
    </w:rPr>
  </w:style>
  <w:style w:type="character" w:customStyle="1" w:styleId="Naslov7Znak">
    <w:name w:val="Naslov 7 Znak"/>
    <w:basedOn w:val="Privzetapisavaodstavka"/>
    <w:link w:val="Naslov7"/>
    <w:rsid w:val="00C97116"/>
    <w:rPr>
      <w:rFonts w:ascii="Tahoma" w:eastAsia="Times New Roman" w:hAnsi="Tahoma" w:cs="Times New Roman"/>
      <w:color w:val="002060"/>
      <w:sz w:val="24"/>
      <w:szCs w:val="24"/>
      <w:lang w:eastAsia="sl-SI"/>
    </w:rPr>
  </w:style>
  <w:style w:type="character" w:customStyle="1" w:styleId="Naslov8Znak">
    <w:name w:val="Naslov 8 Znak"/>
    <w:basedOn w:val="Privzetapisavaodstavka"/>
    <w:link w:val="Naslov8"/>
    <w:rsid w:val="00C97116"/>
    <w:rPr>
      <w:rFonts w:ascii="Cambria" w:eastAsia="Times New Roman" w:hAnsi="Cambria" w:cs="Times New Roman"/>
      <w:color w:val="404040"/>
      <w:sz w:val="20"/>
      <w:szCs w:val="20"/>
      <w:lang w:eastAsia="sl-SI"/>
    </w:rPr>
  </w:style>
  <w:style w:type="character" w:customStyle="1" w:styleId="Naslov9Znak">
    <w:name w:val="Naslov 9 Znak"/>
    <w:basedOn w:val="Privzetapisavaodstavka"/>
    <w:link w:val="Naslov9"/>
    <w:rsid w:val="00C97116"/>
    <w:rPr>
      <w:rFonts w:ascii="Cambria" w:eastAsia="Times New Roman" w:hAnsi="Cambria" w:cs="Times New Roman"/>
      <w:i/>
      <w:iCs/>
      <w:color w:val="404040"/>
      <w:sz w:val="20"/>
      <w:szCs w:val="20"/>
      <w:lang w:eastAsia="sl-SI"/>
    </w:rPr>
  </w:style>
  <w:style w:type="paragraph" w:customStyle="1" w:styleId="NASLOV20">
    <w:name w:val="NASLOV 2"/>
    <w:basedOn w:val="Naslov2"/>
    <w:link w:val="NASLOV2Znak0"/>
    <w:qFormat/>
    <w:rsid w:val="00C97116"/>
    <w:pPr>
      <w:numPr>
        <w:ilvl w:val="1"/>
      </w:numPr>
      <w:spacing w:line="240" w:lineRule="auto"/>
      <w:ind w:left="576" w:hanging="576"/>
      <w:jc w:val="both"/>
    </w:pPr>
    <w:rPr>
      <w:rFonts w:ascii="Tahoma" w:eastAsia="Times New Roman" w:hAnsi="Tahoma" w:cs="Times New Roman"/>
      <w:color w:val="002060"/>
      <w:sz w:val="20"/>
    </w:rPr>
  </w:style>
  <w:style w:type="character" w:customStyle="1" w:styleId="NASLOV2Znak0">
    <w:name w:val="NASLOV 2 Znak"/>
    <w:link w:val="NASLOV20"/>
    <w:rsid w:val="00C97116"/>
    <w:rPr>
      <w:rFonts w:ascii="Tahoma" w:eastAsia="Times New Roman" w:hAnsi="Tahoma" w:cs="Times New Roman"/>
      <w:b/>
      <w:bCs/>
      <w:color w:val="002060"/>
      <w:sz w:val="20"/>
      <w:szCs w:val="26"/>
      <w:lang w:eastAsia="sl-SI"/>
    </w:rPr>
  </w:style>
  <w:style w:type="character" w:customStyle="1" w:styleId="NapisZnak">
    <w:name w:val="Napis Znak"/>
    <w:aliases w:val="Znak Znak Znak1,Znak Znak Znak Znak1,Znak Znak Znak Znak Znak,Znak Znak Zn... Znak,Znak Zn... Znak,Caption_slika Znak"/>
    <w:link w:val="Napis"/>
    <w:uiPriority w:val="35"/>
    <w:rsid w:val="00AB172F"/>
    <w:rPr>
      <w:rFonts w:ascii="Times New Roman" w:eastAsia="Times New Roman" w:hAnsi="Times New Roman" w:cs="Times New Roman"/>
      <w:b/>
      <w:bCs/>
      <w:color w:val="4F81BD" w:themeColor="accent1"/>
      <w:sz w:val="18"/>
      <w:szCs w:val="18"/>
      <w:lang w:val="en-US"/>
    </w:rPr>
  </w:style>
  <w:style w:type="paragraph" w:styleId="Telobesedila">
    <w:name w:val="Body Text"/>
    <w:basedOn w:val="Navaden"/>
    <w:link w:val="TelobesedilaZnak"/>
    <w:uiPriority w:val="99"/>
    <w:semiHidden/>
    <w:unhideWhenUsed/>
    <w:rsid w:val="005D5700"/>
    <w:pPr>
      <w:spacing w:after="120"/>
    </w:pPr>
  </w:style>
  <w:style w:type="character" w:customStyle="1" w:styleId="TelobesedilaZnak">
    <w:name w:val="Telo besedila Znak"/>
    <w:basedOn w:val="Privzetapisavaodstavka"/>
    <w:link w:val="Telobesedila"/>
    <w:uiPriority w:val="99"/>
    <w:semiHidden/>
    <w:rsid w:val="005D5700"/>
    <w:rPr>
      <w:rFonts w:eastAsiaTheme="minorEastAsia"/>
      <w:lang w:eastAsia="sl-SI"/>
    </w:rPr>
  </w:style>
  <w:style w:type="character" w:customStyle="1" w:styleId="SlikaZnak">
    <w:name w:val="Slika Znak"/>
    <w:basedOn w:val="Privzetapisavaodstavka"/>
    <w:link w:val="Slika"/>
    <w:rsid w:val="005D5700"/>
    <w:rPr>
      <w:rFonts w:eastAsia="Times New Roman" w:cs="Times New Roman"/>
      <w:szCs w:val="20"/>
      <w:lang w:val="en-US"/>
    </w:rPr>
  </w:style>
  <w:style w:type="character" w:customStyle="1" w:styleId="normaltextrun">
    <w:name w:val="normaltextrun"/>
    <w:basedOn w:val="Privzetapisavaodstavka"/>
    <w:rsid w:val="00370A84"/>
  </w:style>
  <w:style w:type="character" w:customStyle="1" w:styleId="eop">
    <w:name w:val="eop"/>
    <w:basedOn w:val="Privzetapisavaodstavka"/>
    <w:rsid w:val="00370A84"/>
  </w:style>
  <w:style w:type="paragraph" w:styleId="Revizija">
    <w:name w:val="Revision"/>
    <w:hidden/>
    <w:uiPriority w:val="99"/>
    <w:semiHidden/>
    <w:rsid w:val="00EE3D88"/>
    <w:pPr>
      <w:spacing w:after="0" w:line="240" w:lineRule="auto"/>
    </w:pPr>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4359">
      <w:bodyDiv w:val="1"/>
      <w:marLeft w:val="0"/>
      <w:marRight w:val="0"/>
      <w:marTop w:val="0"/>
      <w:marBottom w:val="0"/>
      <w:divBdr>
        <w:top w:val="none" w:sz="0" w:space="0" w:color="auto"/>
        <w:left w:val="none" w:sz="0" w:space="0" w:color="auto"/>
        <w:bottom w:val="none" w:sz="0" w:space="0" w:color="auto"/>
        <w:right w:val="none" w:sz="0" w:space="0" w:color="auto"/>
      </w:divBdr>
    </w:div>
    <w:div w:id="17389237">
      <w:bodyDiv w:val="1"/>
      <w:marLeft w:val="0"/>
      <w:marRight w:val="0"/>
      <w:marTop w:val="0"/>
      <w:marBottom w:val="0"/>
      <w:divBdr>
        <w:top w:val="none" w:sz="0" w:space="0" w:color="auto"/>
        <w:left w:val="none" w:sz="0" w:space="0" w:color="auto"/>
        <w:bottom w:val="none" w:sz="0" w:space="0" w:color="auto"/>
        <w:right w:val="none" w:sz="0" w:space="0" w:color="auto"/>
      </w:divBdr>
    </w:div>
    <w:div w:id="28073739">
      <w:bodyDiv w:val="1"/>
      <w:marLeft w:val="0"/>
      <w:marRight w:val="0"/>
      <w:marTop w:val="0"/>
      <w:marBottom w:val="0"/>
      <w:divBdr>
        <w:top w:val="none" w:sz="0" w:space="0" w:color="auto"/>
        <w:left w:val="none" w:sz="0" w:space="0" w:color="auto"/>
        <w:bottom w:val="none" w:sz="0" w:space="0" w:color="auto"/>
        <w:right w:val="none" w:sz="0" w:space="0" w:color="auto"/>
      </w:divBdr>
    </w:div>
    <w:div w:id="41105328">
      <w:bodyDiv w:val="1"/>
      <w:marLeft w:val="0"/>
      <w:marRight w:val="0"/>
      <w:marTop w:val="0"/>
      <w:marBottom w:val="0"/>
      <w:divBdr>
        <w:top w:val="none" w:sz="0" w:space="0" w:color="auto"/>
        <w:left w:val="none" w:sz="0" w:space="0" w:color="auto"/>
        <w:bottom w:val="none" w:sz="0" w:space="0" w:color="auto"/>
        <w:right w:val="none" w:sz="0" w:space="0" w:color="auto"/>
      </w:divBdr>
    </w:div>
    <w:div w:id="69891784">
      <w:bodyDiv w:val="1"/>
      <w:marLeft w:val="0"/>
      <w:marRight w:val="0"/>
      <w:marTop w:val="0"/>
      <w:marBottom w:val="0"/>
      <w:divBdr>
        <w:top w:val="none" w:sz="0" w:space="0" w:color="auto"/>
        <w:left w:val="none" w:sz="0" w:space="0" w:color="auto"/>
        <w:bottom w:val="none" w:sz="0" w:space="0" w:color="auto"/>
        <w:right w:val="none" w:sz="0" w:space="0" w:color="auto"/>
      </w:divBdr>
    </w:div>
    <w:div w:id="121266659">
      <w:bodyDiv w:val="1"/>
      <w:marLeft w:val="0"/>
      <w:marRight w:val="0"/>
      <w:marTop w:val="0"/>
      <w:marBottom w:val="0"/>
      <w:divBdr>
        <w:top w:val="none" w:sz="0" w:space="0" w:color="auto"/>
        <w:left w:val="none" w:sz="0" w:space="0" w:color="auto"/>
        <w:bottom w:val="none" w:sz="0" w:space="0" w:color="auto"/>
        <w:right w:val="none" w:sz="0" w:space="0" w:color="auto"/>
      </w:divBdr>
    </w:div>
    <w:div w:id="121536100">
      <w:bodyDiv w:val="1"/>
      <w:marLeft w:val="0"/>
      <w:marRight w:val="0"/>
      <w:marTop w:val="0"/>
      <w:marBottom w:val="0"/>
      <w:divBdr>
        <w:top w:val="none" w:sz="0" w:space="0" w:color="auto"/>
        <w:left w:val="none" w:sz="0" w:space="0" w:color="auto"/>
        <w:bottom w:val="none" w:sz="0" w:space="0" w:color="auto"/>
        <w:right w:val="none" w:sz="0" w:space="0" w:color="auto"/>
      </w:divBdr>
    </w:div>
    <w:div w:id="124005377">
      <w:bodyDiv w:val="1"/>
      <w:marLeft w:val="0"/>
      <w:marRight w:val="0"/>
      <w:marTop w:val="0"/>
      <w:marBottom w:val="0"/>
      <w:divBdr>
        <w:top w:val="none" w:sz="0" w:space="0" w:color="auto"/>
        <w:left w:val="none" w:sz="0" w:space="0" w:color="auto"/>
        <w:bottom w:val="none" w:sz="0" w:space="0" w:color="auto"/>
        <w:right w:val="none" w:sz="0" w:space="0" w:color="auto"/>
      </w:divBdr>
      <w:divsChild>
        <w:div w:id="1528910684">
          <w:blockQuote w:val="1"/>
          <w:marLeft w:val="720"/>
          <w:marRight w:val="720"/>
          <w:marTop w:val="0"/>
          <w:marBottom w:val="0"/>
          <w:divBdr>
            <w:top w:val="none" w:sz="0" w:space="0" w:color="auto"/>
            <w:left w:val="none" w:sz="0" w:space="0" w:color="auto"/>
            <w:bottom w:val="none" w:sz="0" w:space="0" w:color="auto"/>
            <w:right w:val="none" w:sz="0" w:space="0" w:color="auto"/>
          </w:divBdr>
        </w:div>
        <w:div w:id="1616475613">
          <w:blockQuote w:val="1"/>
          <w:marLeft w:val="720"/>
          <w:marRight w:val="720"/>
          <w:marTop w:val="0"/>
          <w:marBottom w:val="0"/>
          <w:divBdr>
            <w:top w:val="none" w:sz="0" w:space="0" w:color="auto"/>
            <w:left w:val="none" w:sz="0" w:space="0" w:color="auto"/>
            <w:bottom w:val="none" w:sz="0" w:space="0" w:color="auto"/>
            <w:right w:val="none" w:sz="0" w:space="0" w:color="auto"/>
          </w:divBdr>
        </w:div>
        <w:div w:id="1863476203">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 w:id="124931252">
      <w:bodyDiv w:val="1"/>
      <w:marLeft w:val="0"/>
      <w:marRight w:val="0"/>
      <w:marTop w:val="0"/>
      <w:marBottom w:val="0"/>
      <w:divBdr>
        <w:top w:val="none" w:sz="0" w:space="0" w:color="auto"/>
        <w:left w:val="none" w:sz="0" w:space="0" w:color="auto"/>
        <w:bottom w:val="none" w:sz="0" w:space="0" w:color="auto"/>
        <w:right w:val="none" w:sz="0" w:space="0" w:color="auto"/>
      </w:divBdr>
      <w:divsChild>
        <w:div w:id="9258373">
          <w:marLeft w:val="0"/>
          <w:marRight w:val="0"/>
          <w:marTop w:val="0"/>
          <w:marBottom w:val="0"/>
          <w:divBdr>
            <w:top w:val="none" w:sz="0" w:space="0" w:color="auto"/>
            <w:left w:val="none" w:sz="0" w:space="0" w:color="auto"/>
            <w:bottom w:val="none" w:sz="0" w:space="0" w:color="auto"/>
            <w:right w:val="none" w:sz="0" w:space="0" w:color="auto"/>
          </w:divBdr>
        </w:div>
        <w:div w:id="275529936">
          <w:marLeft w:val="0"/>
          <w:marRight w:val="0"/>
          <w:marTop w:val="0"/>
          <w:marBottom w:val="0"/>
          <w:divBdr>
            <w:top w:val="none" w:sz="0" w:space="0" w:color="auto"/>
            <w:left w:val="none" w:sz="0" w:space="0" w:color="auto"/>
            <w:bottom w:val="none" w:sz="0" w:space="0" w:color="auto"/>
            <w:right w:val="none" w:sz="0" w:space="0" w:color="auto"/>
          </w:divBdr>
        </w:div>
        <w:div w:id="551424732">
          <w:marLeft w:val="0"/>
          <w:marRight w:val="0"/>
          <w:marTop w:val="0"/>
          <w:marBottom w:val="0"/>
          <w:divBdr>
            <w:top w:val="none" w:sz="0" w:space="0" w:color="auto"/>
            <w:left w:val="none" w:sz="0" w:space="0" w:color="auto"/>
            <w:bottom w:val="none" w:sz="0" w:space="0" w:color="auto"/>
            <w:right w:val="none" w:sz="0" w:space="0" w:color="auto"/>
          </w:divBdr>
        </w:div>
        <w:div w:id="1835412833">
          <w:marLeft w:val="0"/>
          <w:marRight w:val="0"/>
          <w:marTop w:val="0"/>
          <w:marBottom w:val="0"/>
          <w:divBdr>
            <w:top w:val="none" w:sz="0" w:space="0" w:color="auto"/>
            <w:left w:val="none" w:sz="0" w:space="0" w:color="auto"/>
            <w:bottom w:val="none" w:sz="0" w:space="0" w:color="auto"/>
            <w:right w:val="none" w:sz="0" w:space="0" w:color="auto"/>
          </w:divBdr>
        </w:div>
        <w:div w:id="2135054777">
          <w:marLeft w:val="0"/>
          <w:marRight w:val="0"/>
          <w:marTop w:val="0"/>
          <w:marBottom w:val="0"/>
          <w:divBdr>
            <w:top w:val="none" w:sz="0" w:space="0" w:color="auto"/>
            <w:left w:val="none" w:sz="0" w:space="0" w:color="auto"/>
            <w:bottom w:val="none" w:sz="0" w:space="0" w:color="auto"/>
            <w:right w:val="none" w:sz="0" w:space="0" w:color="auto"/>
          </w:divBdr>
        </w:div>
      </w:divsChild>
    </w:div>
    <w:div w:id="127016542">
      <w:bodyDiv w:val="1"/>
      <w:marLeft w:val="0"/>
      <w:marRight w:val="0"/>
      <w:marTop w:val="0"/>
      <w:marBottom w:val="0"/>
      <w:divBdr>
        <w:top w:val="none" w:sz="0" w:space="0" w:color="auto"/>
        <w:left w:val="none" w:sz="0" w:space="0" w:color="auto"/>
        <w:bottom w:val="none" w:sz="0" w:space="0" w:color="auto"/>
        <w:right w:val="none" w:sz="0" w:space="0" w:color="auto"/>
      </w:divBdr>
    </w:div>
    <w:div w:id="221868447">
      <w:bodyDiv w:val="1"/>
      <w:marLeft w:val="0"/>
      <w:marRight w:val="0"/>
      <w:marTop w:val="0"/>
      <w:marBottom w:val="0"/>
      <w:divBdr>
        <w:top w:val="none" w:sz="0" w:space="0" w:color="auto"/>
        <w:left w:val="none" w:sz="0" w:space="0" w:color="auto"/>
        <w:bottom w:val="none" w:sz="0" w:space="0" w:color="auto"/>
        <w:right w:val="none" w:sz="0" w:space="0" w:color="auto"/>
      </w:divBdr>
    </w:div>
    <w:div w:id="270284898">
      <w:bodyDiv w:val="1"/>
      <w:marLeft w:val="0"/>
      <w:marRight w:val="0"/>
      <w:marTop w:val="0"/>
      <w:marBottom w:val="0"/>
      <w:divBdr>
        <w:top w:val="none" w:sz="0" w:space="0" w:color="auto"/>
        <w:left w:val="none" w:sz="0" w:space="0" w:color="auto"/>
        <w:bottom w:val="none" w:sz="0" w:space="0" w:color="auto"/>
        <w:right w:val="none" w:sz="0" w:space="0" w:color="auto"/>
      </w:divBdr>
      <w:divsChild>
        <w:div w:id="1057431885">
          <w:marLeft w:val="0"/>
          <w:marRight w:val="0"/>
          <w:marTop w:val="0"/>
          <w:marBottom w:val="0"/>
          <w:divBdr>
            <w:top w:val="none" w:sz="0" w:space="0" w:color="auto"/>
            <w:left w:val="none" w:sz="0" w:space="0" w:color="auto"/>
            <w:bottom w:val="none" w:sz="0" w:space="0" w:color="auto"/>
            <w:right w:val="none" w:sz="0" w:space="0" w:color="auto"/>
          </w:divBdr>
        </w:div>
        <w:div w:id="1612936195">
          <w:marLeft w:val="0"/>
          <w:marRight w:val="0"/>
          <w:marTop w:val="0"/>
          <w:marBottom w:val="0"/>
          <w:divBdr>
            <w:top w:val="none" w:sz="0" w:space="0" w:color="auto"/>
            <w:left w:val="none" w:sz="0" w:space="0" w:color="auto"/>
            <w:bottom w:val="none" w:sz="0" w:space="0" w:color="auto"/>
            <w:right w:val="none" w:sz="0" w:space="0" w:color="auto"/>
          </w:divBdr>
        </w:div>
        <w:div w:id="1618562483">
          <w:marLeft w:val="0"/>
          <w:marRight w:val="0"/>
          <w:marTop w:val="0"/>
          <w:marBottom w:val="0"/>
          <w:divBdr>
            <w:top w:val="none" w:sz="0" w:space="0" w:color="auto"/>
            <w:left w:val="none" w:sz="0" w:space="0" w:color="auto"/>
            <w:bottom w:val="none" w:sz="0" w:space="0" w:color="auto"/>
            <w:right w:val="none" w:sz="0" w:space="0" w:color="auto"/>
          </w:divBdr>
        </w:div>
      </w:divsChild>
    </w:div>
    <w:div w:id="330303808">
      <w:bodyDiv w:val="1"/>
      <w:marLeft w:val="0"/>
      <w:marRight w:val="0"/>
      <w:marTop w:val="0"/>
      <w:marBottom w:val="0"/>
      <w:divBdr>
        <w:top w:val="none" w:sz="0" w:space="0" w:color="auto"/>
        <w:left w:val="none" w:sz="0" w:space="0" w:color="auto"/>
        <w:bottom w:val="none" w:sz="0" w:space="0" w:color="auto"/>
        <w:right w:val="none" w:sz="0" w:space="0" w:color="auto"/>
      </w:divBdr>
    </w:div>
    <w:div w:id="357121741">
      <w:bodyDiv w:val="1"/>
      <w:marLeft w:val="0"/>
      <w:marRight w:val="0"/>
      <w:marTop w:val="0"/>
      <w:marBottom w:val="0"/>
      <w:divBdr>
        <w:top w:val="none" w:sz="0" w:space="0" w:color="auto"/>
        <w:left w:val="none" w:sz="0" w:space="0" w:color="auto"/>
        <w:bottom w:val="none" w:sz="0" w:space="0" w:color="auto"/>
        <w:right w:val="none" w:sz="0" w:space="0" w:color="auto"/>
      </w:divBdr>
    </w:div>
    <w:div w:id="406734978">
      <w:bodyDiv w:val="1"/>
      <w:marLeft w:val="0"/>
      <w:marRight w:val="0"/>
      <w:marTop w:val="0"/>
      <w:marBottom w:val="0"/>
      <w:divBdr>
        <w:top w:val="none" w:sz="0" w:space="0" w:color="auto"/>
        <w:left w:val="none" w:sz="0" w:space="0" w:color="auto"/>
        <w:bottom w:val="none" w:sz="0" w:space="0" w:color="auto"/>
        <w:right w:val="none" w:sz="0" w:space="0" w:color="auto"/>
      </w:divBdr>
      <w:divsChild>
        <w:div w:id="1866362361">
          <w:marLeft w:val="0"/>
          <w:marRight w:val="0"/>
          <w:marTop w:val="0"/>
          <w:marBottom w:val="0"/>
          <w:divBdr>
            <w:top w:val="none" w:sz="0" w:space="0" w:color="auto"/>
            <w:left w:val="none" w:sz="0" w:space="0" w:color="auto"/>
            <w:bottom w:val="none" w:sz="0" w:space="0" w:color="auto"/>
            <w:right w:val="none" w:sz="0" w:space="0" w:color="auto"/>
          </w:divBdr>
        </w:div>
        <w:div w:id="2122720607">
          <w:marLeft w:val="0"/>
          <w:marRight w:val="0"/>
          <w:marTop w:val="0"/>
          <w:marBottom w:val="0"/>
          <w:divBdr>
            <w:top w:val="none" w:sz="0" w:space="0" w:color="auto"/>
            <w:left w:val="none" w:sz="0" w:space="0" w:color="auto"/>
            <w:bottom w:val="none" w:sz="0" w:space="0" w:color="auto"/>
            <w:right w:val="none" w:sz="0" w:space="0" w:color="auto"/>
          </w:divBdr>
        </w:div>
      </w:divsChild>
    </w:div>
    <w:div w:id="407844468">
      <w:bodyDiv w:val="1"/>
      <w:marLeft w:val="0"/>
      <w:marRight w:val="0"/>
      <w:marTop w:val="0"/>
      <w:marBottom w:val="0"/>
      <w:divBdr>
        <w:top w:val="none" w:sz="0" w:space="0" w:color="auto"/>
        <w:left w:val="none" w:sz="0" w:space="0" w:color="auto"/>
        <w:bottom w:val="none" w:sz="0" w:space="0" w:color="auto"/>
        <w:right w:val="none" w:sz="0" w:space="0" w:color="auto"/>
      </w:divBdr>
    </w:div>
    <w:div w:id="411049877">
      <w:bodyDiv w:val="1"/>
      <w:marLeft w:val="0"/>
      <w:marRight w:val="0"/>
      <w:marTop w:val="0"/>
      <w:marBottom w:val="0"/>
      <w:divBdr>
        <w:top w:val="none" w:sz="0" w:space="0" w:color="auto"/>
        <w:left w:val="none" w:sz="0" w:space="0" w:color="auto"/>
        <w:bottom w:val="none" w:sz="0" w:space="0" w:color="auto"/>
        <w:right w:val="none" w:sz="0" w:space="0" w:color="auto"/>
      </w:divBdr>
    </w:div>
    <w:div w:id="448549160">
      <w:bodyDiv w:val="1"/>
      <w:marLeft w:val="0"/>
      <w:marRight w:val="0"/>
      <w:marTop w:val="0"/>
      <w:marBottom w:val="0"/>
      <w:divBdr>
        <w:top w:val="none" w:sz="0" w:space="0" w:color="auto"/>
        <w:left w:val="none" w:sz="0" w:space="0" w:color="auto"/>
        <w:bottom w:val="none" w:sz="0" w:space="0" w:color="auto"/>
        <w:right w:val="none" w:sz="0" w:space="0" w:color="auto"/>
      </w:divBdr>
    </w:div>
    <w:div w:id="455441835">
      <w:bodyDiv w:val="1"/>
      <w:marLeft w:val="0"/>
      <w:marRight w:val="0"/>
      <w:marTop w:val="0"/>
      <w:marBottom w:val="0"/>
      <w:divBdr>
        <w:top w:val="none" w:sz="0" w:space="0" w:color="auto"/>
        <w:left w:val="none" w:sz="0" w:space="0" w:color="auto"/>
        <w:bottom w:val="none" w:sz="0" w:space="0" w:color="auto"/>
        <w:right w:val="none" w:sz="0" w:space="0" w:color="auto"/>
      </w:divBdr>
    </w:div>
    <w:div w:id="461071152">
      <w:bodyDiv w:val="1"/>
      <w:marLeft w:val="0"/>
      <w:marRight w:val="0"/>
      <w:marTop w:val="0"/>
      <w:marBottom w:val="0"/>
      <w:divBdr>
        <w:top w:val="none" w:sz="0" w:space="0" w:color="auto"/>
        <w:left w:val="none" w:sz="0" w:space="0" w:color="auto"/>
        <w:bottom w:val="none" w:sz="0" w:space="0" w:color="auto"/>
        <w:right w:val="none" w:sz="0" w:space="0" w:color="auto"/>
      </w:divBdr>
    </w:div>
    <w:div w:id="473907834">
      <w:bodyDiv w:val="1"/>
      <w:marLeft w:val="0"/>
      <w:marRight w:val="0"/>
      <w:marTop w:val="0"/>
      <w:marBottom w:val="0"/>
      <w:divBdr>
        <w:top w:val="none" w:sz="0" w:space="0" w:color="auto"/>
        <w:left w:val="none" w:sz="0" w:space="0" w:color="auto"/>
        <w:bottom w:val="none" w:sz="0" w:space="0" w:color="auto"/>
        <w:right w:val="none" w:sz="0" w:space="0" w:color="auto"/>
      </w:divBdr>
    </w:div>
    <w:div w:id="499581668">
      <w:bodyDiv w:val="1"/>
      <w:marLeft w:val="0"/>
      <w:marRight w:val="0"/>
      <w:marTop w:val="0"/>
      <w:marBottom w:val="0"/>
      <w:divBdr>
        <w:top w:val="none" w:sz="0" w:space="0" w:color="auto"/>
        <w:left w:val="none" w:sz="0" w:space="0" w:color="auto"/>
        <w:bottom w:val="none" w:sz="0" w:space="0" w:color="auto"/>
        <w:right w:val="none" w:sz="0" w:space="0" w:color="auto"/>
      </w:divBdr>
    </w:div>
    <w:div w:id="500858304">
      <w:bodyDiv w:val="1"/>
      <w:marLeft w:val="0"/>
      <w:marRight w:val="0"/>
      <w:marTop w:val="0"/>
      <w:marBottom w:val="0"/>
      <w:divBdr>
        <w:top w:val="none" w:sz="0" w:space="0" w:color="auto"/>
        <w:left w:val="none" w:sz="0" w:space="0" w:color="auto"/>
        <w:bottom w:val="none" w:sz="0" w:space="0" w:color="auto"/>
        <w:right w:val="none" w:sz="0" w:space="0" w:color="auto"/>
      </w:divBdr>
    </w:div>
    <w:div w:id="521820347">
      <w:bodyDiv w:val="1"/>
      <w:marLeft w:val="0"/>
      <w:marRight w:val="0"/>
      <w:marTop w:val="0"/>
      <w:marBottom w:val="0"/>
      <w:divBdr>
        <w:top w:val="none" w:sz="0" w:space="0" w:color="auto"/>
        <w:left w:val="none" w:sz="0" w:space="0" w:color="auto"/>
        <w:bottom w:val="none" w:sz="0" w:space="0" w:color="auto"/>
        <w:right w:val="none" w:sz="0" w:space="0" w:color="auto"/>
      </w:divBdr>
      <w:divsChild>
        <w:div w:id="44718647">
          <w:marLeft w:val="0"/>
          <w:marRight w:val="0"/>
          <w:marTop w:val="0"/>
          <w:marBottom w:val="0"/>
          <w:divBdr>
            <w:top w:val="none" w:sz="0" w:space="0" w:color="auto"/>
            <w:left w:val="none" w:sz="0" w:space="0" w:color="auto"/>
            <w:bottom w:val="none" w:sz="0" w:space="0" w:color="auto"/>
            <w:right w:val="none" w:sz="0" w:space="0" w:color="auto"/>
          </w:divBdr>
        </w:div>
        <w:div w:id="1099642650">
          <w:marLeft w:val="0"/>
          <w:marRight w:val="0"/>
          <w:marTop w:val="0"/>
          <w:marBottom w:val="0"/>
          <w:divBdr>
            <w:top w:val="none" w:sz="0" w:space="0" w:color="auto"/>
            <w:left w:val="none" w:sz="0" w:space="0" w:color="auto"/>
            <w:bottom w:val="none" w:sz="0" w:space="0" w:color="auto"/>
            <w:right w:val="none" w:sz="0" w:space="0" w:color="auto"/>
          </w:divBdr>
        </w:div>
      </w:divsChild>
    </w:div>
    <w:div w:id="531462389">
      <w:bodyDiv w:val="1"/>
      <w:marLeft w:val="0"/>
      <w:marRight w:val="0"/>
      <w:marTop w:val="0"/>
      <w:marBottom w:val="0"/>
      <w:divBdr>
        <w:top w:val="none" w:sz="0" w:space="0" w:color="auto"/>
        <w:left w:val="none" w:sz="0" w:space="0" w:color="auto"/>
        <w:bottom w:val="none" w:sz="0" w:space="0" w:color="auto"/>
        <w:right w:val="none" w:sz="0" w:space="0" w:color="auto"/>
      </w:divBdr>
      <w:divsChild>
        <w:div w:id="224534895">
          <w:marLeft w:val="0"/>
          <w:marRight w:val="0"/>
          <w:marTop w:val="0"/>
          <w:marBottom w:val="0"/>
          <w:divBdr>
            <w:top w:val="none" w:sz="0" w:space="0" w:color="auto"/>
            <w:left w:val="none" w:sz="0" w:space="0" w:color="auto"/>
            <w:bottom w:val="none" w:sz="0" w:space="0" w:color="auto"/>
            <w:right w:val="none" w:sz="0" w:space="0" w:color="auto"/>
          </w:divBdr>
        </w:div>
        <w:div w:id="1373967214">
          <w:marLeft w:val="0"/>
          <w:marRight w:val="0"/>
          <w:marTop w:val="0"/>
          <w:marBottom w:val="0"/>
          <w:divBdr>
            <w:top w:val="none" w:sz="0" w:space="0" w:color="auto"/>
            <w:left w:val="none" w:sz="0" w:space="0" w:color="auto"/>
            <w:bottom w:val="none" w:sz="0" w:space="0" w:color="auto"/>
            <w:right w:val="none" w:sz="0" w:space="0" w:color="auto"/>
          </w:divBdr>
        </w:div>
        <w:div w:id="1474522412">
          <w:marLeft w:val="0"/>
          <w:marRight w:val="0"/>
          <w:marTop w:val="0"/>
          <w:marBottom w:val="0"/>
          <w:divBdr>
            <w:top w:val="none" w:sz="0" w:space="0" w:color="auto"/>
            <w:left w:val="none" w:sz="0" w:space="0" w:color="auto"/>
            <w:bottom w:val="none" w:sz="0" w:space="0" w:color="auto"/>
            <w:right w:val="none" w:sz="0" w:space="0" w:color="auto"/>
          </w:divBdr>
        </w:div>
        <w:div w:id="2115517011">
          <w:marLeft w:val="0"/>
          <w:marRight w:val="0"/>
          <w:marTop w:val="0"/>
          <w:marBottom w:val="0"/>
          <w:divBdr>
            <w:top w:val="none" w:sz="0" w:space="0" w:color="auto"/>
            <w:left w:val="none" w:sz="0" w:space="0" w:color="auto"/>
            <w:bottom w:val="none" w:sz="0" w:space="0" w:color="auto"/>
            <w:right w:val="none" w:sz="0" w:space="0" w:color="auto"/>
          </w:divBdr>
        </w:div>
      </w:divsChild>
    </w:div>
    <w:div w:id="532427094">
      <w:bodyDiv w:val="1"/>
      <w:marLeft w:val="0"/>
      <w:marRight w:val="0"/>
      <w:marTop w:val="0"/>
      <w:marBottom w:val="0"/>
      <w:divBdr>
        <w:top w:val="none" w:sz="0" w:space="0" w:color="auto"/>
        <w:left w:val="none" w:sz="0" w:space="0" w:color="auto"/>
        <w:bottom w:val="none" w:sz="0" w:space="0" w:color="auto"/>
        <w:right w:val="none" w:sz="0" w:space="0" w:color="auto"/>
      </w:divBdr>
    </w:div>
    <w:div w:id="542907395">
      <w:bodyDiv w:val="1"/>
      <w:marLeft w:val="0"/>
      <w:marRight w:val="0"/>
      <w:marTop w:val="0"/>
      <w:marBottom w:val="0"/>
      <w:divBdr>
        <w:top w:val="none" w:sz="0" w:space="0" w:color="auto"/>
        <w:left w:val="none" w:sz="0" w:space="0" w:color="auto"/>
        <w:bottom w:val="none" w:sz="0" w:space="0" w:color="auto"/>
        <w:right w:val="none" w:sz="0" w:space="0" w:color="auto"/>
      </w:divBdr>
    </w:div>
    <w:div w:id="556598641">
      <w:bodyDiv w:val="1"/>
      <w:marLeft w:val="0"/>
      <w:marRight w:val="0"/>
      <w:marTop w:val="0"/>
      <w:marBottom w:val="0"/>
      <w:divBdr>
        <w:top w:val="none" w:sz="0" w:space="0" w:color="auto"/>
        <w:left w:val="none" w:sz="0" w:space="0" w:color="auto"/>
        <w:bottom w:val="none" w:sz="0" w:space="0" w:color="auto"/>
        <w:right w:val="none" w:sz="0" w:space="0" w:color="auto"/>
      </w:divBdr>
    </w:div>
    <w:div w:id="665279145">
      <w:bodyDiv w:val="1"/>
      <w:marLeft w:val="0"/>
      <w:marRight w:val="0"/>
      <w:marTop w:val="0"/>
      <w:marBottom w:val="0"/>
      <w:divBdr>
        <w:top w:val="none" w:sz="0" w:space="0" w:color="auto"/>
        <w:left w:val="none" w:sz="0" w:space="0" w:color="auto"/>
        <w:bottom w:val="none" w:sz="0" w:space="0" w:color="auto"/>
        <w:right w:val="none" w:sz="0" w:space="0" w:color="auto"/>
      </w:divBdr>
      <w:divsChild>
        <w:div w:id="334115077">
          <w:marLeft w:val="0"/>
          <w:marRight w:val="0"/>
          <w:marTop w:val="0"/>
          <w:marBottom w:val="0"/>
          <w:divBdr>
            <w:top w:val="none" w:sz="0" w:space="0" w:color="auto"/>
            <w:left w:val="none" w:sz="0" w:space="0" w:color="auto"/>
            <w:bottom w:val="none" w:sz="0" w:space="0" w:color="auto"/>
            <w:right w:val="none" w:sz="0" w:space="0" w:color="auto"/>
          </w:divBdr>
          <w:divsChild>
            <w:div w:id="1994137442">
              <w:marLeft w:val="0"/>
              <w:marRight w:val="0"/>
              <w:marTop w:val="0"/>
              <w:marBottom w:val="0"/>
              <w:divBdr>
                <w:top w:val="none" w:sz="0" w:space="0" w:color="auto"/>
                <w:left w:val="none" w:sz="0" w:space="0" w:color="auto"/>
                <w:bottom w:val="none" w:sz="0" w:space="0" w:color="auto"/>
                <w:right w:val="none" w:sz="0" w:space="0" w:color="auto"/>
              </w:divBdr>
              <w:divsChild>
                <w:div w:id="1049111038">
                  <w:marLeft w:val="0"/>
                  <w:marRight w:val="0"/>
                  <w:marTop w:val="0"/>
                  <w:marBottom w:val="0"/>
                  <w:divBdr>
                    <w:top w:val="none" w:sz="0" w:space="0" w:color="auto"/>
                    <w:left w:val="none" w:sz="0" w:space="0" w:color="auto"/>
                    <w:bottom w:val="none" w:sz="0" w:space="0" w:color="auto"/>
                    <w:right w:val="none" w:sz="0" w:space="0" w:color="auto"/>
                  </w:divBdr>
                  <w:divsChild>
                    <w:div w:id="280848326">
                      <w:marLeft w:val="0"/>
                      <w:marRight w:val="0"/>
                      <w:marTop w:val="0"/>
                      <w:marBottom w:val="0"/>
                      <w:divBdr>
                        <w:top w:val="none" w:sz="0" w:space="0" w:color="auto"/>
                        <w:left w:val="none" w:sz="0" w:space="0" w:color="auto"/>
                        <w:bottom w:val="none" w:sz="0" w:space="0" w:color="auto"/>
                        <w:right w:val="none" w:sz="0" w:space="0" w:color="auto"/>
                      </w:divBdr>
                      <w:divsChild>
                        <w:div w:id="1040670914">
                          <w:marLeft w:val="0"/>
                          <w:marRight w:val="0"/>
                          <w:marTop w:val="0"/>
                          <w:marBottom w:val="0"/>
                          <w:divBdr>
                            <w:top w:val="none" w:sz="0" w:space="0" w:color="auto"/>
                            <w:left w:val="none" w:sz="0" w:space="0" w:color="auto"/>
                            <w:bottom w:val="none" w:sz="0" w:space="0" w:color="auto"/>
                            <w:right w:val="none" w:sz="0" w:space="0" w:color="auto"/>
                          </w:divBdr>
                          <w:divsChild>
                            <w:div w:id="48667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0814031">
      <w:bodyDiv w:val="1"/>
      <w:marLeft w:val="0"/>
      <w:marRight w:val="0"/>
      <w:marTop w:val="0"/>
      <w:marBottom w:val="0"/>
      <w:divBdr>
        <w:top w:val="none" w:sz="0" w:space="0" w:color="auto"/>
        <w:left w:val="none" w:sz="0" w:space="0" w:color="auto"/>
        <w:bottom w:val="none" w:sz="0" w:space="0" w:color="auto"/>
        <w:right w:val="none" w:sz="0" w:space="0" w:color="auto"/>
      </w:divBdr>
    </w:div>
    <w:div w:id="698042773">
      <w:bodyDiv w:val="1"/>
      <w:marLeft w:val="0"/>
      <w:marRight w:val="0"/>
      <w:marTop w:val="0"/>
      <w:marBottom w:val="0"/>
      <w:divBdr>
        <w:top w:val="none" w:sz="0" w:space="0" w:color="auto"/>
        <w:left w:val="none" w:sz="0" w:space="0" w:color="auto"/>
        <w:bottom w:val="none" w:sz="0" w:space="0" w:color="auto"/>
        <w:right w:val="none" w:sz="0" w:space="0" w:color="auto"/>
      </w:divBdr>
    </w:div>
    <w:div w:id="776558132">
      <w:bodyDiv w:val="1"/>
      <w:marLeft w:val="0"/>
      <w:marRight w:val="0"/>
      <w:marTop w:val="0"/>
      <w:marBottom w:val="0"/>
      <w:divBdr>
        <w:top w:val="none" w:sz="0" w:space="0" w:color="auto"/>
        <w:left w:val="none" w:sz="0" w:space="0" w:color="auto"/>
        <w:bottom w:val="none" w:sz="0" w:space="0" w:color="auto"/>
        <w:right w:val="none" w:sz="0" w:space="0" w:color="auto"/>
      </w:divBdr>
    </w:div>
    <w:div w:id="780950327">
      <w:bodyDiv w:val="1"/>
      <w:marLeft w:val="0"/>
      <w:marRight w:val="0"/>
      <w:marTop w:val="0"/>
      <w:marBottom w:val="0"/>
      <w:divBdr>
        <w:top w:val="none" w:sz="0" w:space="0" w:color="auto"/>
        <w:left w:val="none" w:sz="0" w:space="0" w:color="auto"/>
        <w:bottom w:val="none" w:sz="0" w:space="0" w:color="auto"/>
        <w:right w:val="none" w:sz="0" w:space="0" w:color="auto"/>
      </w:divBdr>
      <w:divsChild>
        <w:div w:id="347098605">
          <w:marLeft w:val="0"/>
          <w:marRight w:val="0"/>
          <w:marTop w:val="0"/>
          <w:marBottom w:val="0"/>
          <w:divBdr>
            <w:top w:val="none" w:sz="0" w:space="0" w:color="auto"/>
            <w:left w:val="none" w:sz="0" w:space="0" w:color="auto"/>
            <w:bottom w:val="none" w:sz="0" w:space="0" w:color="auto"/>
            <w:right w:val="none" w:sz="0" w:space="0" w:color="auto"/>
          </w:divBdr>
        </w:div>
        <w:div w:id="612056390">
          <w:marLeft w:val="0"/>
          <w:marRight w:val="0"/>
          <w:marTop w:val="0"/>
          <w:marBottom w:val="0"/>
          <w:divBdr>
            <w:top w:val="none" w:sz="0" w:space="0" w:color="auto"/>
            <w:left w:val="none" w:sz="0" w:space="0" w:color="auto"/>
            <w:bottom w:val="none" w:sz="0" w:space="0" w:color="auto"/>
            <w:right w:val="none" w:sz="0" w:space="0" w:color="auto"/>
          </w:divBdr>
        </w:div>
        <w:div w:id="801188955">
          <w:marLeft w:val="0"/>
          <w:marRight w:val="0"/>
          <w:marTop w:val="0"/>
          <w:marBottom w:val="0"/>
          <w:divBdr>
            <w:top w:val="none" w:sz="0" w:space="0" w:color="auto"/>
            <w:left w:val="none" w:sz="0" w:space="0" w:color="auto"/>
            <w:bottom w:val="none" w:sz="0" w:space="0" w:color="auto"/>
            <w:right w:val="none" w:sz="0" w:space="0" w:color="auto"/>
          </w:divBdr>
        </w:div>
        <w:div w:id="805121865">
          <w:marLeft w:val="0"/>
          <w:marRight w:val="0"/>
          <w:marTop w:val="0"/>
          <w:marBottom w:val="0"/>
          <w:divBdr>
            <w:top w:val="none" w:sz="0" w:space="0" w:color="auto"/>
            <w:left w:val="none" w:sz="0" w:space="0" w:color="auto"/>
            <w:bottom w:val="none" w:sz="0" w:space="0" w:color="auto"/>
            <w:right w:val="none" w:sz="0" w:space="0" w:color="auto"/>
          </w:divBdr>
        </w:div>
        <w:div w:id="833376870">
          <w:marLeft w:val="0"/>
          <w:marRight w:val="0"/>
          <w:marTop w:val="0"/>
          <w:marBottom w:val="0"/>
          <w:divBdr>
            <w:top w:val="none" w:sz="0" w:space="0" w:color="auto"/>
            <w:left w:val="none" w:sz="0" w:space="0" w:color="auto"/>
            <w:bottom w:val="none" w:sz="0" w:space="0" w:color="auto"/>
            <w:right w:val="none" w:sz="0" w:space="0" w:color="auto"/>
          </w:divBdr>
        </w:div>
        <w:div w:id="960382592">
          <w:marLeft w:val="0"/>
          <w:marRight w:val="0"/>
          <w:marTop w:val="0"/>
          <w:marBottom w:val="0"/>
          <w:divBdr>
            <w:top w:val="none" w:sz="0" w:space="0" w:color="auto"/>
            <w:left w:val="none" w:sz="0" w:space="0" w:color="auto"/>
            <w:bottom w:val="none" w:sz="0" w:space="0" w:color="auto"/>
            <w:right w:val="none" w:sz="0" w:space="0" w:color="auto"/>
          </w:divBdr>
        </w:div>
        <w:div w:id="1173953340">
          <w:marLeft w:val="0"/>
          <w:marRight w:val="0"/>
          <w:marTop w:val="0"/>
          <w:marBottom w:val="0"/>
          <w:divBdr>
            <w:top w:val="none" w:sz="0" w:space="0" w:color="auto"/>
            <w:left w:val="none" w:sz="0" w:space="0" w:color="auto"/>
            <w:bottom w:val="none" w:sz="0" w:space="0" w:color="auto"/>
            <w:right w:val="none" w:sz="0" w:space="0" w:color="auto"/>
          </w:divBdr>
        </w:div>
        <w:div w:id="1838182579">
          <w:marLeft w:val="0"/>
          <w:marRight w:val="0"/>
          <w:marTop w:val="0"/>
          <w:marBottom w:val="0"/>
          <w:divBdr>
            <w:top w:val="none" w:sz="0" w:space="0" w:color="auto"/>
            <w:left w:val="none" w:sz="0" w:space="0" w:color="auto"/>
            <w:bottom w:val="none" w:sz="0" w:space="0" w:color="auto"/>
            <w:right w:val="none" w:sz="0" w:space="0" w:color="auto"/>
          </w:divBdr>
        </w:div>
      </w:divsChild>
    </w:div>
    <w:div w:id="883178544">
      <w:bodyDiv w:val="1"/>
      <w:marLeft w:val="0"/>
      <w:marRight w:val="0"/>
      <w:marTop w:val="0"/>
      <w:marBottom w:val="0"/>
      <w:divBdr>
        <w:top w:val="none" w:sz="0" w:space="0" w:color="auto"/>
        <w:left w:val="none" w:sz="0" w:space="0" w:color="auto"/>
        <w:bottom w:val="none" w:sz="0" w:space="0" w:color="auto"/>
        <w:right w:val="none" w:sz="0" w:space="0" w:color="auto"/>
      </w:divBdr>
    </w:div>
    <w:div w:id="883518870">
      <w:bodyDiv w:val="1"/>
      <w:marLeft w:val="0"/>
      <w:marRight w:val="0"/>
      <w:marTop w:val="0"/>
      <w:marBottom w:val="0"/>
      <w:divBdr>
        <w:top w:val="none" w:sz="0" w:space="0" w:color="auto"/>
        <w:left w:val="none" w:sz="0" w:space="0" w:color="auto"/>
        <w:bottom w:val="none" w:sz="0" w:space="0" w:color="auto"/>
        <w:right w:val="none" w:sz="0" w:space="0" w:color="auto"/>
      </w:divBdr>
    </w:div>
    <w:div w:id="912741957">
      <w:bodyDiv w:val="1"/>
      <w:marLeft w:val="0"/>
      <w:marRight w:val="0"/>
      <w:marTop w:val="0"/>
      <w:marBottom w:val="0"/>
      <w:divBdr>
        <w:top w:val="none" w:sz="0" w:space="0" w:color="auto"/>
        <w:left w:val="none" w:sz="0" w:space="0" w:color="auto"/>
        <w:bottom w:val="none" w:sz="0" w:space="0" w:color="auto"/>
        <w:right w:val="none" w:sz="0" w:space="0" w:color="auto"/>
      </w:divBdr>
      <w:divsChild>
        <w:div w:id="42754031">
          <w:marLeft w:val="0"/>
          <w:marRight w:val="0"/>
          <w:marTop w:val="0"/>
          <w:marBottom w:val="0"/>
          <w:divBdr>
            <w:top w:val="none" w:sz="0" w:space="0" w:color="auto"/>
            <w:left w:val="none" w:sz="0" w:space="0" w:color="auto"/>
            <w:bottom w:val="none" w:sz="0" w:space="0" w:color="auto"/>
            <w:right w:val="none" w:sz="0" w:space="0" w:color="auto"/>
          </w:divBdr>
        </w:div>
        <w:div w:id="198933569">
          <w:marLeft w:val="0"/>
          <w:marRight w:val="0"/>
          <w:marTop w:val="0"/>
          <w:marBottom w:val="0"/>
          <w:divBdr>
            <w:top w:val="none" w:sz="0" w:space="0" w:color="auto"/>
            <w:left w:val="none" w:sz="0" w:space="0" w:color="auto"/>
            <w:bottom w:val="none" w:sz="0" w:space="0" w:color="auto"/>
            <w:right w:val="none" w:sz="0" w:space="0" w:color="auto"/>
          </w:divBdr>
        </w:div>
        <w:div w:id="288708357">
          <w:marLeft w:val="0"/>
          <w:marRight w:val="0"/>
          <w:marTop w:val="0"/>
          <w:marBottom w:val="0"/>
          <w:divBdr>
            <w:top w:val="none" w:sz="0" w:space="0" w:color="auto"/>
            <w:left w:val="none" w:sz="0" w:space="0" w:color="auto"/>
            <w:bottom w:val="none" w:sz="0" w:space="0" w:color="auto"/>
            <w:right w:val="none" w:sz="0" w:space="0" w:color="auto"/>
          </w:divBdr>
        </w:div>
        <w:div w:id="303898493">
          <w:marLeft w:val="0"/>
          <w:marRight w:val="0"/>
          <w:marTop w:val="0"/>
          <w:marBottom w:val="0"/>
          <w:divBdr>
            <w:top w:val="none" w:sz="0" w:space="0" w:color="auto"/>
            <w:left w:val="none" w:sz="0" w:space="0" w:color="auto"/>
            <w:bottom w:val="none" w:sz="0" w:space="0" w:color="auto"/>
            <w:right w:val="none" w:sz="0" w:space="0" w:color="auto"/>
          </w:divBdr>
        </w:div>
        <w:div w:id="326594579">
          <w:marLeft w:val="0"/>
          <w:marRight w:val="0"/>
          <w:marTop w:val="0"/>
          <w:marBottom w:val="0"/>
          <w:divBdr>
            <w:top w:val="none" w:sz="0" w:space="0" w:color="auto"/>
            <w:left w:val="none" w:sz="0" w:space="0" w:color="auto"/>
            <w:bottom w:val="none" w:sz="0" w:space="0" w:color="auto"/>
            <w:right w:val="none" w:sz="0" w:space="0" w:color="auto"/>
          </w:divBdr>
        </w:div>
        <w:div w:id="348531378">
          <w:marLeft w:val="0"/>
          <w:marRight w:val="0"/>
          <w:marTop w:val="0"/>
          <w:marBottom w:val="0"/>
          <w:divBdr>
            <w:top w:val="none" w:sz="0" w:space="0" w:color="auto"/>
            <w:left w:val="none" w:sz="0" w:space="0" w:color="auto"/>
            <w:bottom w:val="none" w:sz="0" w:space="0" w:color="auto"/>
            <w:right w:val="none" w:sz="0" w:space="0" w:color="auto"/>
          </w:divBdr>
        </w:div>
        <w:div w:id="535241881">
          <w:marLeft w:val="0"/>
          <w:marRight w:val="0"/>
          <w:marTop w:val="0"/>
          <w:marBottom w:val="0"/>
          <w:divBdr>
            <w:top w:val="none" w:sz="0" w:space="0" w:color="auto"/>
            <w:left w:val="none" w:sz="0" w:space="0" w:color="auto"/>
            <w:bottom w:val="none" w:sz="0" w:space="0" w:color="auto"/>
            <w:right w:val="none" w:sz="0" w:space="0" w:color="auto"/>
          </w:divBdr>
        </w:div>
        <w:div w:id="551311618">
          <w:marLeft w:val="0"/>
          <w:marRight w:val="0"/>
          <w:marTop w:val="0"/>
          <w:marBottom w:val="0"/>
          <w:divBdr>
            <w:top w:val="none" w:sz="0" w:space="0" w:color="auto"/>
            <w:left w:val="none" w:sz="0" w:space="0" w:color="auto"/>
            <w:bottom w:val="none" w:sz="0" w:space="0" w:color="auto"/>
            <w:right w:val="none" w:sz="0" w:space="0" w:color="auto"/>
          </w:divBdr>
        </w:div>
        <w:div w:id="650060404">
          <w:marLeft w:val="0"/>
          <w:marRight w:val="0"/>
          <w:marTop w:val="0"/>
          <w:marBottom w:val="0"/>
          <w:divBdr>
            <w:top w:val="none" w:sz="0" w:space="0" w:color="auto"/>
            <w:left w:val="none" w:sz="0" w:space="0" w:color="auto"/>
            <w:bottom w:val="none" w:sz="0" w:space="0" w:color="auto"/>
            <w:right w:val="none" w:sz="0" w:space="0" w:color="auto"/>
          </w:divBdr>
        </w:div>
        <w:div w:id="818886469">
          <w:marLeft w:val="0"/>
          <w:marRight w:val="0"/>
          <w:marTop w:val="0"/>
          <w:marBottom w:val="0"/>
          <w:divBdr>
            <w:top w:val="none" w:sz="0" w:space="0" w:color="auto"/>
            <w:left w:val="none" w:sz="0" w:space="0" w:color="auto"/>
            <w:bottom w:val="none" w:sz="0" w:space="0" w:color="auto"/>
            <w:right w:val="none" w:sz="0" w:space="0" w:color="auto"/>
          </w:divBdr>
        </w:div>
        <w:div w:id="939335966">
          <w:marLeft w:val="0"/>
          <w:marRight w:val="0"/>
          <w:marTop w:val="0"/>
          <w:marBottom w:val="0"/>
          <w:divBdr>
            <w:top w:val="none" w:sz="0" w:space="0" w:color="auto"/>
            <w:left w:val="none" w:sz="0" w:space="0" w:color="auto"/>
            <w:bottom w:val="none" w:sz="0" w:space="0" w:color="auto"/>
            <w:right w:val="none" w:sz="0" w:space="0" w:color="auto"/>
          </w:divBdr>
        </w:div>
        <w:div w:id="978876915">
          <w:marLeft w:val="0"/>
          <w:marRight w:val="0"/>
          <w:marTop w:val="0"/>
          <w:marBottom w:val="0"/>
          <w:divBdr>
            <w:top w:val="none" w:sz="0" w:space="0" w:color="auto"/>
            <w:left w:val="none" w:sz="0" w:space="0" w:color="auto"/>
            <w:bottom w:val="none" w:sz="0" w:space="0" w:color="auto"/>
            <w:right w:val="none" w:sz="0" w:space="0" w:color="auto"/>
          </w:divBdr>
        </w:div>
        <w:div w:id="1000962346">
          <w:marLeft w:val="0"/>
          <w:marRight w:val="0"/>
          <w:marTop w:val="0"/>
          <w:marBottom w:val="0"/>
          <w:divBdr>
            <w:top w:val="none" w:sz="0" w:space="0" w:color="auto"/>
            <w:left w:val="none" w:sz="0" w:space="0" w:color="auto"/>
            <w:bottom w:val="none" w:sz="0" w:space="0" w:color="auto"/>
            <w:right w:val="none" w:sz="0" w:space="0" w:color="auto"/>
          </w:divBdr>
        </w:div>
        <w:div w:id="1169441472">
          <w:marLeft w:val="0"/>
          <w:marRight w:val="0"/>
          <w:marTop w:val="0"/>
          <w:marBottom w:val="0"/>
          <w:divBdr>
            <w:top w:val="none" w:sz="0" w:space="0" w:color="auto"/>
            <w:left w:val="none" w:sz="0" w:space="0" w:color="auto"/>
            <w:bottom w:val="none" w:sz="0" w:space="0" w:color="auto"/>
            <w:right w:val="none" w:sz="0" w:space="0" w:color="auto"/>
          </w:divBdr>
        </w:div>
        <w:div w:id="1416392986">
          <w:marLeft w:val="0"/>
          <w:marRight w:val="0"/>
          <w:marTop w:val="0"/>
          <w:marBottom w:val="0"/>
          <w:divBdr>
            <w:top w:val="none" w:sz="0" w:space="0" w:color="auto"/>
            <w:left w:val="none" w:sz="0" w:space="0" w:color="auto"/>
            <w:bottom w:val="none" w:sz="0" w:space="0" w:color="auto"/>
            <w:right w:val="none" w:sz="0" w:space="0" w:color="auto"/>
          </w:divBdr>
        </w:div>
        <w:div w:id="1451166970">
          <w:marLeft w:val="0"/>
          <w:marRight w:val="0"/>
          <w:marTop w:val="0"/>
          <w:marBottom w:val="0"/>
          <w:divBdr>
            <w:top w:val="none" w:sz="0" w:space="0" w:color="auto"/>
            <w:left w:val="none" w:sz="0" w:space="0" w:color="auto"/>
            <w:bottom w:val="none" w:sz="0" w:space="0" w:color="auto"/>
            <w:right w:val="none" w:sz="0" w:space="0" w:color="auto"/>
          </w:divBdr>
        </w:div>
        <w:div w:id="1462723013">
          <w:marLeft w:val="0"/>
          <w:marRight w:val="0"/>
          <w:marTop w:val="0"/>
          <w:marBottom w:val="0"/>
          <w:divBdr>
            <w:top w:val="none" w:sz="0" w:space="0" w:color="auto"/>
            <w:left w:val="none" w:sz="0" w:space="0" w:color="auto"/>
            <w:bottom w:val="none" w:sz="0" w:space="0" w:color="auto"/>
            <w:right w:val="none" w:sz="0" w:space="0" w:color="auto"/>
          </w:divBdr>
        </w:div>
        <w:div w:id="1517842119">
          <w:marLeft w:val="0"/>
          <w:marRight w:val="0"/>
          <w:marTop w:val="0"/>
          <w:marBottom w:val="0"/>
          <w:divBdr>
            <w:top w:val="none" w:sz="0" w:space="0" w:color="auto"/>
            <w:left w:val="none" w:sz="0" w:space="0" w:color="auto"/>
            <w:bottom w:val="none" w:sz="0" w:space="0" w:color="auto"/>
            <w:right w:val="none" w:sz="0" w:space="0" w:color="auto"/>
          </w:divBdr>
        </w:div>
        <w:div w:id="1540240477">
          <w:marLeft w:val="0"/>
          <w:marRight w:val="0"/>
          <w:marTop w:val="0"/>
          <w:marBottom w:val="0"/>
          <w:divBdr>
            <w:top w:val="none" w:sz="0" w:space="0" w:color="auto"/>
            <w:left w:val="none" w:sz="0" w:space="0" w:color="auto"/>
            <w:bottom w:val="none" w:sz="0" w:space="0" w:color="auto"/>
            <w:right w:val="none" w:sz="0" w:space="0" w:color="auto"/>
          </w:divBdr>
        </w:div>
        <w:div w:id="1577780902">
          <w:marLeft w:val="0"/>
          <w:marRight w:val="0"/>
          <w:marTop w:val="0"/>
          <w:marBottom w:val="0"/>
          <w:divBdr>
            <w:top w:val="none" w:sz="0" w:space="0" w:color="auto"/>
            <w:left w:val="none" w:sz="0" w:space="0" w:color="auto"/>
            <w:bottom w:val="none" w:sz="0" w:space="0" w:color="auto"/>
            <w:right w:val="none" w:sz="0" w:space="0" w:color="auto"/>
          </w:divBdr>
        </w:div>
        <w:div w:id="1592155017">
          <w:marLeft w:val="0"/>
          <w:marRight w:val="0"/>
          <w:marTop w:val="0"/>
          <w:marBottom w:val="0"/>
          <w:divBdr>
            <w:top w:val="none" w:sz="0" w:space="0" w:color="auto"/>
            <w:left w:val="none" w:sz="0" w:space="0" w:color="auto"/>
            <w:bottom w:val="none" w:sz="0" w:space="0" w:color="auto"/>
            <w:right w:val="none" w:sz="0" w:space="0" w:color="auto"/>
          </w:divBdr>
        </w:div>
        <w:div w:id="1676302544">
          <w:marLeft w:val="0"/>
          <w:marRight w:val="0"/>
          <w:marTop w:val="0"/>
          <w:marBottom w:val="0"/>
          <w:divBdr>
            <w:top w:val="none" w:sz="0" w:space="0" w:color="auto"/>
            <w:left w:val="none" w:sz="0" w:space="0" w:color="auto"/>
            <w:bottom w:val="none" w:sz="0" w:space="0" w:color="auto"/>
            <w:right w:val="none" w:sz="0" w:space="0" w:color="auto"/>
          </w:divBdr>
        </w:div>
        <w:div w:id="1793744867">
          <w:marLeft w:val="0"/>
          <w:marRight w:val="0"/>
          <w:marTop w:val="0"/>
          <w:marBottom w:val="0"/>
          <w:divBdr>
            <w:top w:val="none" w:sz="0" w:space="0" w:color="auto"/>
            <w:left w:val="none" w:sz="0" w:space="0" w:color="auto"/>
            <w:bottom w:val="none" w:sz="0" w:space="0" w:color="auto"/>
            <w:right w:val="none" w:sz="0" w:space="0" w:color="auto"/>
          </w:divBdr>
        </w:div>
        <w:div w:id="1868517697">
          <w:marLeft w:val="0"/>
          <w:marRight w:val="0"/>
          <w:marTop w:val="0"/>
          <w:marBottom w:val="0"/>
          <w:divBdr>
            <w:top w:val="none" w:sz="0" w:space="0" w:color="auto"/>
            <w:left w:val="none" w:sz="0" w:space="0" w:color="auto"/>
            <w:bottom w:val="none" w:sz="0" w:space="0" w:color="auto"/>
            <w:right w:val="none" w:sz="0" w:space="0" w:color="auto"/>
          </w:divBdr>
        </w:div>
        <w:div w:id="1876230341">
          <w:marLeft w:val="0"/>
          <w:marRight w:val="0"/>
          <w:marTop w:val="0"/>
          <w:marBottom w:val="0"/>
          <w:divBdr>
            <w:top w:val="none" w:sz="0" w:space="0" w:color="auto"/>
            <w:left w:val="none" w:sz="0" w:space="0" w:color="auto"/>
            <w:bottom w:val="none" w:sz="0" w:space="0" w:color="auto"/>
            <w:right w:val="none" w:sz="0" w:space="0" w:color="auto"/>
          </w:divBdr>
        </w:div>
        <w:div w:id="1951277728">
          <w:marLeft w:val="0"/>
          <w:marRight w:val="0"/>
          <w:marTop w:val="0"/>
          <w:marBottom w:val="0"/>
          <w:divBdr>
            <w:top w:val="none" w:sz="0" w:space="0" w:color="auto"/>
            <w:left w:val="none" w:sz="0" w:space="0" w:color="auto"/>
            <w:bottom w:val="none" w:sz="0" w:space="0" w:color="auto"/>
            <w:right w:val="none" w:sz="0" w:space="0" w:color="auto"/>
          </w:divBdr>
        </w:div>
        <w:div w:id="1955205630">
          <w:marLeft w:val="0"/>
          <w:marRight w:val="0"/>
          <w:marTop w:val="0"/>
          <w:marBottom w:val="0"/>
          <w:divBdr>
            <w:top w:val="none" w:sz="0" w:space="0" w:color="auto"/>
            <w:left w:val="none" w:sz="0" w:space="0" w:color="auto"/>
            <w:bottom w:val="none" w:sz="0" w:space="0" w:color="auto"/>
            <w:right w:val="none" w:sz="0" w:space="0" w:color="auto"/>
          </w:divBdr>
        </w:div>
        <w:div w:id="2050373352">
          <w:marLeft w:val="0"/>
          <w:marRight w:val="0"/>
          <w:marTop w:val="0"/>
          <w:marBottom w:val="0"/>
          <w:divBdr>
            <w:top w:val="none" w:sz="0" w:space="0" w:color="auto"/>
            <w:left w:val="none" w:sz="0" w:space="0" w:color="auto"/>
            <w:bottom w:val="none" w:sz="0" w:space="0" w:color="auto"/>
            <w:right w:val="none" w:sz="0" w:space="0" w:color="auto"/>
          </w:divBdr>
        </w:div>
        <w:div w:id="2068340174">
          <w:marLeft w:val="0"/>
          <w:marRight w:val="0"/>
          <w:marTop w:val="0"/>
          <w:marBottom w:val="0"/>
          <w:divBdr>
            <w:top w:val="none" w:sz="0" w:space="0" w:color="auto"/>
            <w:left w:val="none" w:sz="0" w:space="0" w:color="auto"/>
            <w:bottom w:val="none" w:sz="0" w:space="0" w:color="auto"/>
            <w:right w:val="none" w:sz="0" w:space="0" w:color="auto"/>
          </w:divBdr>
        </w:div>
        <w:div w:id="2083527223">
          <w:marLeft w:val="0"/>
          <w:marRight w:val="0"/>
          <w:marTop w:val="0"/>
          <w:marBottom w:val="0"/>
          <w:divBdr>
            <w:top w:val="none" w:sz="0" w:space="0" w:color="auto"/>
            <w:left w:val="none" w:sz="0" w:space="0" w:color="auto"/>
            <w:bottom w:val="none" w:sz="0" w:space="0" w:color="auto"/>
            <w:right w:val="none" w:sz="0" w:space="0" w:color="auto"/>
          </w:divBdr>
        </w:div>
      </w:divsChild>
    </w:div>
    <w:div w:id="931161045">
      <w:bodyDiv w:val="1"/>
      <w:marLeft w:val="0"/>
      <w:marRight w:val="0"/>
      <w:marTop w:val="0"/>
      <w:marBottom w:val="0"/>
      <w:divBdr>
        <w:top w:val="none" w:sz="0" w:space="0" w:color="auto"/>
        <w:left w:val="none" w:sz="0" w:space="0" w:color="auto"/>
        <w:bottom w:val="none" w:sz="0" w:space="0" w:color="auto"/>
        <w:right w:val="none" w:sz="0" w:space="0" w:color="auto"/>
      </w:divBdr>
    </w:div>
    <w:div w:id="984285453">
      <w:bodyDiv w:val="1"/>
      <w:marLeft w:val="0"/>
      <w:marRight w:val="0"/>
      <w:marTop w:val="0"/>
      <w:marBottom w:val="0"/>
      <w:divBdr>
        <w:top w:val="none" w:sz="0" w:space="0" w:color="auto"/>
        <w:left w:val="none" w:sz="0" w:space="0" w:color="auto"/>
        <w:bottom w:val="none" w:sz="0" w:space="0" w:color="auto"/>
        <w:right w:val="none" w:sz="0" w:space="0" w:color="auto"/>
      </w:divBdr>
    </w:div>
    <w:div w:id="1000306431">
      <w:bodyDiv w:val="1"/>
      <w:marLeft w:val="0"/>
      <w:marRight w:val="0"/>
      <w:marTop w:val="0"/>
      <w:marBottom w:val="0"/>
      <w:divBdr>
        <w:top w:val="none" w:sz="0" w:space="0" w:color="auto"/>
        <w:left w:val="none" w:sz="0" w:space="0" w:color="auto"/>
        <w:bottom w:val="none" w:sz="0" w:space="0" w:color="auto"/>
        <w:right w:val="none" w:sz="0" w:space="0" w:color="auto"/>
      </w:divBdr>
      <w:divsChild>
        <w:div w:id="1046219109">
          <w:marLeft w:val="0"/>
          <w:marRight w:val="0"/>
          <w:marTop w:val="0"/>
          <w:marBottom w:val="0"/>
          <w:divBdr>
            <w:top w:val="none" w:sz="0" w:space="0" w:color="auto"/>
            <w:left w:val="none" w:sz="0" w:space="0" w:color="auto"/>
            <w:bottom w:val="none" w:sz="0" w:space="0" w:color="auto"/>
            <w:right w:val="none" w:sz="0" w:space="0" w:color="auto"/>
          </w:divBdr>
          <w:divsChild>
            <w:div w:id="490996409">
              <w:marLeft w:val="45"/>
              <w:marRight w:val="45"/>
              <w:marTop w:val="45"/>
              <w:marBottom w:val="45"/>
              <w:divBdr>
                <w:top w:val="single" w:sz="6" w:space="2" w:color="C3C6C6"/>
                <w:left w:val="single" w:sz="6" w:space="2" w:color="C3C6C6"/>
                <w:bottom w:val="single" w:sz="6" w:space="2" w:color="C3C6C6"/>
                <w:right w:val="single" w:sz="6" w:space="2" w:color="C3C6C6"/>
              </w:divBdr>
            </w:div>
            <w:div w:id="1922181143">
              <w:marLeft w:val="45"/>
              <w:marRight w:val="45"/>
              <w:marTop w:val="45"/>
              <w:marBottom w:val="45"/>
              <w:divBdr>
                <w:top w:val="none" w:sz="0" w:space="0" w:color="auto"/>
                <w:left w:val="none" w:sz="0" w:space="0" w:color="auto"/>
                <w:bottom w:val="none" w:sz="0" w:space="0" w:color="auto"/>
                <w:right w:val="none" w:sz="0" w:space="0" w:color="auto"/>
              </w:divBdr>
            </w:div>
            <w:div w:id="849873279">
              <w:marLeft w:val="45"/>
              <w:marRight w:val="45"/>
              <w:marTop w:val="45"/>
              <w:marBottom w:val="45"/>
              <w:divBdr>
                <w:top w:val="single" w:sz="6" w:space="2" w:color="C3C6C6"/>
                <w:left w:val="single" w:sz="6" w:space="2" w:color="C3C6C6"/>
                <w:bottom w:val="single" w:sz="6" w:space="2" w:color="C3C6C6"/>
                <w:right w:val="single" w:sz="6" w:space="2" w:color="C3C6C6"/>
              </w:divBdr>
              <w:divsChild>
                <w:div w:id="358045067">
                  <w:marLeft w:val="0"/>
                  <w:marRight w:val="0"/>
                  <w:marTop w:val="0"/>
                  <w:marBottom w:val="0"/>
                  <w:divBdr>
                    <w:top w:val="none" w:sz="0" w:space="0" w:color="auto"/>
                    <w:left w:val="none" w:sz="0" w:space="0" w:color="auto"/>
                    <w:bottom w:val="none" w:sz="0" w:space="0" w:color="auto"/>
                    <w:right w:val="none" w:sz="0" w:space="0" w:color="auto"/>
                  </w:divBdr>
                </w:div>
                <w:div w:id="1344865528">
                  <w:marLeft w:val="0"/>
                  <w:marRight w:val="0"/>
                  <w:marTop w:val="75"/>
                  <w:marBottom w:val="0"/>
                  <w:divBdr>
                    <w:top w:val="none" w:sz="0" w:space="0" w:color="auto"/>
                    <w:left w:val="none" w:sz="0" w:space="0" w:color="auto"/>
                    <w:bottom w:val="none" w:sz="0" w:space="0" w:color="auto"/>
                    <w:right w:val="none" w:sz="0" w:space="0" w:color="auto"/>
                  </w:divBdr>
                </w:div>
              </w:divsChild>
            </w:div>
            <w:div w:id="515536269">
              <w:marLeft w:val="0"/>
              <w:marRight w:val="0"/>
              <w:marTop w:val="0"/>
              <w:marBottom w:val="0"/>
              <w:divBdr>
                <w:top w:val="none" w:sz="0" w:space="0" w:color="auto"/>
                <w:left w:val="none" w:sz="0" w:space="0" w:color="auto"/>
                <w:bottom w:val="none" w:sz="0" w:space="0" w:color="auto"/>
                <w:right w:val="none" w:sz="0" w:space="0" w:color="auto"/>
              </w:divBdr>
              <w:divsChild>
                <w:div w:id="377629266">
                  <w:marLeft w:val="45"/>
                  <w:marRight w:val="45"/>
                  <w:marTop w:val="45"/>
                  <w:marBottom w:val="45"/>
                  <w:divBdr>
                    <w:top w:val="single" w:sz="6" w:space="2" w:color="C3C6C6"/>
                    <w:left w:val="single" w:sz="6" w:space="2" w:color="C3C6C6"/>
                    <w:bottom w:val="single" w:sz="6" w:space="2" w:color="C3C6C6"/>
                    <w:right w:val="single" w:sz="6" w:space="2" w:color="C3C6C6"/>
                  </w:divBdr>
                </w:div>
                <w:div w:id="53288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50601">
          <w:marLeft w:val="0"/>
          <w:marRight w:val="0"/>
          <w:marTop w:val="0"/>
          <w:marBottom w:val="0"/>
          <w:divBdr>
            <w:top w:val="none" w:sz="0" w:space="0" w:color="auto"/>
            <w:left w:val="none" w:sz="0" w:space="0" w:color="auto"/>
            <w:bottom w:val="none" w:sz="0" w:space="0" w:color="auto"/>
            <w:right w:val="none" w:sz="0" w:space="0" w:color="auto"/>
          </w:divBdr>
          <w:divsChild>
            <w:div w:id="397627647">
              <w:marLeft w:val="45"/>
              <w:marRight w:val="45"/>
              <w:marTop w:val="45"/>
              <w:marBottom w:val="45"/>
              <w:divBdr>
                <w:top w:val="single" w:sz="6" w:space="2" w:color="C3C6C6"/>
                <w:left w:val="single" w:sz="6" w:space="2" w:color="C3C6C6"/>
                <w:bottom w:val="single" w:sz="6" w:space="2" w:color="C3C6C6"/>
                <w:right w:val="single" w:sz="6" w:space="2" w:color="C3C6C6"/>
              </w:divBdr>
            </w:div>
          </w:divsChild>
        </w:div>
      </w:divsChild>
    </w:div>
    <w:div w:id="1003707941">
      <w:bodyDiv w:val="1"/>
      <w:marLeft w:val="0"/>
      <w:marRight w:val="0"/>
      <w:marTop w:val="0"/>
      <w:marBottom w:val="0"/>
      <w:divBdr>
        <w:top w:val="none" w:sz="0" w:space="0" w:color="auto"/>
        <w:left w:val="none" w:sz="0" w:space="0" w:color="auto"/>
        <w:bottom w:val="none" w:sz="0" w:space="0" w:color="auto"/>
        <w:right w:val="none" w:sz="0" w:space="0" w:color="auto"/>
      </w:divBdr>
      <w:divsChild>
        <w:div w:id="496653129">
          <w:marLeft w:val="0"/>
          <w:marRight w:val="0"/>
          <w:marTop w:val="0"/>
          <w:marBottom w:val="0"/>
          <w:divBdr>
            <w:top w:val="none" w:sz="0" w:space="0" w:color="auto"/>
            <w:left w:val="none" w:sz="0" w:space="0" w:color="auto"/>
            <w:bottom w:val="none" w:sz="0" w:space="0" w:color="auto"/>
            <w:right w:val="none" w:sz="0" w:space="0" w:color="auto"/>
          </w:divBdr>
        </w:div>
        <w:div w:id="768618475">
          <w:marLeft w:val="0"/>
          <w:marRight w:val="0"/>
          <w:marTop w:val="0"/>
          <w:marBottom w:val="0"/>
          <w:divBdr>
            <w:top w:val="none" w:sz="0" w:space="0" w:color="auto"/>
            <w:left w:val="none" w:sz="0" w:space="0" w:color="auto"/>
            <w:bottom w:val="none" w:sz="0" w:space="0" w:color="auto"/>
            <w:right w:val="none" w:sz="0" w:space="0" w:color="auto"/>
          </w:divBdr>
        </w:div>
        <w:div w:id="1376615897">
          <w:marLeft w:val="0"/>
          <w:marRight w:val="0"/>
          <w:marTop w:val="0"/>
          <w:marBottom w:val="0"/>
          <w:divBdr>
            <w:top w:val="none" w:sz="0" w:space="0" w:color="auto"/>
            <w:left w:val="none" w:sz="0" w:space="0" w:color="auto"/>
            <w:bottom w:val="none" w:sz="0" w:space="0" w:color="auto"/>
            <w:right w:val="none" w:sz="0" w:space="0" w:color="auto"/>
          </w:divBdr>
        </w:div>
        <w:div w:id="1504976045">
          <w:marLeft w:val="0"/>
          <w:marRight w:val="0"/>
          <w:marTop w:val="0"/>
          <w:marBottom w:val="0"/>
          <w:divBdr>
            <w:top w:val="none" w:sz="0" w:space="0" w:color="auto"/>
            <w:left w:val="none" w:sz="0" w:space="0" w:color="auto"/>
            <w:bottom w:val="none" w:sz="0" w:space="0" w:color="auto"/>
            <w:right w:val="none" w:sz="0" w:space="0" w:color="auto"/>
          </w:divBdr>
        </w:div>
      </w:divsChild>
    </w:div>
    <w:div w:id="1074666382">
      <w:bodyDiv w:val="1"/>
      <w:marLeft w:val="0"/>
      <w:marRight w:val="0"/>
      <w:marTop w:val="0"/>
      <w:marBottom w:val="0"/>
      <w:divBdr>
        <w:top w:val="none" w:sz="0" w:space="0" w:color="auto"/>
        <w:left w:val="none" w:sz="0" w:space="0" w:color="auto"/>
        <w:bottom w:val="none" w:sz="0" w:space="0" w:color="auto"/>
        <w:right w:val="none" w:sz="0" w:space="0" w:color="auto"/>
      </w:divBdr>
    </w:div>
    <w:div w:id="1080254894">
      <w:bodyDiv w:val="1"/>
      <w:marLeft w:val="0"/>
      <w:marRight w:val="0"/>
      <w:marTop w:val="0"/>
      <w:marBottom w:val="0"/>
      <w:divBdr>
        <w:top w:val="none" w:sz="0" w:space="0" w:color="auto"/>
        <w:left w:val="none" w:sz="0" w:space="0" w:color="auto"/>
        <w:bottom w:val="none" w:sz="0" w:space="0" w:color="auto"/>
        <w:right w:val="none" w:sz="0" w:space="0" w:color="auto"/>
      </w:divBdr>
    </w:div>
    <w:div w:id="1109814747">
      <w:bodyDiv w:val="1"/>
      <w:marLeft w:val="0"/>
      <w:marRight w:val="0"/>
      <w:marTop w:val="0"/>
      <w:marBottom w:val="0"/>
      <w:divBdr>
        <w:top w:val="none" w:sz="0" w:space="0" w:color="auto"/>
        <w:left w:val="none" w:sz="0" w:space="0" w:color="auto"/>
        <w:bottom w:val="none" w:sz="0" w:space="0" w:color="auto"/>
        <w:right w:val="none" w:sz="0" w:space="0" w:color="auto"/>
      </w:divBdr>
    </w:div>
    <w:div w:id="1204824115">
      <w:bodyDiv w:val="1"/>
      <w:marLeft w:val="0"/>
      <w:marRight w:val="0"/>
      <w:marTop w:val="0"/>
      <w:marBottom w:val="0"/>
      <w:divBdr>
        <w:top w:val="none" w:sz="0" w:space="0" w:color="auto"/>
        <w:left w:val="none" w:sz="0" w:space="0" w:color="auto"/>
        <w:bottom w:val="none" w:sz="0" w:space="0" w:color="auto"/>
        <w:right w:val="none" w:sz="0" w:space="0" w:color="auto"/>
      </w:divBdr>
      <w:divsChild>
        <w:div w:id="400446046">
          <w:marLeft w:val="0"/>
          <w:marRight w:val="0"/>
          <w:marTop w:val="0"/>
          <w:marBottom w:val="0"/>
          <w:divBdr>
            <w:top w:val="none" w:sz="0" w:space="0" w:color="auto"/>
            <w:left w:val="none" w:sz="0" w:space="0" w:color="auto"/>
            <w:bottom w:val="none" w:sz="0" w:space="0" w:color="auto"/>
            <w:right w:val="none" w:sz="0" w:space="0" w:color="auto"/>
          </w:divBdr>
        </w:div>
        <w:div w:id="457452835">
          <w:marLeft w:val="0"/>
          <w:marRight w:val="0"/>
          <w:marTop w:val="0"/>
          <w:marBottom w:val="0"/>
          <w:divBdr>
            <w:top w:val="none" w:sz="0" w:space="0" w:color="auto"/>
            <w:left w:val="none" w:sz="0" w:space="0" w:color="auto"/>
            <w:bottom w:val="none" w:sz="0" w:space="0" w:color="auto"/>
            <w:right w:val="none" w:sz="0" w:space="0" w:color="auto"/>
          </w:divBdr>
        </w:div>
        <w:div w:id="972901707">
          <w:marLeft w:val="0"/>
          <w:marRight w:val="0"/>
          <w:marTop w:val="0"/>
          <w:marBottom w:val="0"/>
          <w:divBdr>
            <w:top w:val="none" w:sz="0" w:space="0" w:color="auto"/>
            <w:left w:val="none" w:sz="0" w:space="0" w:color="auto"/>
            <w:bottom w:val="none" w:sz="0" w:space="0" w:color="auto"/>
            <w:right w:val="none" w:sz="0" w:space="0" w:color="auto"/>
          </w:divBdr>
        </w:div>
        <w:div w:id="1975939150">
          <w:marLeft w:val="0"/>
          <w:marRight w:val="0"/>
          <w:marTop w:val="0"/>
          <w:marBottom w:val="0"/>
          <w:divBdr>
            <w:top w:val="none" w:sz="0" w:space="0" w:color="auto"/>
            <w:left w:val="none" w:sz="0" w:space="0" w:color="auto"/>
            <w:bottom w:val="none" w:sz="0" w:space="0" w:color="auto"/>
            <w:right w:val="none" w:sz="0" w:space="0" w:color="auto"/>
          </w:divBdr>
        </w:div>
      </w:divsChild>
    </w:div>
    <w:div w:id="1217274372">
      <w:bodyDiv w:val="1"/>
      <w:marLeft w:val="0"/>
      <w:marRight w:val="0"/>
      <w:marTop w:val="0"/>
      <w:marBottom w:val="0"/>
      <w:divBdr>
        <w:top w:val="none" w:sz="0" w:space="0" w:color="auto"/>
        <w:left w:val="none" w:sz="0" w:space="0" w:color="auto"/>
        <w:bottom w:val="none" w:sz="0" w:space="0" w:color="auto"/>
        <w:right w:val="none" w:sz="0" w:space="0" w:color="auto"/>
      </w:divBdr>
    </w:div>
    <w:div w:id="1240825159">
      <w:bodyDiv w:val="1"/>
      <w:marLeft w:val="0"/>
      <w:marRight w:val="0"/>
      <w:marTop w:val="0"/>
      <w:marBottom w:val="0"/>
      <w:divBdr>
        <w:top w:val="none" w:sz="0" w:space="0" w:color="auto"/>
        <w:left w:val="none" w:sz="0" w:space="0" w:color="auto"/>
        <w:bottom w:val="none" w:sz="0" w:space="0" w:color="auto"/>
        <w:right w:val="none" w:sz="0" w:space="0" w:color="auto"/>
      </w:divBdr>
    </w:div>
    <w:div w:id="1270507755">
      <w:bodyDiv w:val="1"/>
      <w:marLeft w:val="0"/>
      <w:marRight w:val="0"/>
      <w:marTop w:val="0"/>
      <w:marBottom w:val="0"/>
      <w:divBdr>
        <w:top w:val="none" w:sz="0" w:space="0" w:color="auto"/>
        <w:left w:val="none" w:sz="0" w:space="0" w:color="auto"/>
        <w:bottom w:val="none" w:sz="0" w:space="0" w:color="auto"/>
        <w:right w:val="none" w:sz="0" w:space="0" w:color="auto"/>
      </w:divBdr>
    </w:div>
    <w:div w:id="1312519994">
      <w:bodyDiv w:val="1"/>
      <w:marLeft w:val="0"/>
      <w:marRight w:val="0"/>
      <w:marTop w:val="0"/>
      <w:marBottom w:val="0"/>
      <w:divBdr>
        <w:top w:val="none" w:sz="0" w:space="0" w:color="auto"/>
        <w:left w:val="none" w:sz="0" w:space="0" w:color="auto"/>
        <w:bottom w:val="none" w:sz="0" w:space="0" w:color="auto"/>
        <w:right w:val="none" w:sz="0" w:space="0" w:color="auto"/>
      </w:divBdr>
    </w:div>
    <w:div w:id="1359893750">
      <w:bodyDiv w:val="1"/>
      <w:marLeft w:val="0"/>
      <w:marRight w:val="0"/>
      <w:marTop w:val="0"/>
      <w:marBottom w:val="0"/>
      <w:divBdr>
        <w:top w:val="none" w:sz="0" w:space="0" w:color="auto"/>
        <w:left w:val="none" w:sz="0" w:space="0" w:color="auto"/>
        <w:bottom w:val="none" w:sz="0" w:space="0" w:color="auto"/>
        <w:right w:val="none" w:sz="0" w:space="0" w:color="auto"/>
      </w:divBdr>
    </w:div>
    <w:div w:id="1404449031">
      <w:bodyDiv w:val="1"/>
      <w:marLeft w:val="0"/>
      <w:marRight w:val="0"/>
      <w:marTop w:val="0"/>
      <w:marBottom w:val="0"/>
      <w:divBdr>
        <w:top w:val="none" w:sz="0" w:space="0" w:color="auto"/>
        <w:left w:val="none" w:sz="0" w:space="0" w:color="auto"/>
        <w:bottom w:val="none" w:sz="0" w:space="0" w:color="auto"/>
        <w:right w:val="none" w:sz="0" w:space="0" w:color="auto"/>
      </w:divBdr>
      <w:divsChild>
        <w:div w:id="46414807">
          <w:marLeft w:val="0"/>
          <w:marRight w:val="0"/>
          <w:marTop w:val="0"/>
          <w:marBottom w:val="0"/>
          <w:divBdr>
            <w:top w:val="none" w:sz="0" w:space="0" w:color="auto"/>
            <w:left w:val="none" w:sz="0" w:space="0" w:color="auto"/>
            <w:bottom w:val="none" w:sz="0" w:space="0" w:color="auto"/>
            <w:right w:val="none" w:sz="0" w:space="0" w:color="auto"/>
          </w:divBdr>
        </w:div>
        <w:div w:id="378290250">
          <w:marLeft w:val="0"/>
          <w:marRight w:val="0"/>
          <w:marTop w:val="0"/>
          <w:marBottom w:val="0"/>
          <w:divBdr>
            <w:top w:val="none" w:sz="0" w:space="0" w:color="auto"/>
            <w:left w:val="none" w:sz="0" w:space="0" w:color="auto"/>
            <w:bottom w:val="none" w:sz="0" w:space="0" w:color="auto"/>
            <w:right w:val="none" w:sz="0" w:space="0" w:color="auto"/>
          </w:divBdr>
        </w:div>
        <w:div w:id="480586927">
          <w:marLeft w:val="0"/>
          <w:marRight w:val="0"/>
          <w:marTop w:val="0"/>
          <w:marBottom w:val="0"/>
          <w:divBdr>
            <w:top w:val="none" w:sz="0" w:space="0" w:color="auto"/>
            <w:left w:val="none" w:sz="0" w:space="0" w:color="auto"/>
            <w:bottom w:val="none" w:sz="0" w:space="0" w:color="auto"/>
            <w:right w:val="none" w:sz="0" w:space="0" w:color="auto"/>
          </w:divBdr>
        </w:div>
        <w:div w:id="969215181">
          <w:marLeft w:val="0"/>
          <w:marRight w:val="0"/>
          <w:marTop w:val="0"/>
          <w:marBottom w:val="0"/>
          <w:divBdr>
            <w:top w:val="none" w:sz="0" w:space="0" w:color="auto"/>
            <w:left w:val="none" w:sz="0" w:space="0" w:color="auto"/>
            <w:bottom w:val="none" w:sz="0" w:space="0" w:color="auto"/>
            <w:right w:val="none" w:sz="0" w:space="0" w:color="auto"/>
          </w:divBdr>
        </w:div>
        <w:div w:id="1357463449">
          <w:marLeft w:val="0"/>
          <w:marRight w:val="0"/>
          <w:marTop w:val="0"/>
          <w:marBottom w:val="0"/>
          <w:divBdr>
            <w:top w:val="none" w:sz="0" w:space="0" w:color="auto"/>
            <w:left w:val="none" w:sz="0" w:space="0" w:color="auto"/>
            <w:bottom w:val="none" w:sz="0" w:space="0" w:color="auto"/>
            <w:right w:val="none" w:sz="0" w:space="0" w:color="auto"/>
          </w:divBdr>
        </w:div>
        <w:div w:id="1873299545">
          <w:marLeft w:val="0"/>
          <w:marRight w:val="0"/>
          <w:marTop w:val="0"/>
          <w:marBottom w:val="0"/>
          <w:divBdr>
            <w:top w:val="none" w:sz="0" w:space="0" w:color="auto"/>
            <w:left w:val="none" w:sz="0" w:space="0" w:color="auto"/>
            <w:bottom w:val="none" w:sz="0" w:space="0" w:color="auto"/>
            <w:right w:val="none" w:sz="0" w:space="0" w:color="auto"/>
          </w:divBdr>
        </w:div>
      </w:divsChild>
    </w:div>
    <w:div w:id="1411343071">
      <w:bodyDiv w:val="1"/>
      <w:marLeft w:val="0"/>
      <w:marRight w:val="0"/>
      <w:marTop w:val="0"/>
      <w:marBottom w:val="0"/>
      <w:divBdr>
        <w:top w:val="none" w:sz="0" w:space="0" w:color="auto"/>
        <w:left w:val="none" w:sz="0" w:space="0" w:color="auto"/>
        <w:bottom w:val="none" w:sz="0" w:space="0" w:color="auto"/>
        <w:right w:val="none" w:sz="0" w:space="0" w:color="auto"/>
      </w:divBdr>
    </w:div>
    <w:div w:id="1421564995">
      <w:bodyDiv w:val="1"/>
      <w:marLeft w:val="0"/>
      <w:marRight w:val="0"/>
      <w:marTop w:val="0"/>
      <w:marBottom w:val="0"/>
      <w:divBdr>
        <w:top w:val="none" w:sz="0" w:space="0" w:color="auto"/>
        <w:left w:val="none" w:sz="0" w:space="0" w:color="auto"/>
        <w:bottom w:val="none" w:sz="0" w:space="0" w:color="auto"/>
        <w:right w:val="none" w:sz="0" w:space="0" w:color="auto"/>
      </w:divBdr>
    </w:div>
    <w:div w:id="1518107970">
      <w:bodyDiv w:val="1"/>
      <w:marLeft w:val="0"/>
      <w:marRight w:val="0"/>
      <w:marTop w:val="0"/>
      <w:marBottom w:val="0"/>
      <w:divBdr>
        <w:top w:val="none" w:sz="0" w:space="0" w:color="auto"/>
        <w:left w:val="none" w:sz="0" w:space="0" w:color="auto"/>
        <w:bottom w:val="none" w:sz="0" w:space="0" w:color="auto"/>
        <w:right w:val="none" w:sz="0" w:space="0" w:color="auto"/>
      </w:divBdr>
    </w:div>
    <w:div w:id="1519738001">
      <w:bodyDiv w:val="1"/>
      <w:marLeft w:val="0"/>
      <w:marRight w:val="0"/>
      <w:marTop w:val="0"/>
      <w:marBottom w:val="0"/>
      <w:divBdr>
        <w:top w:val="none" w:sz="0" w:space="0" w:color="auto"/>
        <w:left w:val="none" w:sz="0" w:space="0" w:color="auto"/>
        <w:bottom w:val="none" w:sz="0" w:space="0" w:color="auto"/>
        <w:right w:val="none" w:sz="0" w:space="0" w:color="auto"/>
      </w:divBdr>
    </w:div>
    <w:div w:id="1524398544">
      <w:bodyDiv w:val="1"/>
      <w:marLeft w:val="0"/>
      <w:marRight w:val="0"/>
      <w:marTop w:val="0"/>
      <w:marBottom w:val="0"/>
      <w:divBdr>
        <w:top w:val="none" w:sz="0" w:space="0" w:color="auto"/>
        <w:left w:val="none" w:sz="0" w:space="0" w:color="auto"/>
        <w:bottom w:val="none" w:sz="0" w:space="0" w:color="auto"/>
        <w:right w:val="none" w:sz="0" w:space="0" w:color="auto"/>
      </w:divBdr>
    </w:div>
    <w:div w:id="1587180126">
      <w:bodyDiv w:val="1"/>
      <w:marLeft w:val="0"/>
      <w:marRight w:val="0"/>
      <w:marTop w:val="0"/>
      <w:marBottom w:val="0"/>
      <w:divBdr>
        <w:top w:val="none" w:sz="0" w:space="0" w:color="auto"/>
        <w:left w:val="none" w:sz="0" w:space="0" w:color="auto"/>
        <w:bottom w:val="none" w:sz="0" w:space="0" w:color="auto"/>
        <w:right w:val="none" w:sz="0" w:space="0" w:color="auto"/>
      </w:divBdr>
    </w:div>
    <w:div w:id="1600747463">
      <w:bodyDiv w:val="1"/>
      <w:marLeft w:val="0"/>
      <w:marRight w:val="0"/>
      <w:marTop w:val="0"/>
      <w:marBottom w:val="0"/>
      <w:divBdr>
        <w:top w:val="none" w:sz="0" w:space="0" w:color="auto"/>
        <w:left w:val="none" w:sz="0" w:space="0" w:color="auto"/>
        <w:bottom w:val="none" w:sz="0" w:space="0" w:color="auto"/>
        <w:right w:val="none" w:sz="0" w:space="0" w:color="auto"/>
      </w:divBdr>
    </w:div>
    <w:div w:id="1602838977">
      <w:bodyDiv w:val="1"/>
      <w:marLeft w:val="0"/>
      <w:marRight w:val="0"/>
      <w:marTop w:val="0"/>
      <w:marBottom w:val="0"/>
      <w:divBdr>
        <w:top w:val="none" w:sz="0" w:space="0" w:color="auto"/>
        <w:left w:val="none" w:sz="0" w:space="0" w:color="auto"/>
        <w:bottom w:val="none" w:sz="0" w:space="0" w:color="auto"/>
        <w:right w:val="none" w:sz="0" w:space="0" w:color="auto"/>
      </w:divBdr>
      <w:divsChild>
        <w:div w:id="155924176">
          <w:marLeft w:val="0"/>
          <w:marRight w:val="0"/>
          <w:marTop w:val="0"/>
          <w:marBottom w:val="0"/>
          <w:divBdr>
            <w:top w:val="none" w:sz="0" w:space="0" w:color="auto"/>
            <w:left w:val="none" w:sz="0" w:space="0" w:color="auto"/>
            <w:bottom w:val="none" w:sz="0" w:space="0" w:color="auto"/>
            <w:right w:val="none" w:sz="0" w:space="0" w:color="auto"/>
          </w:divBdr>
        </w:div>
        <w:div w:id="283662204">
          <w:marLeft w:val="0"/>
          <w:marRight w:val="0"/>
          <w:marTop w:val="0"/>
          <w:marBottom w:val="0"/>
          <w:divBdr>
            <w:top w:val="none" w:sz="0" w:space="0" w:color="auto"/>
            <w:left w:val="none" w:sz="0" w:space="0" w:color="auto"/>
            <w:bottom w:val="none" w:sz="0" w:space="0" w:color="auto"/>
            <w:right w:val="none" w:sz="0" w:space="0" w:color="auto"/>
          </w:divBdr>
        </w:div>
        <w:div w:id="318459786">
          <w:marLeft w:val="0"/>
          <w:marRight w:val="0"/>
          <w:marTop w:val="0"/>
          <w:marBottom w:val="0"/>
          <w:divBdr>
            <w:top w:val="none" w:sz="0" w:space="0" w:color="auto"/>
            <w:left w:val="none" w:sz="0" w:space="0" w:color="auto"/>
            <w:bottom w:val="none" w:sz="0" w:space="0" w:color="auto"/>
            <w:right w:val="none" w:sz="0" w:space="0" w:color="auto"/>
          </w:divBdr>
        </w:div>
        <w:div w:id="731973080">
          <w:marLeft w:val="0"/>
          <w:marRight w:val="0"/>
          <w:marTop w:val="0"/>
          <w:marBottom w:val="0"/>
          <w:divBdr>
            <w:top w:val="none" w:sz="0" w:space="0" w:color="auto"/>
            <w:left w:val="none" w:sz="0" w:space="0" w:color="auto"/>
            <w:bottom w:val="none" w:sz="0" w:space="0" w:color="auto"/>
            <w:right w:val="none" w:sz="0" w:space="0" w:color="auto"/>
          </w:divBdr>
        </w:div>
        <w:div w:id="758336093">
          <w:marLeft w:val="0"/>
          <w:marRight w:val="0"/>
          <w:marTop w:val="0"/>
          <w:marBottom w:val="0"/>
          <w:divBdr>
            <w:top w:val="none" w:sz="0" w:space="0" w:color="auto"/>
            <w:left w:val="none" w:sz="0" w:space="0" w:color="auto"/>
            <w:bottom w:val="none" w:sz="0" w:space="0" w:color="auto"/>
            <w:right w:val="none" w:sz="0" w:space="0" w:color="auto"/>
          </w:divBdr>
        </w:div>
        <w:div w:id="779185451">
          <w:marLeft w:val="0"/>
          <w:marRight w:val="0"/>
          <w:marTop w:val="0"/>
          <w:marBottom w:val="0"/>
          <w:divBdr>
            <w:top w:val="none" w:sz="0" w:space="0" w:color="auto"/>
            <w:left w:val="none" w:sz="0" w:space="0" w:color="auto"/>
            <w:bottom w:val="none" w:sz="0" w:space="0" w:color="auto"/>
            <w:right w:val="none" w:sz="0" w:space="0" w:color="auto"/>
          </w:divBdr>
        </w:div>
        <w:div w:id="811407985">
          <w:marLeft w:val="0"/>
          <w:marRight w:val="0"/>
          <w:marTop w:val="0"/>
          <w:marBottom w:val="0"/>
          <w:divBdr>
            <w:top w:val="none" w:sz="0" w:space="0" w:color="auto"/>
            <w:left w:val="none" w:sz="0" w:space="0" w:color="auto"/>
            <w:bottom w:val="none" w:sz="0" w:space="0" w:color="auto"/>
            <w:right w:val="none" w:sz="0" w:space="0" w:color="auto"/>
          </w:divBdr>
        </w:div>
        <w:div w:id="959531723">
          <w:marLeft w:val="0"/>
          <w:marRight w:val="0"/>
          <w:marTop w:val="0"/>
          <w:marBottom w:val="0"/>
          <w:divBdr>
            <w:top w:val="none" w:sz="0" w:space="0" w:color="auto"/>
            <w:left w:val="none" w:sz="0" w:space="0" w:color="auto"/>
            <w:bottom w:val="none" w:sz="0" w:space="0" w:color="auto"/>
            <w:right w:val="none" w:sz="0" w:space="0" w:color="auto"/>
          </w:divBdr>
        </w:div>
        <w:div w:id="961694413">
          <w:marLeft w:val="0"/>
          <w:marRight w:val="0"/>
          <w:marTop w:val="0"/>
          <w:marBottom w:val="0"/>
          <w:divBdr>
            <w:top w:val="none" w:sz="0" w:space="0" w:color="auto"/>
            <w:left w:val="none" w:sz="0" w:space="0" w:color="auto"/>
            <w:bottom w:val="none" w:sz="0" w:space="0" w:color="auto"/>
            <w:right w:val="none" w:sz="0" w:space="0" w:color="auto"/>
          </w:divBdr>
        </w:div>
        <w:div w:id="963195332">
          <w:marLeft w:val="0"/>
          <w:marRight w:val="0"/>
          <w:marTop w:val="0"/>
          <w:marBottom w:val="0"/>
          <w:divBdr>
            <w:top w:val="none" w:sz="0" w:space="0" w:color="auto"/>
            <w:left w:val="none" w:sz="0" w:space="0" w:color="auto"/>
            <w:bottom w:val="none" w:sz="0" w:space="0" w:color="auto"/>
            <w:right w:val="none" w:sz="0" w:space="0" w:color="auto"/>
          </w:divBdr>
        </w:div>
        <w:div w:id="1001860735">
          <w:marLeft w:val="0"/>
          <w:marRight w:val="0"/>
          <w:marTop w:val="0"/>
          <w:marBottom w:val="0"/>
          <w:divBdr>
            <w:top w:val="none" w:sz="0" w:space="0" w:color="auto"/>
            <w:left w:val="none" w:sz="0" w:space="0" w:color="auto"/>
            <w:bottom w:val="none" w:sz="0" w:space="0" w:color="auto"/>
            <w:right w:val="none" w:sz="0" w:space="0" w:color="auto"/>
          </w:divBdr>
        </w:div>
        <w:div w:id="1037043467">
          <w:marLeft w:val="0"/>
          <w:marRight w:val="0"/>
          <w:marTop w:val="0"/>
          <w:marBottom w:val="0"/>
          <w:divBdr>
            <w:top w:val="none" w:sz="0" w:space="0" w:color="auto"/>
            <w:left w:val="none" w:sz="0" w:space="0" w:color="auto"/>
            <w:bottom w:val="none" w:sz="0" w:space="0" w:color="auto"/>
            <w:right w:val="none" w:sz="0" w:space="0" w:color="auto"/>
          </w:divBdr>
        </w:div>
        <w:div w:id="1097747471">
          <w:marLeft w:val="0"/>
          <w:marRight w:val="0"/>
          <w:marTop w:val="0"/>
          <w:marBottom w:val="0"/>
          <w:divBdr>
            <w:top w:val="none" w:sz="0" w:space="0" w:color="auto"/>
            <w:left w:val="none" w:sz="0" w:space="0" w:color="auto"/>
            <w:bottom w:val="none" w:sz="0" w:space="0" w:color="auto"/>
            <w:right w:val="none" w:sz="0" w:space="0" w:color="auto"/>
          </w:divBdr>
        </w:div>
        <w:div w:id="1229338563">
          <w:marLeft w:val="0"/>
          <w:marRight w:val="0"/>
          <w:marTop w:val="0"/>
          <w:marBottom w:val="0"/>
          <w:divBdr>
            <w:top w:val="none" w:sz="0" w:space="0" w:color="auto"/>
            <w:left w:val="none" w:sz="0" w:space="0" w:color="auto"/>
            <w:bottom w:val="none" w:sz="0" w:space="0" w:color="auto"/>
            <w:right w:val="none" w:sz="0" w:space="0" w:color="auto"/>
          </w:divBdr>
        </w:div>
        <w:div w:id="1306932717">
          <w:marLeft w:val="0"/>
          <w:marRight w:val="0"/>
          <w:marTop w:val="0"/>
          <w:marBottom w:val="0"/>
          <w:divBdr>
            <w:top w:val="none" w:sz="0" w:space="0" w:color="auto"/>
            <w:left w:val="none" w:sz="0" w:space="0" w:color="auto"/>
            <w:bottom w:val="none" w:sz="0" w:space="0" w:color="auto"/>
            <w:right w:val="none" w:sz="0" w:space="0" w:color="auto"/>
          </w:divBdr>
        </w:div>
        <w:div w:id="1346593442">
          <w:marLeft w:val="0"/>
          <w:marRight w:val="0"/>
          <w:marTop w:val="0"/>
          <w:marBottom w:val="0"/>
          <w:divBdr>
            <w:top w:val="none" w:sz="0" w:space="0" w:color="auto"/>
            <w:left w:val="none" w:sz="0" w:space="0" w:color="auto"/>
            <w:bottom w:val="none" w:sz="0" w:space="0" w:color="auto"/>
            <w:right w:val="none" w:sz="0" w:space="0" w:color="auto"/>
          </w:divBdr>
        </w:div>
        <w:div w:id="1348673451">
          <w:marLeft w:val="0"/>
          <w:marRight w:val="0"/>
          <w:marTop w:val="0"/>
          <w:marBottom w:val="0"/>
          <w:divBdr>
            <w:top w:val="none" w:sz="0" w:space="0" w:color="auto"/>
            <w:left w:val="none" w:sz="0" w:space="0" w:color="auto"/>
            <w:bottom w:val="none" w:sz="0" w:space="0" w:color="auto"/>
            <w:right w:val="none" w:sz="0" w:space="0" w:color="auto"/>
          </w:divBdr>
        </w:div>
        <w:div w:id="1388604372">
          <w:marLeft w:val="0"/>
          <w:marRight w:val="0"/>
          <w:marTop w:val="0"/>
          <w:marBottom w:val="0"/>
          <w:divBdr>
            <w:top w:val="none" w:sz="0" w:space="0" w:color="auto"/>
            <w:left w:val="none" w:sz="0" w:space="0" w:color="auto"/>
            <w:bottom w:val="none" w:sz="0" w:space="0" w:color="auto"/>
            <w:right w:val="none" w:sz="0" w:space="0" w:color="auto"/>
          </w:divBdr>
        </w:div>
        <w:div w:id="1437292836">
          <w:marLeft w:val="0"/>
          <w:marRight w:val="0"/>
          <w:marTop w:val="0"/>
          <w:marBottom w:val="0"/>
          <w:divBdr>
            <w:top w:val="none" w:sz="0" w:space="0" w:color="auto"/>
            <w:left w:val="none" w:sz="0" w:space="0" w:color="auto"/>
            <w:bottom w:val="none" w:sz="0" w:space="0" w:color="auto"/>
            <w:right w:val="none" w:sz="0" w:space="0" w:color="auto"/>
          </w:divBdr>
        </w:div>
        <w:div w:id="1448966621">
          <w:marLeft w:val="0"/>
          <w:marRight w:val="0"/>
          <w:marTop w:val="0"/>
          <w:marBottom w:val="0"/>
          <w:divBdr>
            <w:top w:val="none" w:sz="0" w:space="0" w:color="auto"/>
            <w:left w:val="none" w:sz="0" w:space="0" w:color="auto"/>
            <w:bottom w:val="none" w:sz="0" w:space="0" w:color="auto"/>
            <w:right w:val="none" w:sz="0" w:space="0" w:color="auto"/>
          </w:divBdr>
        </w:div>
        <w:div w:id="1610160311">
          <w:marLeft w:val="0"/>
          <w:marRight w:val="0"/>
          <w:marTop w:val="0"/>
          <w:marBottom w:val="0"/>
          <w:divBdr>
            <w:top w:val="none" w:sz="0" w:space="0" w:color="auto"/>
            <w:left w:val="none" w:sz="0" w:space="0" w:color="auto"/>
            <w:bottom w:val="none" w:sz="0" w:space="0" w:color="auto"/>
            <w:right w:val="none" w:sz="0" w:space="0" w:color="auto"/>
          </w:divBdr>
        </w:div>
        <w:div w:id="1641112593">
          <w:marLeft w:val="0"/>
          <w:marRight w:val="0"/>
          <w:marTop w:val="0"/>
          <w:marBottom w:val="0"/>
          <w:divBdr>
            <w:top w:val="none" w:sz="0" w:space="0" w:color="auto"/>
            <w:left w:val="none" w:sz="0" w:space="0" w:color="auto"/>
            <w:bottom w:val="none" w:sz="0" w:space="0" w:color="auto"/>
            <w:right w:val="none" w:sz="0" w:space="0" w:color="auto"/>
          </w:divBdr>
        </w:div>
        <w:div w:id="1652171967">
          <w:marLeft w:val="0"/>
          <w:marRight w:val="0"/>
          <w:marTop w:val="0"/>
          <w:marBottom w:val="0"/>
          <w:divBdr>
            <w:top w:val="none" w:sz="0" w:space="0" w:color="auto"/>
            <w:left w:val="none" w:sz="0" w:space="0" w:color="auto"/>
            <w:bottom w:val="none" w:sz="0" w:space="0" w:color="auto"/>
            <w:right w:val="none" w:sz="0" w:space="0" w:color="auto"/>
          </w:divBdr>
        </w:div>
        <w:div w:id="1656686850">
          <w:marLeft w:val="0"/>
          <w:marRight w:val="0"/>
          <w:marTop w:val="0"/>
          <w:marBottom w:val="0"/>
          <w:divBdr>
            <w:top w:val="none" w:sz="0" w:space="0" w:color="auto"/>
            <w:left w:val="none" w:sz="0" w:space="0" w:color="auto"/>
            <w:bottom w:val="none" w:sz="0" w:space="0" w:color="auto"/>
            <w:right w:val="none" w:sz="0" w:space="0" w:color="auto"/>
          </w:divBdr>
        </w:div>
        <w:div w:id="1707483197">
          <w:marLeft w:val="0"/>
          <w:marRight w:val="0"/>
          <w:marTop w:val="0"/>
          <w:marBottom w:val="0"/>
          <w:divBdr>
            <w:top w:val="none" w:sz="0" w:space="0" w:color="auto"/>
            <w:left w:val="none" w:sz="0" w:space="0" w:color="auto"/>
            <w:bottom w:val="none" w:sz="0" w:space="0" w:color="auto"/>
            <w:right w:val="none" w:sz="0" w:space="0" w:color="auto"/>
          </w:divBdr>
        </w:div>
        <w:div w:id="1828857633">
          <w:marLeft w:val="0"/>
          <w:marRight w:val="0"/>
          <w:marTop w:val="0"/>
          <w:marBottom w:val="0"/>
          <w:divBdr>
            <w:top w:val="none" w:sz="0" w:space="0" w:color="auto"/>
            <w:left w:val="none" w:sz="0" w:space="0" w:color="auto"/>
            <w:bottom w:val="none" w:sz="0" w:space="0" w:color="auto"/>
            <w:right w:val="none" w:sz="0" w:space="0" w:color="auto"/>
          </w:divBdr>
        </w:div>
        <w:div w:id="1870216556">
          <w:marLeft w:val="0"/>
          <w:marRight w:val="0"/>
          <w:marTop w:val="0"/>
          <w:marBottom w:val="0"/>
          <w:divBdr>
            <w:top w:val="none" w:sz="0" w:space="0" w:color="auto"/>
            <w:left w:val="none" w:sz="0" w:space="0" w:color="auto"/>
            <w:bottom w:val="none" w:sz="0" w:space="0" w:color="auto"/>
            <w:right w:val="none" w:sz="0" w:space="0" w:color="auto"/>
          </w:divBdr>
        </w:div>
        <w:div w:id="1896117825">
          <w:marLeft w:val="0"/>
          <w:marRight w:val="0"/>
          <w:marTop w:val="0"/>
          <w:marBottom w:val="0"/>
          <w:divBdr>
            <w:top w:val="none" w:sz="0" w:space="0" w:color="auto"/>
            <w:left w:val="none" w:sz="0" w:space="0" w:color="auto"/>
            <w:bottom w:val="none" w:sz="0" w:space="0" w:color="auto"/>
            <w:right w:val="none" w:sz="0" w:space="0" w:color="auto"/>
          </w:divBdr>
        </w:div>
        <w:div w:id="1905752912">
          <w:marLeft w:val="0"/>
          <w:marRight w:val="0"/>
          <w:marTop w:val="0"/>
          <w:marBottom w:val="0"/>
          <w:divBdr>
            <w:top w:val="none" w:sz="0" w:space="0" w:color="auto"/>
            <w:left w:val="none" w:sz="0" w:space="0" w:color="auto"/>
            <w:bottom w:val="none" w:sz="0" w:space="0" w:color="auto"/>
            <w:right w:val="none" w:sz="0" w:space="0" w:color="auto"/>
          </w:divBdr>
        </w:div>
        <w:div w:id="1926956325">
          <w:marLeft w:val="0"/>
          <w:marRight w:val="0"/>
          <w:marTop w:val="0"/>
          <w:marBottom w:val="0"/>
          <w:divBdr>
            <w:top w:val="none" w:sz="0" w:space="0" w:color="auto"/>
            <w:left w:val="none" w:sz="0" w:space="0" w:color="auto"/>
            <w:bottom w:val="none" w:sz="0" w:space="0" w:color="auto"/>
            <w:right w:val="none" w:sz="0" w:space="0" w:color="auto"/>
          </w:divBdr>
        </w:div>
      </w:divsChild>
    </w:div>
    <w:div w:id="1650934566">
      <w:bodyDiv w:val="1"/>
      <w:marLeft w:val="0"/>
      <w:marRight w:val="0"/>
      <w:marTop w:val="0"/>
      <w:marBottom w:val="0"/>
      <w:divBdr>
        <w:top w:val="none" w:sz="0" w:space="0" w:color="auto"/>
        <w:left w:val="none" w:sz="0" w:space="0" w:color="auto"/>
        <w:bottom w:val="none" w:sz="0" w:space="0" w:color="auto"/>
        <w:right w:val="none" w:sz="0" w:space="0" w:color="auto"/>
      </w:divBdr>
    </w:div>
    <w:div w:id="1700008066">
      <w:bodyDiv w:val="1"/>
      <w:marLeft w:val="0"/>
      <w:marRight w:val="0"/>
      <w:marTop w:val="0"/>
      <w:marBottom w:val="0"/>
      <w:divBdr>
        <w:top w:val="none" w:sz="0" w:space="0" w:color="auto"/>
        <w:left w:val="none" w:sz="0" w:space="0" w:color="auto"/>
        <w:bottom w:val="none" w:sz="0" w:space="0" w:color="auto"/>
        <w:right w:val="none" w:sz="0" w:space="0" w:color="auto"/>
      </w:divBdr>
    </w:div>
    <w:div w:id="1716810562">
      <w:bodyDiv w:val="1"/>
      <w:marLeft w:val="0"/>
      <w:marRight w:val="0"/>
      <w:marTop w:val="0"/>
      <w:marBottom w:val="0"/>
      <w:divBdr>
        <w:top w:val="none" w:sz="0" w:space="0" w:color="auto"/>
        <w:left w:val="none" w:sz="0" w:space="0" w:color="auto"/>
        <w:bottom w:val="none" w:sz="0" w:space="0" w:color="auto"/>
        <w:right w:val="none" w:sz="0" w:space="0" w:color="auto"/>
      </w:divBdr>
    </w:div>
    <w:div w:id="1738747116">
      <w:bodyDiv w:val="1"/>
      <w:marLeft w:val="0"/>
      <w:marRight w:val="0"/>
      <w:marTop w:val="0"/>
      <w:marBottom w:val="0"/>
      <w:divBdr>
        <w:top w:val="none" w:sz="0" w:space="0" w:color="auto"/>
        <w:left w:val="none" w:sz="0" w:space="0" w:color="auto"/>
        <w:bottom w:val="none" w:sz="0" w:space="0" w:color="auto"/>
        <w:right w:val="none" w:sz="0" w:space="0" w:color="auto"/>
      </w:divBdr>
    </w:div>
    <w:div w:id="1750271140">
      <w:bodyDiv w:val="1"/>
      <w:marLeft w:val="0"/>
      <w:marRight w:val="0"/>
      <w:marTop w:val="0"/>
      <w:marBottom w:val="0"/>
      <w:divBdr>
        <w:top w:val="none" w:sz="0" w:space="0" w:color="auto"/>
        <w:left w:val="none" w:sz="0" w:space="0" w:color="auto"/>
        <w:bottom w:val="none" w:sz="0" w:space="0" w:color="auto"/>
        <w:right w:val="none" w:sz="0" w:space="0" w:color="auto"/>
      </w:divBdr>
      <w:divsChild>
        <w:div w:id="79496299">
          <w:marLeft w:val="0"/>
          <w:marRight w:val="0"/>
          <w:marTop w:val="0"/>
          <w:marBottom w:val="0"/>
          <w:divBdr>
            <w:top w:val="none" w:sz="0" w:space="0" w:color="auto"/>
            <w:left w:val="none" w:sz="0" w:space="0" w:color="auto"/>
            <w:bottom w:val="none" w:sz="0" w:space="0" w:color="auto"/>
            <w:right w:val="none" w:sz="0" w:space="0" w:color="auto"/>
          </w:divBdr>
          <w:divsChild>
            <w:div w:id="2039698985">
              <w:marLeft w:val="0"/>
              <w:marRight w:val="0"/>
              <w:marTop w:val="0"/>
              <w:marBottom w:val="0"/>
              <w:divBdr>
                <w:top w:val="none" w:sz="0" w:space="0" w:color="auto"/>
                <w:left w:val="none" w:sz="0" w:space="0" w:color="auto"/>
                <w:bottom w:val="none" w:sz="0" w:space="0" w:color="auto"/>
                <w:right w:val="none" w:sz="0" w:space="0" w:color="auto"/>
              </w:divBdr>
              <w:divsChild>
                <w:div w:id="877739289">
                  <w:marLeft w:val="0"/>
                  <w:marRight w:val="0"/>
                  <w:marTop w:val="0"/>
                  <w:marBottom w:val="0"/>
                  <w:divBdr>
                    <w:top w:val="none" w:sz="0" w:space="0" w:color="auto"/>
                    <w:left w:val="none" w:sz="0" w:space="0" w:color="auto"/>
                    <w:bottom w:val="none" w:sz="0" w:space="0" w:color="auto"/>
                    <w:right w:val="none" w:sz="0" w:space="0" w:color="auto"/>
                  </w:divBdr>
                  <w:divsChild>
                    <w:div w:id="1368289022">
                      <w:marLeft w:val="0"/>
                      <w:marRight w:val="0"/>
                      <w:marTop w:val="0"/>
                      <w:marBottom w:val="0"/>
                      <w:divBdr>
                        <w:top w:val="none" w:sz="0" w:space="0" w:color="auto"/>
                        <w:left w:val="none" w:sz="0" w:space="0" w:color="auto"/>
                        <w:bottom w:val="none" w:sz="0" w:space="0" w:color="auto"/>
                        <w:right w:val="none" w:sz="0" w:space="0" w:color="auto"/>
                      </w:divBdr>
                      <w:divsChild>
                        <w:div w:id="29610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230440">
          <w:marLeft w:val="0"/>
          <w:marRight w:val="0"/>
          <w:marTop w:val="0"/>
          <w:marBottom w:val="0"/>
          <w:divBdr>
            <w:top w:val="none" w:sz="0" w:space="0" w:color="auto"/>
            <w:left w:val="none" w:sz="0" w:space="0" w:color="auto"/>
            <w:bottom w:val="none" w:sz="0" w:space="0" w:color="auto"/>
            <w:right w:val="none" w:sz="0" w:space="0" w:color="auto"/>
          </w:divBdr>
          <w:divsChild>
            <w:div w:id="242180762">
              <w:marLeft w:val="0"/>
              <w:marRight w:val="0"/>
              <w:marTop w:val="0"/>
              <w:marBottom w:val="0"/>
              <w:divBdr>
                <w:top w:val="none" w:sz="0" w:space="0" w:color="auto"/>
                <w:left w:val="none" w:sz="0" w:space="0" w:color="auto"/>
                <w:bottom w:val="none" w:sz="0" w:space="0" w:color="auto"/>
                <w:right w:val="none" w:sz="0" w:space="0" w:color="auto"/>
              </w:divBdr>
              <w:divsChild>
                <w:div w:id="1115756499">
                  <w:marLeft w:val="0"/>
                  <w:marRight w:val="0"/>
                  <w:marTop w:val="0"/>
                  <w:marBottom w:val="0"/>
                  <w:divBdr>
                    <w:top w:val="none" w:sz="0" w:space="0" w:color="auto"/>
                    <w:left w:val="none" w:sz="0" w:space="0" w:color="auto"/>
                    <w:bottom w:val="none" w:sz="0" w:space="0" w:color="auto"/>
                    <w:right w:val="none" w:sz="0" w:space="0" w:color="auto"/>
                  </w:divBdr>
                  <w:divsChild>
                    <w:div w:id="1069960696">
                      <w:marLeft w:val="0"/>
                      <w:marRight w:val="0"/>
                      <w:marTop w:val="0"/>
                      <w:marBottom w:val="0"/>
                      <w:divBdr>
                        <w:top w:val="none" w:sz="0" w:space="0" w:color="auto"/>
                        <w:left w:val="none" w:sz="0" w:space="0" w:color="auto"/>
                        <w:bottom w:val="none" w:sz="0" w:space="0" w:color="auto"/>
                        <w:right w:val="none" w:sz="0" w:space="0" w:color="auto"/>
                      </w:divBdr>
                      <w:divsChild>
                        <w:div w:id="1013264586">
                          <w:marLeft w:val="0"/>
                          <w:marRight w:val="0"/>
                          <w:marTop w:val="0"/>
                          <w:marBottom w:val="0"/>
                          <w:divBdr>
                            <w:top w:val="none" w:sz="0" w:space="0" w:color="auto"/>
                            <w:left w:val="none" w:sz="0" w:space="0" w:color="auto"/>
                            <w:bottom w:val="none" w:sz="0" w:space="0" w:color="auto"/>
                            <w:right w:val="none" w:sz="0" w:space="0" w:color="auto"/>
                          </w:divBdr>
                          <w:divsChild>
                            <w:div w:id="193458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4741158">
      <w:bodyDiv w:val="1"/>
      <w:marLeft w:val="0"/>
      <w:marRight w:val="0"/>
      <w:marTop w:val="0"/>
      <w:marBottom w:val="0"/>
      <w:divBdr>
        <w:top w:val="none" w:sz="0" w:space="0" w:color="auto"/>
        <w:left w:val="none" w:sz="0" w:space="0" w:color="auto"/>
        <w:bottom w:val="none" w:sz="0" w:space="0" w:color="auto"/>
        <w:right w:val="none" w:sz="0" w:space="0" w:color="auto"/>
      </w:divBdr>
    </w:div>
    <w:div w:id="1792477079">
      <w:bodyDiv w:val="1"/>
      <w:marLeft w:val="0"/>
      <w:marRight w:val="0"/>
      <w:marTop w:val="0"/>
      <w:marBottom w:val="0"/>
      <w:divBdr>
        <w:top w:val="none" w:sz="0" w:space="0" w:color="auto"/>
        <w:left w:val="none" w:sz="0" w:space="0" w:color="auto"/>
        <w:bottom w:val="none" w:sz="0" w:space="0" w:color="auto"/>
        <w:right w:val="none" w:sz="0" w:space="0" w:color="auto"/>
      </w:divBdr>
    </w:div>
    <w:div w:id="1824352312">
      <w:bodyDiv w:val="1"/>
      <w:marLeft w:val="0"/>
      <w:marRight w:val="0"/>
      <w:marTop w:val="0"/>
      <w:marBottom w:val="0"/>
      <w:divBdr>
        <w:top w:val="none" w:sz="0" w:space="0" w:color="auto"/>
        <w:left w:val="none" w:sz="0" w:space="0" w:color="auto"/>
        <w:bottom w:val="none" w:sz="0" w:space="0" w:color="auto"/>
        <w:right w:val="none" w:sz="0" w:space="0" w:color="auto"/>
      </w:divBdr>
    </w:div>
    <w:div w:id="1829666649">
      <w:bodyDiv w:val="1"/>
      <w:marLeft w:val="0"/>
      <w:marRight w:val="0"/>
      <w:marTop w:val="0"/>
      <w:marBottom w:val="0"/>
      <w:divBdr>
        <w:top w:val="none" w:sz="0" w:space="0" w:color="auto"/>
        <w:left w:val="none" w:sz="0" w:space="0" w:color="auto"/>
        <w:bottom w:val="none" w:sz="0" w:space="0" w:color="auto"/>
        <w:right w:val="none" w:sz="0" w:space="0" w:color="auto"/>
      </w:divBdr>
    </w:div>
    <w:div w:id="1834057569">
      <w:bodyDiv w:val="1"/>
      <w:marLeft w:val="0"/>
      <w:marRight w:val="0"/>
      <w:marTop w:val="0"/>
      <w:marBottom w:val="0"/>
      <w:divBdr>
        <w:top w:val="none" w:sz="0" w:space="0" w:color="auto"/>
        <w:left w:val="none" w:sz="0" w:space="0" w:color="auto"/>
        <w:bottom w:val="none" w:sz="0" w:space="0" w:color="auto"/>
        <w:right w:val="none" w:sz="0" w:space="0" w:color="auto"/>
      </w:divBdr>
    </w:div>
    <w:div w:id="1885024222">
      <w:bodyDiv w:val="1"/>
      <w:marLeft w:val="0"/>
      <w:marRight w:val="0"/>
      <w:marTop w:val="0"/>
      <w:marBottom w:val="0"/>
      <w:divBdr>
        <w:top w:val="none" w:sz="0" w:space="0" w:color="auto"/>
        <w:left w:val="none" w:sz="0" w:space="0" w:color="auto"/>
        <w:bottom w:val="none" w:sz="0" w:space="0" w:color="auto"/>
        <w:right w:val="none" w:sz="0" w:space="0" w:color="auto"/>
      </w:divBdr>
    </w:div>
    <w:div w:id="1900558028">
      <w:bodyDiv w:val="1"/>
      <w:marLeft w:val="0"/>
      <w:marRight w:val="0"/>
      <w:marTop w:val="0"/>
      <w:marBottom w:val="0"/>
      <w:divBdr>
        <w:top w:val="none" w:sz="0" w:space="0" w:color="auto"/>
        <w:left w:val="none" w:sz="0" w:space="0" w:color="auto"/>
        <w:bottom w:val="none" w:sz="0" w:space="0" w:color="auto"/>
        <w:right w:val="none" w:sz="0" w:space="0" w:color="auto"/>
      </w:divBdr>
      <w:divsChild>
        <w:div w:id="1429692402">
          <w:marLeft w:val="0"/>
          <w:marRight w:val="0"/>
          <w:marTop w:val="0"/>
          <w:marBottom w:val="0"/>
          <w:divBdr>
            <w:top w:val="none" w:sz="0" w:space="0" w:color="auto"/>
            <w:left w:val="none" w:sz="0" w:space="0" w:color="auto"/>
            <w:bottom w:val="none" w:sz="0" w:space="0" w:color="auto"/>
            <w:right w:val="none" w:sz="0" w:space="0" w:color="auto"/>
          </w:divBdr>
          <w:divsChild>
            <w:div w:id="82255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156813">
      <w:bodyDiv w:val="1"/>
      <w:marLeft w:val="0"/>
      <w:marRight w:val="0"/>
      <w:marTop w:val="0"/>
      <w:marBottom w:val="0"/>
      <w:divBdr>
        <w:top w:val="none" w:sz="0" w:space="0" w:color="auto"/>
        <w:left w:val="none" w:sz="0" w:space="0" w:color="auto"/>
        <w:bottom w:val="none" w:sz="0" w:space="0" w:color="auto"/>
        <w:right w:val="none" w:sz="0" w:space="0" w:color="auto"/>
      </w:divBdr>
      <w:divsChild>
        <w:div w:id="1258975283">
          <w:marLeft w:val="0"/>
          <w:marRight w:val="0"/>
          <w:marTop w:val="0"/>
          <w:marBottom w:val="0"/>
          <w:divBdr>
            <w:top w:val="none" w:sz="0" w:space="0" w:color="auto"/>
            <w:left w:val="none" w:sz="0" w:space="0" w:color="auto"/>
            <w:bottom w:val="none" w:sz="0" w:space="0" w:color="auto"/>
            <w:right w:val="none" w:sz="0" w:space="0" w:color="auto"/>
          </w:divBdr>
        </w:div>
        <w:div w:id="1529024585">
          <w:marLeft w:val="0"/>
          <w:marRight w:val="0"/>
          <w:marTop w:val="0"/>
          <w:marBottom w:val="0"/>
          <w:divBdr>
            <w:top w:val="none" w:sz="0" w:space="0" w:color="auto"/>
            <w:left w:val="none" w:sz="0" w:space="0" w:color="auto"/>
            <w:bottom w:val="none" w:sz="0" w:space="0" w:color="auto"/>
            <w:right w:val="none" w:sz="0" w:space="0" w:color="auto"/>
          </w:divBdr>
        </w:div>
        <w:div w:id="1729643284">
          <w:marLeft w:val="0"/>
          <w:marRight w:val="0"/>
          <w:marTop w:val="0"/>
          <w:marBottom w:val="0"/>
          <w:divBdr>
            <w:top w:val="none" w:sz="0" w:space="0" w:color="auto"/>
            <w:left w:val="none" w:sz="0" w:space="0" w:color="auto"/>
            <w:bottom w:val="none" w:sz="0" w:space="0" w:color="auto"/>
            <w:right w:val="none" w:sz="0" w:space="0" w:color="auto"/>
          </w:divBdr>
        </w:div>
        <w:div w:id="2040545237">
          <w:marLeft w:val="0"/>
          <w:marRight w:val="0"/>
          <w:marTop w:val="0"/>
          <w:marBottom w:val="0"/>
          <w:divBdr>
            <w:top w:val="none" w:sz="0" w:space="0" w:color="auto"/>
            <w:left w:val="none" w:sz="0" w:space="0" w:color="auto"/>
            <w:bottom w:val="none" w:sz="0" w:space="0" w:color="auto"/>
            <w:right w:val="none" w:sz="0" w:space="0" w:color="auto"/>
          </w:divBdr>
        </w:div>
      </w:divsChild>
    </w:div>
    <w:div w:id="1982614241">
      <w:bodyDiv w:val="1"/>
      <w:marLeft w:val="0"/>
      <w:marRight w:val="0"/>
      <w:marTop w:val="0"/>
      <w:marBottom w:val="0"/>
      <w:divBdr>
        <w:top w:val="none" w:sz="0" w:space="0" w:color="auto"/>
        <w:left w:val="none" w:sz="0" w:space="0" w:color="auto"/>
        <w:bottom w:val="none" w:sz="0" w:space="0" w:color="auto"/>
        <w:right w:val="none" w:sz="0" w:space="0" w:color="auto"/>
      </w:divBdr>
    </w:div>
    <w:div w:id="2019966727">
      <w:bodyDiv w:val="1"/>
      <w:marLeft w:val="0"/>
      <w:marRight w:val="0"/>
      <w:marTop w:val="0"/>
      <w:marBottom w:val="0"/>
      <w:divBdr>
        <w:top w:val="none" w:sz="0" w:space="0" w:color="auto"/>
        <w:left w:val="none" w:sz="0" w:space="0" w:color="auto"/>
        <w:bottom w:val="none" w:sz="0" w:space="0" w:color="auto"/>
        <w:right w:val="none" w:sz="0" w:space="0" w:color="auto"/>
      </w:divBdr>
    </w:div>
    <w:div w:id="2029404979">
      <w:bodyDiv w:val="1"/>
      <w:marLeft w:val="0"/>
      <w:marRight w:val="0"/>
      <w:marTop w:val="0"/>
      <w:marBottom w:val="0"/>
      <w:divBdr>
        <w:top w:val="none" w:sz="0" w:space="0" w:color="auto"/>
        <w:left w:val="none" w:sz="0" w:space="0" w:color="auto"/>
        <w:bottom w:val="none" w:sz="0" w:space="0" w:color="auto"/>
        <w:right w:val="none" w:sz="0" w:space="0" w:color="auto"/>
      </w:divBdr>
    </w:div>
    <w:div w:id="2065055557">
      <w:bodyDiv w:val="1"/>
      <w:marLeft w:val="0"/>
      <w:marRight w:val="0"/>
      <w:marTop w:val="0"/>
      <w:marBottom w:val="0"/>
      <w:divBdr>
        <w:top w:val="none" w:sz="0" w:space="0" w:color="auto"/>
        <w:left w:val="none" w:sz="0" w:space="0" w:color="auto"/>
        <w:bottom w:val="none" w:sz="0" w:space="0" w:color="auto"/>
        <w:right w:val="none" w:sz="0" w:space="0" w:color="auto"/>
      </w:divBdr>
    </w:div>
    <w:div w:id="2090695069">
      <w:bodyDiv w:val="1"/>
      <w:marLeft w:val="0"/>
      <w:marRight w:val="0"/>
      <w:marTop w:val="0"/>
      <w:marBottom w:val="0"/>
      <w:divBdr>
        <w:top w:val="none" w:sz="0" w:space="0" w:color="auto"/>
        <w:left w:val="none" w:sz="0" w:space="0" w:color="auto"/>
        <w:bottom w:val="none" w:sz="0" w:space="0" w:color="auto"/>
        <w:right w:val="none" w:sz="0" w:space="0" w:color="auto"/>
      </w:divBdr>
    </w:div>
    <w:div w:id="214237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uradni-list.si/1/objava.jsp?sop=2019-01-2673" TargetMode="External"/><Relationship Id="rId26" Type="http://schemas.openxmlformats.org/officeDocument/2006/relationships/hyperlink" Target="http://www.uradni-list.si/1/objava.jsp?sop=2015-01-0711" TargetMode="External"/><Relationship Id="rId3" Type="http://schemas.openxmlformats.org/officeDocument/2006/relationships/customXml" Target="../customXml/item3.xml"/><Relationship Id="rId21" Type="http://schemas.openxmlformats.org/officeDocument/2006/relationships/hyperlink" Target="http://www.uradni-list.si/1/objava.jsp?sop=2021-01-2570"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agen-rs.si/gradiva/-/asset_publisher/M2GdU2jRtCxV/content/analiza-stroskov-in-koristi-uvedbe-naprednega-merjenja-v-sloveniji?_101_INSTANCE_M2GdU2jRtCxV_redirect=%2Fgradiva%3Fp_p_id%3D101_INSTANCE_M2GdU2jRtCxV%26p_p_lifecycle%3D0%26p_p_state%3Dnormal%26p_p_mode%3Dview%26p_p_col_id%3Dcolumn-1%26p_p_col_count%3D1%26_101_INSTANCE_M2GdU2jRtCxV_delta%3D5%26_101_INSTANCE_M2GdU2jRtCxV_keywords%3D%26_101_INSTANCE_M2GdU2jRtCxV_advancedSearch%3Dfalse%26_101_INSTANCE_M2GdU2jRtCxV_andOperator%3Dtrue%26p_r_p_564233524_resetCur%3Dfalse%26_101_INSTANCE_M2GdU2jRtCxV_cur%3D2" TargetMode="External"/><Relationship Id="rId25" Type="http://schemas.openxmlformats.org/officeDocument/2006/relationships/hyperlink" Target="http://www.uradni-list.si/1/objava.jsp?sop=2012-01-1700"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http:/www.oiml.org/en" TargetMode="External"/><Relationship Id="rId20" Type="http://schemas.openxmlformats.org/officeDocument/2006/relationships/hyperlink" Target="http://www.uradni-list.si/1/objava.jsp?sop=2020-01-2762" TargetMode="External"/><Relationship Id="rId29" Type="http://schemas.openxmlformats.org/officeDocument/2006/relationships/hyperlink" Target="http://www.uradni-list.si/1/objava.jsp?sop=2019-01-070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uradni-list.si/1/objava.jsp?sop=2010-01-2823" TargetMode="External"/><Relationship Id="rId32" Type="http://schemas.openxmlformats.org/officeDocument/2006/relationships/hyperlink" Target="http://www.uradni-list.si/1/objava.jsp?sop=2021-01-3349" TargetMode="External"/><Relationship Id="rId5" Type="http://schemas.openxmlformats.org/officeDocument/2006/relationships/numbering" Target="numbering.xml"/><Relationship Id="rId15" Type="http://schemas.openxmlformats.org/officeDocument/2006/relationships/hyperlink" Target="http://www.erdf.fr/Home" TargetMode="External"/><Relationship Id="rId23" Type="http://schemas.openxmlformats.org/officeDocument/2006/relationships/hyperlink" Target="http://www.uradni-list.si/1/objava.jsp?sop=2005-01-4916" TargetMode="External"/><Relationship Id="rId28" Type="http://schemas.openxmlformats.org/officeDocument/2006/relationships/hyperlink" Target="http://www.uradni-list.si/1/objava.jsp?sop=2016-01-1713" TargetMode="External"/><Relationship Id="rId10" Type="http://schemas.openxmlformats.org/officeDocument/2006/relationships/endnotes" Target="endnotes.xml"/><Relationship Id="rId19" Type="http://schemas.openxmlformats.org/officeDocument/2006/relationships/hyperlink" Target="http://www.uradni-list.si/1/objava.jsp?sop=2020-01-0977" TargetMode="External"/><Relationship Id="rId31" Type="http://schemas.openxmlformats.org/officeDocument/2006/relationships/hyperlink" Target="http://www.uradni-list.si/1/objava.jsp?sop=2021-01-257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www.uradni-list.si/1/objava.jsp?sop=2011-01-0691" TargetMode="External"/><Relationship Id="rId27" Type="http://schemas.openxmlformats.org/officeDocument/2006/relationships/hyperlink" Target="http://www.uradni-list.si/1/objava.jsp?sop=2016-01-3568" TargetMode="External"/><Relationship Id="rId30" Type="http://schemas.openxmlformats.org/officeDocument/2006/relationships/hyperlink" Target="http://www.uradni-list.si/1/objava.jsp?sop=2020-01-3558"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76D947478C6F47A7A7DE81E94E4B9E" ma:contentTypeVersion="12" ma:contentTypeDescription="Create a new document." ma:contentTypeScope="" ma:versionID="e553a6947255d3433953dcada9d03eb1">
  <xsd:schema xmlns:xsd="http://www.w3.org/2001/XMLSchema" xmlns:xs="http://www.w3.org/2001/XMLSchema" xmlns:p="http://schemas.microsoft.com/office/2006/metadata/properties" xmlns:ns3="29126034-30c9-4107-9611-653657e6bf22" xmlns:ns4="7ae123a3-dbcd-4f8a-b99e-d87623487305" targetNamespace="http://schemas.microsoft.com/office/2006/metadata/properties" ma:root="true" ma:fieldsID="86371701d3a65ce2a3b97a0d307ce344" ns3:_="" ns4:_="">
    <xsd:import namespace="29126034-30c9-4107-9611-653657e6bf22"/>
    <xsd:import namespace="7ae123a3-dbcd-4f8a-b99e-d876234873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26034-30c9-4107-9611-653657e6bf2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e123a3-dbcd-4f8a-b99e-d8762348730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6EA8B5-503F-4573-B4E3-24B57A296BCF}">
  <ds:schemaRefs>
    <ds:schemaRef ds:uri="http://schemas.openxmlformats.org/officeDocument/2006/bibliography"/>
  </ds:schemaRefs>
</ds:datastoreItem>
</file>

<file path=customXml/itemProps2.xml><?xml version="1.0" encoding="utf-8"?>
<ds:datastoreItem xmlns:ds="http://schemas.openxmlformats.org/officeDocument/2006/customXml" ds:itemID="{5D3FAACC-1D5B-450B-81CC-69B2E52F1E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A76235-1C07-4A31-AEEC-EE680ECCC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26034-30c9-4107-9611-653657e6bf22"/>
    <ds:schemaRef ds:uri="7ae123a3-dbcd-4f8a-b99e-d87623487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4345AC-322E-4AD7-BC5C-045F0CB8BC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2479</TotalTime>
  <Pages>53</Pages>
  <Words>15965</Words>
  <Characters>91002</Characters>
  <Application>Microsoft Office Word</Application>
  <DocSecurity>0</DocSecurity>
  <Lines>758</Lines>
  <Paragraphs>213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Elektro Maribor</Company>
  <LinksUpToDate>false</LinksUpToDate>
  <CharactersWithSpaces>106754</CharactersWithSpaces>
  <SharedDoc>false</SharedDoc>
  <HLinks>
    <vt:vector size="1488" baseType="variant">
      <vt:variant>
        <vt:i4>7471146</vt:i4>
      </vt:variant>
      <vt:variant>
        <vt:i4>1446</vt:i4>
      </vt:variant>
      <vt:variant>
        <vt:i4>0</vt:i4>
      </vt:variant>
      <vt:variant>
        <vt:i4>5</vt:i4>
      </vt:variant>
      <vt:variant>
        <vt:lpwstr>http://www.uradni-list.si/1/objava.jsp?sop=2021-01-3349</vt:lpwstr>
      </vt:variant>
      <vt:variant>
        <vt:lpwstr/>
      </vt:variant>
      <vt:variant>
        <vt:i4>7340076</vt:i4>
      </vt:variant>
      <vt:variant>
        <vt:i4>1443</vt:i4>
      </vt:variant>
      <vt:variant>
        <vt:i4>0</vt:i4>
      </vt:variant>
      <vt:variant>
        <vt:i4>5</vt:i4>
      </vt:variant>
      <vt:variant>
        <vt:lpwstr>http://www.uradni-list.si/1/objava.jsp?sop=2021-01-2570</vt:lpwstr>
      </vt:variant>
      <vt:variant>
        <vt:lpwstr/>
      </vt:variant>
      <vt:variant>
        <vt:i4>7536685</vt:i4>
      </vt:variant>
      <vt:variant>
        <vt:i4>1440</vt:i4>
      </vt:variant>
      <vt:variant>
        <vt:i4>0</vt:i4>
      </vt:variant>
      <vt:variant>
        <vt:i4>5</vt:i4>
      </vt:variant>
      <vt:variant>
        <vt:lpwstr>http://www.uradni-list.si/1/objava.jsp?sop=2020-01-3558</vt:lpwstr>
      </vt:variant>
      <vt:variant>
        <vt:lpwstr/>
      </vt:variant>
      <vt:variant>
        <vt:i4>7733286</vt:i4>
      </vt:variant>
      <vt:variant>
        <vt:i4>1437</vt:i4>
      </vt:variant>
      <vt:variant>
        <vt:i4>0</vt:i4>
      </vt:variant>
      <vt:variant>
        <vt:i4>5</vt:i4>
      </vt:variant>
      <vt:variant>
        <vt:lpwstr>http://www.uradni-list.si/1/objava.jsp?sop=2019-01-0700</vt:lpwstr>
      </vt:variant>
      <vt:variant>
        <vt:lpwstr/>
      </vt:variant>
      <vt:variant>
        <vt:i4>7733289</vt:i4>
      </vt:variant>
      <vt:variant>
        <vt:i4>1434</vt:i4>
      </vt:variant>
      <vt:variant>
        <vt:i4>0</vt:i4>
      </vt:variant>
      <vt:variant>
        <vt:i4>5</vt:i4>
      </vt:variant>
      <vt:variant>
        <vt:lpwstr>http://www.uradni-list.si/1/objava.jsp?sop=2016-01-1713</vt:lpwstr>
      </vt:variant>
      <vt:variant>
        <vt:lpwstr/>
      </vt:variant>
      <vt:variant>
        <vt:i4>7536683</vt:i4>
      </vt:variant>
      <vt:variant>
        <vt:i4>1431</vt:i4>
      </vt:variant>
      <vt:variant>
        <vt:i4>0</vt:i4>
      </vt:variant>
      <vt:variant>
        <vt:i4>5</vt:i4>
      </vt:variant>
      <vt:variant>
        <vt:lpwstr>http://www.uradni-list.si/1/objava.jsp?sop=2016-01-3568</vt:lpwstr>
      </vt:variant>
      <vt:variant>
        <vt:lpwstr/>
      </vt:variant>
      <vt:variant>
        <vt:i4>7798826</vt:i4>
      </vt:variant>
      <vt:variant>
        <vt:i4>1428</vt:i4>
      </vt:variant>
      <vt:variant>
        <vt:i4>0</vt:i4>
      </vt:variant>
      <vt:variant>
        <vt:i4>5</vt:i4>
      </vt:variant>
      <vt:variant>
        <vt:lpwstr>http://www.uradni-list.si/1/objava.jsp?sop=2015-01-0711</vt:lpwstr>
      </vt:variant>
      <vt:variant>
        <vt:lpwstr/>
      </vt:variant>
      <vt:variant>
        <vt:i4>7798829</vt:i4>
      </vt:variant>
      <vt:variant>
        <vt:i4>1425</vt:i4>
      </vt:variant>
      <vt:variant>
        <vt:i4>0</vt:i4>
      </vt:variant>
      <vt:variant>
        <vt:i4>5</vt:i4>
      </vt:variant>
      <vt:variant>
        <vt:lpwstr>http://www.uradni-list.si/1/objava.jsp?sop=2012-01-1700</vt:lpwstr>
      </vt:variant>
      <vt:variant>
        <vt:lpwstr/>
      </vt:variant>
      <vt:variant>
        <vt:i4>7733280</vt:i4>
      </vt:variant>
      <vt:variant>
        <vt:i4>1422</vt:i4>
      </vt:variant>
      <vt:variant>
        <vt:i4>0</vt:i4>
      </vt:variant>
      <vt:variant>
        <vt:i4>5</vt:i4>
      </vt:variant>
      <vt:variant>
        <vt:lpwstr>http://www.uradni-list.si/1/objava.jsp?sop=2010-01-2823</vt:lpwstr>
      </vt:variant>
      <vt:variant>
        <vt:lpwstr/>
      </vt:variant>
      <vt:variant>
        <vt:i4>7471140</vt:i4>
      </vt:variant>
      <vt:variant>
        <vt:i4>1419</vt:i4>
      </vt:variant>
      <vt:variant>
        <vt:i4>0</vt:i4>
      </vt:variant>
      <vt:variant>
        <vt:i4>5</vt:i4>
      </vt:variant>
      <vt:variant>
        <vt:lpwstr>http://www.uradni-list.si/1/objava.jsp?sop=2005-01-4916</vt:lpwstr>
      </vt:variant>
      <vt:variant>
        <vt:lpwstr/>
      </vt:variant>
      <vt:variant>
        <vt:i4>8323119</vt:i4>
      </vt:variant>
      <vt:variant>
        <vt:i4>1416</vt:i4>
      </vt:variant>
      <vt:variant>
        <vt:i4>0</vt:i4>
      </vt:variant>
      <vt:variant>
        <vt:i4>5</vt:i4>
      </vt:variant>
      <vt:variant>
        <vt:lpwstr>http://www.uradni-list.si/1/objava.jsp?sop=2011-01-0691</vt:lpwstr>
      </vt:variant>
      <vt:variant>
        <vt:lpwstr/>
      </vt:variant>
      <vt:variant>
        <vt:i4>7340076</vt:i4>
      </vt:variant>
      <vt:variant>
        <vt:i4>1413</vt:i4>
      </vt:variant>
      <vt:variant>
        <vt:i4>0</vt:i4>
      </vt:variant>
      <vt:variant>
        <vt:i4>5</vt:i4>
      </vt:variant>
      <vt:variant>
        <vt:lpwstr>http://www.uradni-list.si/1/objava.jsp?sop=2021-01-2570</vt:lpwstr>
      </vt:variant>
      <vt:variant>
        <vt:lpwstr/>
      </vt:variant>
      <vt:variant>
        <vt:i4>7405615</vt:i4>
      </vt:variant>
      <vt:variant>
        <vt:i4>1410</vt:i4>
      </vt:variant>
      <vt:variant>
        <vt:i4>0</vt:i4>
      </vt:variant>
      <vt:variant>
        <vt:i4>5</vt:i4>
      </vt:variant>
      <vt:variant>
        <vt:lpwstr>http://www.uradni-list.si/1/objava.jsp?sop=2020-01-2762</vt:lpwstr>
      </vt:variant>
      <vt:variant>
        <vt:lpwstr/>
      </vt:variant>
      <vt:variant>
        <vt:i4>7471137</vt:i4>
      </vt:variant>
      <vt:variant>
        <vt:i4>1407</vt:i4>
      </vt:variant>
      <vt:variant>
        <vt:i4>0</vt:i4>
      </vt:variant>
      <vt:variant>
        <vt:i4>5</vt:i4>
      </vt:variant>
      <vt:variant>
        <vt:lpwstr>http://www.uradni-list.si/1/objava.jsp?sop=2020-01-0977</vt:lpwstr>
      </vt:variant>
      <vt:variant>
        <vt:lpwstr/>
      </vt:variant>
      <vt:variant>
        <vt:i4>7536679</vt:i4>
      </vt:variant>
      <vt:variant>
        <vt:i4>1404</vt:i4>
      </vt:variant>
      <vt:variant>
        <vt:i4>0</vt:i4>
      </vt:variant>
      <vt:variant>
        <vt:i4>5</vt:i4>
      </vt:variant>
      <vt:variant>
        <vt:lpwstr>http://www.uradni-list.si/1/objava.jsp?sop=2019-01-2673</vt:lpwstr>
      </vt:variant>
      <vt:variant>
        <vt:lpwstr/>
      </vt:variant>
      <vt:variant>
        <vt:i4>5505130</vt:i4>
      </vt:variant>
      <vt:variant>
        <vt:i4>1401</vt:i4>
      </vt:variant>
      <vt:variant>
        <vt:i4>0</vt:i4>
      </vt:variant>
      <vt:variant>
        <vt:i4>5</vt:i4>
      </vt:variant>
      <vt:variant>
        <vt:lpwstr>http://www.agen-rs.si/gradiva/-/asset_publisher/M2GdU2jRtCxV/content/analiza-stroskov-in-koristi-uvedbe-naprednega-merjenja-v-sloveniji?_101_INSTANCE_M2GdU2jRtCxV_redirect=%2Fgradiva%3Fp_p_id%3D101_INSTANCE_M2GdU2jRtCxV%26p_p_lifecycle%3D0%26p_p_state%3Dnormal%26p_p_mode%3Dview%26p_p_col_id%3Dcolumn-1%26p_p_col_count%3D1%26_101_INSTANCE_M2GdU2jRtCxV_delta%3D5%26_101_INSTANCE_M2GdU2jRtCxV_keywords%3D%26_101_INSTANCE_M2GdU2jRtCxV_advancedSearch%3Dfalse%26_101_INSTANCE_M2GdU2jRtCxV_andOperator%3Dtrue%26p_r_p_564233524_resetCur%3Dfalse%26_101_INSTANCE_M2GdU2jRtCxV_cur%3D2</vt:lpwstr>
      </vt:variant>
      <vt:variant>
        <vt:lpwstr/>
      </vt:variant>
      <vt:variant>
        <vt:i4>2687100</vt:i4>
      </vt:variant>
      <vt:variant>
        <vt:i4>1392</vt:i4>
      </vt:variant>
      <vt:variant>
        <vt:i4>0</vt:i4>
      </vt:variant>
      <vt:variant>
        <vt:i4>5</vt:i4>
      </vt:variant>
      <vt:variant>
        <vt:lpwstr>http://http/www.oiml.org/en</vt:lpwstr>
      </vt:variant>
      <vt:variant>
        <vt:lpwstr/>
      </vt:variant>
      <vt:variant>
        <vt:i4>7536738</vt:i4>
      </vt:variant>
      <vt:variant>
        <vt:i4>1389</vt:i4>
      </vt:variant>
      <vt:variant>
        <vt:i4>0</vt:i4>
      </vt:variant>
      <vt:variant>
        <vt:i4>5</vt:i4>
      </vt:variant>
      <vt:variant>
        <vt:lpwstr>http://www.erdf.fr/Home</vt:lpwstr>
      </vt:variant>
      <vt:variant>
        <vt:lpwstr/>
      </vt:variant>
      <vt:variant>
        <vt:i4>1441845</vt:i4>
      </vt:variant>
      <vt:variant>
        <vt:i4>1382</vt:i4>
      </vt:variant>
      <vt:variant>
        <vt:i4>0</vt:i4>
      </vt:variant>
      <vt:variant>
        <vt:i4>5</vt:i4>
      </vt:variant>
      <vt:variant>
        <vt:lpwstr/>
      </vt:variant>
      <vt:variant>
        <vt:lpwstr>_Toc86841241</vt:lpwstr>
      </vt:variant>
      <vt:variant>
        <vt:i4>1507381</vt:i4>
      </vt:variant>
      <vt:variant>
        <vt:i4>1376</vt:i4>
      </vt:variant>
      <vt:variant>
        <vt:i4>0</vt:i4>
      </vt:variant>
      <vt:variant>
        <vt:i4>5</vt:i4>
      </vt:variant>
      <vt:variant>
        <vt:lpwstr/>
      </vt:variant>
      <vt:variant>
        <vt:lpwstr>_Toc86841240</vt:lpwstr>
      </vt:variant>
      <vt:variant>
        <vt:i4>1966130</vt:i4>
      </vt:variant>
      <vt:variant>
        <vt:i4>1370</vt:i4>
      </vt:variant>
      <vt:variant>
        <vt:i4>0</vt:i4>
      </vt:variant>
      <vt:variant>
        <vt:i4>5</vt:i4>
      </vt:variant>
      <vt:variant>
        <vt:lpwstr/>
      </vt:variant>
      <vt:variant>
        <vt:lpwstr>_Toc86841239</vt:lpwstr>
      </vt:variant>
      <vt:variant>
        <vt:i4>2031666</vt:i4>
      </vt:variant>
      <vt:variant>
        <vt:i4>1364</vt:i4>
      </vt:variant>
      <vt:variant>
        <vt:i4>0</vt:i4>
      </vt:variant>
      <vt:variant>
        <vt:i4>5</vt:i4>
      </vt:variant>
      <vt:variant>
        <vt:lpwstr/>
      </vt:variant>
      <vt:variant>
        <vt:lpwstr>_Toc86841238</vt:lpwstr>
      </vt:variant>
      <vt:variant>
        <vt:i4>1048626</vt:i4>
      </vt:variant>
      <vt:variant>
        <vt:i4>1358</vt:i4>
      </vt:variant>
      <vt:variant>
        <vt:i4>0</vt:i4>
      </vt:variant>
      <vt:variant>
        <vt:i4>5</vt:i4>
      </vt:variant>
      <vt:variant>
        <vt:lpwstr/>
      </vt:variant>
      <vt:variant>
        <vt:lpwstr>_Toc86841237</vt:lpwstr>
      </vt:variant>
      <vt:variant>
        <vt:i4>1114162</vt:i4>
      </vt:variant>
      <vt:variant>
        <vt:i4>1352</vt:i4>
      </vt:variant>
      <vt:variant>
        <vt:i4>0</vt:i4>
      </vt:variant>
      <vt:variant>
        <vt:i4>5</vt:i4>
      </vt:variant>
      <vt:variant>
        <vt:lpwstr/>
      </vt:variant>
      <vt:variant>
        <vt:lpwstr>_Toc86841236</vt:lpwstr>
      </vt:variant>
      <vt:variant>
        <vt:i4>1179698</vt:i4>
      </vt:variant>
      <vt:variant>
        <vt:i4>1346</vt:i4>
      </vt:variant>
      <vt:variant>
        <vt:i4>0</vt:i4>
      </vt:variant>
      <vt:variant>
        <vt:i4>5</vt:i4>
      </vt:variant>
      <vt:variant>
        <vt:lpwstr/>
      </vt:variant>
      <vt:variant>
        <vt:lpwstr>_Toc86841235</vt:lpwstr>
      </vt:variant>
      <vt:variant>
        <vt:i4>1245234</vt:i4>
      </vt:variant>
      <vt:variant>
        <vt:i4>1340</vt:i4>
      </vt:variant>
      <vt:variant>
        <vt:i4>0</vt:i4>
      </vt:variant>
      <vt:variant>
        <vt:i4>5</vt:i4>
      </vt:variant>
      <vt:variant>
        <vt:lpwstr/>
      </vt:variant>
      <vt:variant>
        <vt:lpwstr>_Toc86841234</vt:lpwstr>
      </vt:variant>
      <vt:variant>
        <vt:i4>1310770</vt:i4>
      </vt:variant>
      <vt:variant>
        <vt:i4>1334</vt:i4>
      </vt:variant>
      <vt:variant>
        <vt:i4>0</vt:i4>
      </vt:variant>
      <vt:variant>
        <vt:i4>5</vt:i4>
      </vt:variant>
      <vt:variant>
        <vt:lpwstr/>
      </vt:variant>
      <vt:variant>
        <vt:lpwstr>_Toc86841233</vt:lpwstr>
      </vt:variant>
      <vt:variant>
        <vt:i4>1376306</vt:i4>
      </vt:variant>
      <vt:variant>
        <vt:i4>1328</vt:i4>
      </vt:variant>
      <vt:variant>
        <vt:i4>0</vt:i4>
      </vt:variant>
      <vt:variant>
        <vt:i4>5</vt:i4>
      </vt:variant>
      <vt:variant>
        <vt:lpwstr/>
      </vt:variant>
      <vt:variant>
        <vt:lpwstr>_Toc86841232</vt:lpwstr>
      </vt:variant>
      <vt:variant>
        <vt:i4>1441842</vt:i4>
      </vt:variant>
      <vt:variant>
        <vt:i4>1322</vt:i4>
      </vt:variant>
      <vt:variant>
        <vt:i4>0</vt:i4>
      </vt:variant>
      <vt:variant>
        <vt:i4>5</vt:i4>
      </vt:variant>
      <vt:variant>
        <vt:lpwstr/>
      </vt:variant>
      <vt:variant>
        <vt:lpwstr>_Toc86841231</vt:lpwstr>
      </vt:variant>
      <vt:variant>
        <vt:i4>1507378</vt:i4>
      </vt:variant>
      <vt:variant>
        <vt:i4>1316</vt:i4>
      </vt:variant>
      <vt:variant>
        <vt:i4>0</vt:i4>
      </vt:variant>
      <vt:variant>
        <vt:i4>5</vt:i4>
      </vt:variant>
      <vt:variant>
        <vt:lpwstr/>
      </vt:variant>
      <vt:variant>
        <vt:lpwstr>_Toc86841230</vt:lpwstr>
      </vt:variant>
      <vt:variant>
        <vt:i4>1966131</vt:i4>
      </vt:variant>
      <vt:variant>
        <vt:i4>1310</vt:i4>
      </vt:variant>
      <vt:variant>
        <vt:i4>0</vt:i4>
      </vt:variant>
      <vt:variant>
        <vt:i4>5</vt:i4>
      </vt:variant>
      <vt:variant>
        <vt:lpwstr/>
      </vt:variant>
      <vt:variant>
        <vt:lpwstr>_Toc86841229</vt:lpwstr>
      </vt:variant>
      <vt:variant>
        <vt:i4>2031667</vt:i4>
      </vt:variant>
      <vt:variant>
        <vt:i4>1304</vt:i4>
      </vt:variant>
      <vt:variant>
        <vt:i4>0</vt:i4>
      </vt:variant>
      <vt:variant>
        <vt:i4>5</vt:i4>
      </vt:variant>
      <vt:variant>
        <vt:lpwstr/>
      </vt:variant>
      <vt:variant>
        <vt:lpwstr>_Toc86841228</vt:lpwstr>
      </vt:variant>
      <vt:variant>
        <vt:i4>1048627</vt:i4>
      </vt:variant>
      <vt:variant>
        <vt:i4>1298</vt:i4>
      </vt:variant>
      <vt:variant>
        <vt:i4>0</vt:i4>
      </vt:variant>
      <vt:variant>
        <vt:i4>5</vt:i4>
      </vt:variant>
      <vt:variant>
        <vt:lpwstr/>
      </vt:variant>
      <vt:variant>
        <vt:lpwstr>_Toc86841227</vt:lpwstr>
      </vt:variant>
      <vt:variant>
        <vt:i4>1114163</vt:i4>
      </vt:variant>
      <vt:variant>
        <vt:i4>1292</vt:i4>
      </vt:variant>
      <vt:variant>
        <vt:i4>0</vt:i4>
      </vt:variant>
      <vt:variant>
        <vt:i4>5</vt:i4>
      </vt:variant>
      <vt:variant>
        <vt:lpwstr/>
      </vt:variant>
      <vt:variant>
        <vt:lpwstr>_Toc86841226</vt:lpwstr>
      </vt:variant>
      <vt:variant>
        <vt:i4>1179699</vt:i4>
      </vt:variant>
      <vt:variant>
        <vt:i4>1286</vt:i4>
      </vt:variant>
      <vt:variant>
        <vt:i4>0</vt:i4>
      </vt:variant>
      <vt:variant>
        <vt:i4>5</vt:i4>
      </vt:variant>
      <vt:variant>
        <vt:lpwstr/>
      </vt:variant>
      <vt:variant>
        <vt:lpwstr>_Toc86841225</vt:lpwstr>
      </vt:variant>
      <vt:variant>
        <vt:i4>1245235</vt:i4>
      </vt:variant>
      <vt:variant>
        <vt:i4>1280</vt:i4>
      </vt:variant>
      <vt:variant>
        <vt:i4>0</vt:i4>
      </vt:variant>
      <vt:variant>
        <vt:i4>5</vt:i4>
      </vt:variant>
      <vt:variant>
        <vt:lpwstr/>
      </vt:variant>
      <vt:variant>
        <vt:lpwstr>_Toc86841224</vt:lpwstr>
      </vt:variant>
      <vt:variant>
        <vt:i4>1310771</vt:i4>
      </vt:variant>
      <vt:variant>
        <vt:i4>1274</vt:i4>
      </vt:variant>
      <vt:variant>
        <vt:i4>0</vt:i4>
      </vt:variant>
      <vt:variant>
        <vt:i4>5</vt:i4>
      </vt:variant>
      <vt:variant>
        <vt:lpwstr/>
      </vt:variant>
      <vt:variant>
        <vt:lpwstr>_Toc86841223</vt:lpwstr>
      </vt:variant>
      <vt:variant>
        <vt:i4>1376307</vt:i4>
      </vt:variant>
      <vt:variant>
        <vt:i4>1268</vt:i4>
      </vt:variant>
      <vt:variant>
        <vt:i4>0</vt:i4>
      </vt:variant>
      <vt:variant>
        <vt:i4>5</vt:i4>
      </vt:variant>
      <vt:variant>
        <vt:lpwstr/>
      </vt:variant>
      <vt:variant>
        <vt:lpwstr>_Toc86841222</vt:lpwstr>
      </vt:variant>
      <vt:variant>
        <vt:i4>1441843</vt:i4>
      </vt:variant>
      <vt:variant>
        <vt:i4>1262</vt:i4>
      </vt:variant>
      <vt:variant>
        <vt:i4>0</vt:i4>
      </vt:variant>
      <vt:variant>
        <vt:i4>5</vt:i4>
      </vt:variant>
      <vt:variant>
        <vt:lpwstr/>
      </vt:variant>
      <vt:variant>
        <vt:lpwstr>_Toc86841221</vt:lpwstr>
      </vt:variant>
      <vt:variant>
        <vt:i4>1507379</vt:i4>
      </vt:variant>
      <vt:variant>
        <vt:i4>1256</vt:i4>
      </vt:variant>
      <vt:variant>
        <vt:i4>0</vt:i4>
      </vt:variant>
      <vt:variant>
        <vt:i4>5</vt:i4>
      </vt:variant>
      <vt:variant>
        <vt:lpwstr/>
      </vt:variant>
      <vt:variant>
        <vt:lpwstr>_Toc86841220</vt:lpwstr>
      </vt:variant>
      <vt:variant>
        <vt:i4>1966128</vt:i4>
      </vt:variant>
      <vt:variant>
        <vt:i4>1250</vt:i4>
      </vt:variant>
      <vt:variant>
        <vt:i4>0</vt:i4>
      </vt:variant>
      <vt:variant>
        <vt:i4>5</vt:i4>
      </vt:variant>
      <vt:variant>
        <vt:lpwstr/>
      </vt:variant>
      <vt:variant>
        <vt:lpwstr>_Toc86841219</vt:lpwstr>
      </vt:variant>
      <vt:variant>
        <vt:i4>2031664</vt:i4>
      </vt:variant>
      <vt:variant>
        <vt:i4>1244</vt:i4>
      </vt:variant>
      <vt:variant>
        <vt:i4>0</vt:i4>
      </vt:variant>
      <vt:variant>
        <vt:i4>5</vt:i4>
      </vt:variant>
      <vt:variant>
        <vt:lpwstr/>
      </vt:variant>
      <vt:variant>
        <vt:lpwstr>_Toc86841218</vt:lpwstr>
      </vt:variant>
      <vt:variant>
        <vt:i4>1048624</vt:i4>
      </vt:variant>
      <vt:variant>
        <vt:i4>1238</vt:i4>
      </vt:variant>
      <vt:variant>
        <vt:i4>0</vt:i4>
      </vt:variant>
      <vt:variant>
        <vt:i4>5</vt:i4>
      </vt:variant>
      <vt:variant>
        <vt:lpwstr/>
      </vt:variant>
      <vt:variant>
        <vt:lpwstr>_Toc86841217</vt:lpwstr>
      </vt:variant>
      <vt:variant>
        <vt:i4>1114160</vt:i4>
      </vt:variant>
      <vt:variant>
        <vt:i4>1232</vt:i4>
      </vt:variant>
      <vt:variant>
        <vt:i4>0</vt:i4>
      </vt:variant>
      <vt:variant>
        <vt:i4>5</vt:i4>
      </vt:variant>
      <vt:variant>
        <vt:lpwstr/>
      </vt:variant>
      <vt:variant>
        <vt:lpwstr>_Toc86841216</vt:lpwstr>
      </vt:variant>
      <vt:variant>
        <vt:i4>1179696</vt:i4>
      </vt:variant>
      <vt:variant>
        <vt:i4>1226</vt:i4>
      </vt:variant>
      <vt:variant>
        <vt:i4>0</vt:i4>
      </vt:variant>
      <vt:variant>
        <vt:i4>5</vt:i4>
      </vt:variant>
      <vt:variant>
        <vt:lpwstr/>
      </vt:variant>
      <vt:variant>
        <vt:lpwstr>_Toc86841215</vt:lpwstr>
      </vt:variant>
      <vt:variant>
        <vt:i4>1245232</vt:i4>
      </vt:variant>
      <vt:variant>
        <vt:i4>1220</vt:i4>
      </vt:variant>
      <vt:variant>
        <vt:i4>0</vt:i4>
      </vt:variant>
      <vt:variant>
        <vt:i4>5</vt:i4>
      </vt:variant>
      <vt:variant>
        <vt:lpwstr/>
      </vt:variant>
      <vt:variant>
        <vt:lpwstr>_Toc86841214</vt:lpwstr>
      </vt:variant>
      <vt:variant>
        <vt:i4>1310768</vt:i4>
      </vt:variant>
      <vt:variant>
        <vt:i4>1214</vt:i4>
      </vt:variant>
      <vt:variant>
        <vt:i4>0</vt:i4>
      </vt:variant>
      <vt:variant>
        <vt:i4>5</vt:i4>
      </vt:variant>
      <vt:variant>
        <vt:lpwstr/>
      </vt:variant>
      <vt:variant>
        <vt:lpwstr>_Toc86841213</vt:lpwstr>
      </vt:variant>
      <vt:variant>
        <vt:i4>1376304</vt:i4>
      </vt:variant>
      <vt:variant>
        <vt:i4>1208</vt:i4>
      </vt:variant>
      <vt:variant>
        <vt:i4>0</vt:i4>
      </vt:variant>
      <vt:variant>
        <vt:i4>5</vt:i4>
      </vt:variant>
      <vt:variant>
        <vt:lpwstr/>
      </vt:variant>
      <vt:variant>
        <vt:lpwstr>_Toc86841212</vt:lpwstr>
      </vt:variant>
      <vt:variant>
        <vt:i4>1441840</vt:i4>
      </vt:variant>
      <vt:variant>
        <vt:i4>1202</vt:i4>
      </vt:variant>
      <vt:variant>
        <vt:i4>0</vt:i4>
      </vt:variant>
      <vt:variant>
        <vt:i4>5</vt:i4>
      </vt:variant>
      <vt:variant>
        <vt:lpwstr/>
      </vt:variant>
      <vt:variant>
        <vt:lpwstr>_Toc86841211</vt:lpwstr>
      </vt:variant>
      <vt:variant>
        <vt:i4>1507376</vt:i4>
      </vt:variant>
      <vt:variant>
        <vt:i4>1196</vt:i4>
      </vt:variant>
      <vt:variant>
        <vt:i4>0</vt:i4>
      </vt:variant>
      <vt:variant>
        <vt:i4>5</vt:i4>
      </vt:variant>
      <vt:variant>
        <vt:lpwstr/>
      </vt:variant>
      <vt:variant>
        <vt:lpwstr>_Toc86841210</vt:lpwstr>
      </vt:variant>
      <vt:variant>
        <vt:i4>1966129</vt:i4>
      </vt:variant>
      <vt:variant>
        <vt:i4>1190</vt:i4>
      </vt:variant>
      <vt:variant>
        <vt:i4>0</vt:i4>
      </vt:variant>
      <vt:variant>
        <vt:i4>5</vt:i4>
      </vt:variant>
      <vt:variant>
        <vt:lpwstr/>
      </vt:variant>
      <vt:variant>
        <vt:lpwstr>_Toc86841209</vt:lpwstr>
      </vt:variant>
      <vt:variant>
        <vt:i4>2031665</vt:i4>
      </vt:variant>
      <vt:variant>
        <vt:i4>1184</vt:i4>
      </vt:variant>
      <vt:variant>
        <vt:i4>0</vt:i4>
      </vt:variant>
      <vt:variant>
        <vt:i4>5</vt:i4>
      </vt:variant>
      <vt:variant>
        <vt:lpwstr/>
      </vt:variant>
      <vt:variant>
        <vt:lpwstr>_Toc86841208</vt:lpwstr>
      </vt:variant>
      <vt:variant>
        <vt:i4>1048625</vt:i4>
      </vt:variant>
      <vt:variant>
        <vt:i4>1178</vt:i4>
      </vt:variant>
      <vt:variant>
        <vt:i4>0</vt:i4>
      </vt:variant>
      <vt:variant>
        <vt:i4>5</vt:i4>
      </vt:variant>
      <vt:variant>
        <vt:lpwstr/>
      </vt:variant>
      <vt:variant>
        <vt:lpwstr>_Toc86841207</vt:lpwstr>
      </vt:variant>
      <vt:variant>
        <vt:i4>1114161</vt:i4>
      </vt:variant>
      <vt:variant>
        <vt:i4>1172</vt:i4>
      </vt:variant>
      <vt:variant>
        <vt:i4>0</vt:i4>
      </vt:variant>
      <vt:variant>
        <vt:i4>5</vt:i4>
      </vt:variant>
      <vt:variant>
        <vt:lpwstr/>
      </vt:variant>
      <vt:variant>
        <vt:lpwstr>_Toc86841206</vt:lpwstr>
      </vt:variant>
      <vt:variant>
        <vt:i4>1179697</vt:i4>
      </vt:variant>
      <vt:variant>
        <vt:i4>1166</vt:i4>
      </vt:variant>
      <vt:variant>
        <vt:i4>0</vt:i4>
      </vt:variant>
      <vt:variant>
        <vt:i4>5</vt:i4>
      </vt:variant>
      <vt:variant>
        <vt:lpwstr/>
      </vt:variant>
      <vt:variant>
        <vt:lpwstr>_Toc86841205</vt:lpwstr>
      </vt:variant>
      <vt:variant>
        <vt:i4>1245233</vt:i4>
      </vt:variant>
      <vt:variant>
        <vt:i4>1160</vt:i4>
      </vt:variant>
      <vt:variant>
        <vt:i4>0</vt:i4>
      </vt:variant>
      <vt:variant>
        <vt:i4>5</vt:i4>
      </vt:variant>
      <vt:variant>
        <vt:lpwstr/>
      </vt:variant>
      <vt:variant>
        <vt:lpwstr>_Toc86841204</vt:lpwstr>
      </vt:variant>
      <vt:variant>
        <vt:i4>1310769</vt:i4>
      </vt:variant>
      <vt:variant>
        <vt:i4>1154</vt:i4>
      </vt:variant>
      <vt:variant>
        <vt:i4>0</vt:i4>
      </vt:variant>
      <vt:variant>
        <vt:i4>5</vt:i4>
      </vt:variant>
      <vt:variant>
        <vt:lpwstr/>
      </vt:variant>
      <vt:variant>
        <vt:lpwstr>_Toc86841203</vt:lpwstr>
      </vt:variant>
      <vt:variant>
        <vt:i4>1376305</vt:i4>
      </vt:variant>
      <vt:variant>
        <vt:i4>1148</vt:i4>
      </vt:variant>
      <vt:variant>
        <vt:i4>0</vt:i4>
      </vt:variant>
      <vt:variant>
        <vt:i4>5</vt:i4>
      </vt:variant>
      <vt:variant>
        <vt:lpwstr/>
      </vt:variant>
      <vt:variant>
        <vt:lpwstr>_Toc86841202</vt:lpwstr>
      </vt:variant>
      <vt:variant>
        <vt:i4>1441841</vt:i4>
      </vt:variant>
      <vt:variant>
        <vt:i4>1142</vt:i4>
      </vt:variant>
      <vt:variant>
        <vt:i4>0</vt:i4>
      </vt:variant>
      <vt:variant>
        <vt:i4>5</vt:i4>
      </vt:variant>
      <vt:variant>
        <vt:lpwstr/>
      </vt:variant>
      <vt:variant>
        <vt:lpwstr>_Toc86841201</vt:lpwstr>
      </vt:variant>
      <vt:variant>
        <vt:i4>1507377</vt:i4>
      </vt:variant>
      <vt:variant>
        <vt:i4>1136</vt:i4>
      </vt:variant>
      <vt:variant>
        <vt:i4>0</vt:i4>
      </vt:variant>
      <vt:variant>
        <vt:i4>5</vt:i4>
      </vt:variant>
      <vt:variant>
        <vt:lpwstr/>
      </vt:variant>
      <vt:variant>
        <vt:lpwstr>_Toc86841200</vt:lpwstr>
      </vt:variant>
      <vt:variant>
        <vt:i4>1900600</vt:i4>
      </vt:variant>
      <vt:variant>
        <vt:i4>1130</vt:i4>
      </vt:variant>
      <vt:variant>
        <vt:i4>0</vt:i4>
      </vt:variant>
      <vt:variant>
        <vt:i4>5</vt:i4>
      </vt:variant>
      <vt:variant>
        <vt:lpwstr/>
      </vt:variant>
      <vt:variant>
        <vt:lpwstr>_Toc86841199</vt:lpwstr>
      </vt:variant>
      <vt:variant>
        <vt:i4>1835064</vt:i4>
      </vt:variant>
      <vt:variant>
        <vt:i4>1124</vt:i4>
      </vt:variant>
      <vt:variant>
        <vt:i4>0</vt:i4>
      </vt:variant>
      <vt:variant>
        <vt:i4>5</vt:i4>
      </vt:variant>
      <vt:variant>
        <vt:lpwstr/>
      </vt:variant>
      <vt:variant>
        <vt:lpwstr>_Toc86841198</vt:lpwstr>
      </vt:variant>
      <vt:variant>
        <vt:i4>1245240</vt:i4>
      </vt:variant>
      <vt:variant>
        <vt:i4>1118</vt:i4>
      </vt:variant>
      <vt:variant>
        <vt:i4>0</vt:i4>
      </vt:variant>
      <vt:variant>
        <vt:i4>5</vt:i4>
      </vt:variant>
      <vt:variant>
        <vt:lpwstr/>
      </vt:variant>
      <vt:variant>
        <vt:lpwstr>_Toc86841197</vt:lpwstr>
      </vt:variant>
      <vt:variant>
        <vt:i4>1179704</vt:i4>
      </vt:variant>
      <vt:variant>
        <vt:i4>1112</vt:i4>
      </vt:variant>
      <vt:variant>
        <vt:i4>0</vt:i4>
      </vt:variant>
      <vt:variant>
        <vt:i4>5</vt:i4>
      </vt:variant>
      <vt:variant>
        <vt:lpwstr/>
      </vt:variant>
      <vt:variant>
        <vt:lpwstr>_Toc86841196</vt:lpwstr>
      </vt:variant>
      <vt:variant>
        <vt:i4>1114168</vt:i4>
      </vt:variant>
      <vt:variant>
        <vt:i4>1106</vt:i4>
      </vt:variant>
      <vt:variant>
        <vt:i4>0</vt:i4>
      </vt:variant>
      <vt:variant>
        <vt:i4>5</vt:i4>
      </vt:variant>
      <vt:variant>
        <vt:lpwstr/>
      </vt:variant>
      <vt:variant>
        <vt:lpwstr>_Toc86841195</vt:lpwstr>
      </vt:variant>
      <vt:variant>
        <vt:i4>1048632</vt:i4>
      </vt:variant>
      <vt:variant>
        <vt:i4>1100</vt:i4>
      </vt:variant>
      <vt:variant>
        <vt:i4>0</vt:i4>
      </vt:variant>
      <vt:variant>
        <vt:i4>5</vt:i4>
      </vt:variant>
      <vt:variant>
        <vt:lpwstr/>
      </vt:variant>
      <vt:variant>
        <vt:lpwstr>_Toc86841194</vt:lpwstr>
      </vt:variant>
      <vt:variant>
        <vt:i4>1507384</vt:i4>
      </vt:variant>
      <vt:variant>
        <vt:i4>1094</vt:i4>
      </vt:variant>
      <vt:variant>
        <vt:i4>0</vt:i4>
      </vt:variant>
      <vt:variant>
        <vt:i4>5</vt:i4>
      </vt:variant>
      <vt:variant>
        <vt:lpwstr/>
      </vt:variant>
      <vt:variant>
        <vt:lpwstr>_Toc86841193</vt:lpwstr>
      </vt:variant>
      <vt:variant>
        <vt:i4>1441848</vt:i4>
      </vt:variant>
      <vt:variant>
        <vt:i4>1088</vt:i4>
      </vt:variant>
      <vt:variant>
        <vt:i4>0</vt:i4>
      </vt:variant>
      <vt:variant>
        <vt:i4>5</vt:i4>
      </vt:variant>
      <vt:variant>
        <vt:lpwstr/>
      </vt:variant>
      <vt:variant>
        <vt:lpwstr>_Toc86841192</vt:lpwstr>
      </vt:variant>
      <vt:variant>
        <vt:i4>1376312</vt:i4>
      </vt:variant>
      <vt:variant>
        <vt:i4>1082</vt:i4>
      </vt:variant>
      <vt:variant>
        <vt:i4>0</vt:i4>
      </vt:variant>
      <vt:variant>
        <vt:i4>5</vt:i4>
      </vt:variant>
      <vt:variant>
        <vt:lpwstr/>
      </vt:variant>
      <vt:variant>
        <vt:lpwstr>_Toc86841191</vt:lpwstr>
      </vt:variant>
      <vt:variant>
        <vt:i4>1507385</vt:i4>
      </vt:variant>
      <vt:variant>
        <vt:i4>1073</vt:i4>
      </vt:variant>
      <vt:variant>
        <vt:i4>0</vt:i4>
      </vt:variant>
      <vt:variant>
        <vt:i4>5</vt:i4>
      </vt:variant>
      <vt:variant>
        <vt:lpwstr/>
      </vt:variant>
      <vt:variant>
        <vt:lpwstr>_Toc86841082</vt:lpwstr>
      </vt:variant>
      <vt:variant>
        <vt:i4>1310777</vt:i4>
      </vt:variant>
      <vt:variant>
        <vt:i4>1067</vt:i4>
      </vt:variant>
      <vt:variant>
        <vt:i4>0</vt:i4>
      </vt:variant>
      <vt:variant>
        <vt:i4>5</vt:i4>
      </vt:variant>
      <vt:variant>
        <vt:lpwstr/>
      </vt:variant>
      <vt:variant>
        <vt:lpwstr>_Toc86841081</vt:lpwstr>
      </vt:variant>
      <vt:variant>
        <vt:i4>1376313</vt:i4>
      </vt:variant>
      <vt:variant>
        <vt:i4>1061</vt:i4>
      </vt:variant>
      <vt:variant>
        <vt:i4>0</vt:i4>
      </vt:variant>
      <vt:variant>
        <vt:i4>5</vt:i4>
      </vt:variant>
      <vt:variant>
        <vt:lpwstr/>
      </vt:variant>
      <vt:variant>
        <vt:lpwstr>_Toc86841080</vt:lpwstr>
      </vt:variant>
      <vt:variant>
        <vt:i4>1835062</vt:i4>
      </vt:variant>
      <vt:variant>
        <vt:i4>1055</vt:i4>
      </vt:variant>
      <vt:variant>
        <vt:i4>0</vt:i4>
      </vt:variant>
      <vt:variant>
        <vt:i4>5</vt:i4>
      </vt:variant>
      <vt:variant>
        <vt:lpwstr/>
      </vt:variant>
      <vt:variant>
        <vt:lpwstr>_Toc86841079</vt:lpwstr>
      </vt:variant>
      <vt:variant>
        <vt:i4>1900598</vt:i4>
      </vt:variant>
      <vt:variant>
        <vt:i4>1049</vt:i4>
      </vt:variant>
      <vt:variant>
        <vt:i4>0</vt:i4>
      </vt:variant>
      <vt:variant>
        <vt:i4>5</vt:i4>
      </vt:variant>
      <vt:variant>
        <vt:lpwstr/>
      </vt:variant>
      <vt:variant>
        <vt:lpwstr>_Toc86841078</vt:lpwstr>
      </vt:variant>
      <vt:variant>
        <vt:i4>1179702</vt:i4>
      </vt:variant>
      <vt:variant>
        <vt:i4>1043</vt:i4>
      </vt:variant>
      <vt:variant>
        <vt:i4>0</vt:i4>
      </vt:variant>
      <vt:variant>
        <vt:i4>5</vt:i4>
      </vt:variant>
      <vt:variant>
        <vt:lpwstr/>
      </vt:variant>
      <vt:variant>
        <vt:lpwstr>_Toc86841077</vt:lpwstr>
      </vt:variant>
      <vt:variant>
        <vt:i4>1245238</vt:i4>
      </vt:variant>
      <vt:variant>
        <vt:i4>1037</vt:i4>
      </vt:variant>
      <vt:variant>
        <vt:i4>0</vt:i4>
      </vt:variant>
      <vt:variant>
        <vt:i4>5</vt:i4>
      </vt:variant>
      <vt:variant>
        <vt:lpwstr/>
      </vt:variant>
      <vt:variant>
        <vt:lpwstr>_Toc86841076</vt:lpwstr>
      </vt:variant>
      <vt:variant>
        <vt:i4>1048630</vt:i4>
      </vt:variant>
      <vt:variant>
        <vt:i4>1031</vt:i4>
      </vt:variant>
      <vt:variant>
        <vt:i4>0</vt:i4>
      </vt:variant>
      <vt:variant>
        <vt:i4>5</vt:i4>
      </vt:variant>
      <vt:variant>
        <vt:lpwstr/>
      </vt:variant>
      <vt:variant>
        <vt:lpwstr>_Toc86841075</vt:lpwstr>
      </vt:variant>
      <vt:variant>
        <vt:i4>1114166</vt:i4>
      </vt:variant>
      <vt:variant>
        <vt:i4>1025</vt:i4>
      </vt:variant>
      <vt:variant>
        <vt:i4>0</vt:i4>
      </vt:variant>
      <vt:variant>
        <vt:i4>5</vt:i4>
      </vt:variant>
      <vt:variant>
        <vt:lpwstr/>
      </vt:variant>
      <vt:variant>
        <vt:lpwstr>_Toc86841074</vt:lpwstr>
      </vt:variant>
      <vt:variant>
        <vt:i4>1441846</vt:i4>
      </vt:variant>
      <vt:variant>
        <vt:i4>1019</vt:i4>
      </vt:variant>
      <vt:variant>
        <vt:i4>0</vt:i4>
      </vt:variant>
      <vt:variant>
        <vt:i4>5</vt:i4>
      </vt:variant>
      <vt:variant>
        <vt:lpwstr/>
      </vt:variant>
      <vt:variant>
        <vt:lpwstr>_Toc86841073</vt:lpwstr>
      </vt:variant>
      <vt:variant>
        <vt:i4>1507382</vt:i4>
      </vt:variant>
      <vt:variant>
        <vt:i4>1013</vt:i4>
      </vt:variant>
      <vt:variant>
        <vt:i4>0</vt:i4>
      </vt:variant>
      <vt:variant>
        <vt:i4>5</vt:i4>
      </vt:variant>
      <vt:variant>
        <vt:lpwstr/>
      </vt:variant>
      <vt:variant>
        <vt:lpwstr>_Toc86841072</vt:lpwstr>
      </vt:variant>
      <vt:variant>
        <vt:i4>1310774</vt:i4>
      </vt:variant>
      <vt:variant>
        <vt:i4>1007</vt:i4>
      </vt:variant>
      <vt:variant>
        <vt:i4>0</vt:i4>
      </vt:variant>
      <vt:variant>
        <vt:i4>5</vt:i4>
      </vt:variant>
      <vt:variant>
        <vt:lpwstr/>
      </vt:variant>
      <vt:variant>
        <vt:lpwstr>_Toc86841071</vt:lpwstr>
      </vt:variant>
      <vt:variant>
        <vt:i4>1376310</vt:i4>
      </vt:variant>
      <vt:variant>
        <vt:i4>1001</vt:i4>
      </vt:variant>
      <vt:variant>
        <vt:i4>0</vt:i4>
      </vt:variant>
      <vt:variant>
        <vt:i4>5</vt:i4>
      </vt:variant>
      <vt:variant>
        <vt:lpwstr/>
      </vt:variant>
      <vt:variant>
        <vt:lpwstr>_Toc86841070</vt:lpwstr>
      </vt:variant>
      <vt:variant>
        <vt:i4>1835063</vt:i4>
      </vt:variant>
      <vt:variant>
        <vt:i4>995</vt:i4>
      </vt:variant>
      <vt:variant>
        <vt:i4>0</vt:i4>
      </vt:variant>
      <vt:variant>
        <vt:i4>5</vt:i4>
      </vt:variant>
      <vt:variant>
        <vt:lpwstr/>
      </vt:variant>
      <vt:variant>
        <vt:lpwstr>_Toc86841069</vt:lpwstr>
      </vt:variant>
      <vt:variant>
        <vt:i4>1900599</vt:i4>
      </vt:variant>
      <vt:variant>
        <vt:i4>989</vt:i4>
      </vt:variant>
      <vt:variant>
        <vt:i4>0</vt:i4>
      </vt:variant>
      <vt:variant>
        <vt:i4>5</vt:i4>
      </vt:variant>
      <vt:variant>
        <vt:lpwstr/>
      </vt:variant>
      <vt:variant>
        <vt:lpwstr>_Toc86841068</vt:lpwstr>
      </vt:variant>
      <vt:variant>
        <vt:i4>1179703</vt:i4>
      </vt:variant>
      <vt:variant>
        <vt:i4>983</vt:i4>
      </vt:variant>
      <vt:variant>
        <vt:i4>0</vt:i4>
      </vt:variant>
      <vt:variant>
        <vt:i4>5</vt:i4>
      </vt:variant>
      <vt:variant>
        <vt:lpwstr/>
      </vt:variant>
      <vt:variant>
        <vt:lpwstr>_Toc86841067</vt:lpwstr>
      </vt:variant>
      <vt:variant>
        <vt:i4>1245239</vt:i4>
      </vt:variant>
      <vt:variant>
        <vt:i4>977</vt:i4>
      </vt:variant>
      <vt:variant>
        <vt:i4>0</vt:i4>
      </vt:variant>
      <vt:variant>
        <vt:i4>5</vt:i4>
      </vt:variant>
      <vt:variant>
        <vt:lpwstr/>
      </vt:variant>
      <vt:variant>
        <vt:lpwstr>_Toc86841066</vt:lpwstr>
      </vt:variant>
      <vt:variant>
        <vt:i4>1048631</vt:i4>
      </vt:variant>
      <vt:variant>
        <vt:i4>971</vt:i4>
      </vt:variant>
      <vt:variant>
        <vt:i4>0</vt:i4>
      </vt:variant>
      <vt:variant>
        <vt:i4>5</vt:i4>
      </vt:variant>
      <vt:variant>
        <vt:lpwstr/>
      </vt:variant>
      <vt:variant>
        <vt:lpwstr>_Toc86841065</vt:lpwstr>
      </vt:variant>
      <vt:variant>
        <vt:i4>1114167</vt:i4>
      </vt:variant>
      <vt:variant>
        <vt:i4>965</vt:i4>
      </vt:variant>
      <vt:variant>
        <vt:i4>0</vt:i4>
      </vt:variant>
      <vt:variant>
        <vt:i4>5</vt:i4>
      </vt:variant>
      <vt:variant>
        <vt:lpwstr/>
      </vt:variant>
      <vt:variant>
        <vt:lpwstr>_Toc86841064</vt:lpwstr>
      </vt:variant>
      <vt:variant>
        <vt:i4>1441847</vt:i4>
      </vt:variant>
      <vt:variant>
        <vt:i4>959</vt:i4>
      </vt:variant>
      <vt:variant>
        <vt:i4>0</vt:i4>
      </vt:variant>
      <vt:variant>
        <vt:i4>5</vt:i4>
      </vt:variant>
      <vt:variant>
        <vt:lpwstr/>
      </vt:variant>
      <vt:variant>
        <vt:lpwstr>_Toc86841063</vt:lpwstr>
      </vt:variant>
      <vt:variant>
        <vt:i4>1507383</vt:i4>
      </vt:variant>
      <vt:variant>
        <vt:i4>953</vt:i4>
      </vt:variant>
      <vt:variant>
        <vt:i4>0</vt:i4>
      </vt:variant>
      <vt:variant>
        <vt:i4>5</vt:i4>
      </vt:variant>
      <vt:variant>
        <vt:lpwstr/>
      </vt:variant>
      <vt:variant>
        <vt:lpwstr>_Toc86841062</vt:lpwstr>
      </vt:variant>
      <vt:variant>
        <vt:i4>1310775</vt:i4>
      </vt:variant>
      <vt:variant>
        <vt:i4>947</vt:i4>
      </vt:variant>
      <vt:variant>
        <vt:i4>0</vt:i4>
      </vt:variant>
      <vt:variant>
        <vt:i4>5</vt:i4>
      </vt:variant>
      <vt:variant>
        <vt:lpwstr/>
      </vt:variant>
      <vt:variant>
        <vt:lpwstr>_Toc86841061</vt:lpwstr>
      </vt:variant>
      <vt:variant>
        <vt:i4>1245239</vt:i4>
      </vt:variant>
      <vt:variant>
        <vt:i4>938</vt:i4>
      </vt:variant>
      <vt:variant>
        <vt:i4>0</vt:i4>
      </vt:variant>
      <vt:variant>
        <vt:i4>5</vt:i4>
      </vt:variant>
      <vt:variant>
        <vt:lpwstr/>
      </vt:variant>
      <vt:variant>
        <vt:lpwstr>_Toc472061720</vt:lpwstr>
      </vt:variant>
      <vt:variant>
        <vt:i4>1048631</vt:i4>
      </vt:variant>
      <vt:variant>
        <vt:i4>932</vt:i4>
      </vt:variant>
      <vt:variant>
        <vt:i4>0</vt:i4>
      </vt:variant>
      <vt:variant>
        <vt:i4>5</vt:i4>
      </vt:variant>
      <vt:variant>
        <vt:lpwstr/>
      </vt:variant>
      <vt:variant>
        <vt:lpwstr>_Toc472061719</vt:lpwstr>
      </vt:variant>
      <vt:variant>
        <vt:i4>1048631</vt:i4>
      </vt:variant>
      <vt:variant>
        <vt:i4>926</vt:i4>
      </vt:variant>
      <vt:variant>
        <vt:i4>0</vt:i4>
      </vt:variant>
      <vt:variant>
        <vt:i4>5</vt:i4>
      </vt:variant>
      <vt:variant>
        <vt:lpwstr/>
      </vt:variant>
      <vt:variant>
        <vt:lpwstr>_Toc472061718</vt:lpwstr>
      </vt:variant>
      <vt:variant>
        <vt:i4>1048631</vt:i4>
      </vt:variant>
      <vt:variant>
        <vt:i4>920</vt:i4>
      </vt:variant>
      <vt:variant>
        <vt:i4>0</vt:i4>
      </vt:variant>
      <vt:variant>
        <vt:i4>5</vt:i4>
      </vt:variant>
      <vt:variant>
        <vt:lpwstr/>
      </vt:variant>
      <vt:variant>
        <vt:lpwstr>_Toc472061717</vt:lpwstr>
      </vt:variant>
      <vt:variant>
        <vt:i4>1048631</vt:i4>
      </vt:variant>
      <vt:variant>
        <vt:i4>914</vt:i4>
      </vt:variant>
      <vt:variant>
        <vt:i4>0</vt:i4>
      </vt:variant>
      <vt:variant>
        <vt:i4>5</vt:i4>
      </vt:variant>
      <vt:variant>
        <vt:lpwstr/>
      </vt:variant>
      <vt:variant>
        <vt:lpwstr>_Toc472061716</vt:lpwstr>
      </vt:variant>
      <vt:variant>
        <vt:i4>1048631</vt:i4>
      </vt:variant>
      <vt:variant>
        <vt:i4>908</vt:i4>
      </vt:variant>
      <vt:variant>
        <vt:i4>0</vt:i4>
      </vt:variant>
      <vt:variant>
        <vt:i4>5</vt:i4>
      </vt:variant>
      <vt:variant>
        <vt:lpwstr/>
      </vt:variant>
      <vt:variant>
        <vt:lpwstr>_Toc472061715</vt:lpwstr>
      </vt:variant>
      <vt:variant>
        <vt:i4>1048631</vt:i4>
      </vt:variant>
      <vt:variant>
        <vt:i4>902</vt:i4>
      </vt:variant>
      <vt:variant>
        <vt:i4>0</vt:i4>
      </vt:variant>
      <vt:variant>
        <vt:i4>5</vt:i4>
      </vt:variant>
      <vt:variant>
        <vt:lpwstr/>
      </vt:variant>
      <vt:variant>
        <vt:lpwstr>_Toc472061714</vt:lpwstr>
      </vt:variant>
      <vt:variant>
        <vt:i4>1048631</vt:i4>
      </vt:variant>
      <vt:variant>
        <vt:i4>896</vt:i4>
      </vt:variant>
      <vt:variant>
        <vt:i4>0</vt:i4>
      </vt:variant>
      <vt:variant>
        <vt:i4>5</vt:i4>
      </vt:variant>
      <vt:variant>
        <vt:lpwstr/>
      </vt:variant>
      <vt:variant>
        <vt:lpwstr>_Toc472061713</vt:lpwstr>
      </vt:variant>
      <vt:variant>
        <vt:i4>1048631</vt:i4>
      </vt:variant>
      <vt:variant>
        <vt:i4>890</vt:i4>
      </vt:variant>
      <vt:variant>
        <vt:i4>0</vt:i4>
      </vt:variant>
      <vt:variant>
        <vt:i4>5</vt:i4>
      </vt:variant>
      <vt:variant>
        <vt:lpwstr/>
      </vt:variant>
      <vt:variant>
        <vt:lpwstr>_Toc472061712</vt:lpwstr>
      </vt:variant>
      <vt:variant>
        <vt:i4>1048631</vt:i4>
      </vt:variant>
      <vt:variant>
        <vt:i4>884</vt:i4>
      </vt:variant>
      <vt:variant>
        <vt:i4>0</vt:i4>
      </vt:variant>
      <vt:variant>
        <vt:i4>5</vt:i4>
      </vt:variant>
      <vt:variant>
        <vt:lpwstr/>
      </vt:variant>
      <vt:variant>
        <vt:lpwstr>_Toc472061711</vt:lpwstr>
      </vt:variant>
      <vt:variant>
        <vt:i4>1048631</vt:i4>
      </vt:variant>
      <vt:variant>
        <vt:i4>878</vt:i4>
      </vt:variant>
      <vt:variant>
        <vt:i4>0</vt:i4>
      </vt:variant>
      <vt:variant>
        <vt:i4>5</vt:i4>
      </vt:variant>
      <vt:variant>
        <vt:lpwstr/>
      </vt:variant>
      <vt:variant>
        <vt:lpwstr>_Toc472061710</vt:lpwstr>
      </vt:variant>
      <vt:variant>
        <vt:i4>1114167</vt:i4>
      </vt:variant>
      <vt:variant>
        <vt:i4>872</vt:i4>
      </vt:variant>
      <vt:variant>
        <vt:i4>0</vt:i4>
      </vt:variant>
      <vt:variant>
        <vt:i4>5</vt:i4>
      </vt:variant>
      <vt:variant>
        <vt:lpwstr/>
      </vt:variant>
      <vt:variant>
        <vt:lpwstr>_Toc472061709</vt:lpwstr>
      </vt:variant>
      <vt:variant>
        <vt:i4>1114167</vt:i4>
      </vt:variant>
      <vt:variant>
        <vt:i4>866</vt:i4>
      </vt:variant>
      <vt:variant>
        <vt:i4>0</vt:i4>
      </vt:variant>
      <vt:variant>
        <vt:i4>5</vt:i4>
      </vt:variant>
      <vt:variant>
        <vt:lpwstr/>
      </vt:variant>
      <vt:variant>
        <vt:lpwstr>_Toc472061708</vt:lpwstr>
      </vt:variant>
      <vt:variant>
        <vt:i4>1114167</vt:i4>
      </vt:variant>
      <vt:variant>
        <vt:i4>860</vt:i4>
      </vt:variant>
      <vt:variant>
        <vt:i4>0</vt:i4>
      </vt:variant>
      <vt:variant>
        <vt:i4>5</vt:i4>
      </vt:variant>
      <vt:variant>
        <vt:lpwstr/>
      </vt:variant>
      <vt:variant>
        <vt:lpwstr>_Toc472061707</vt:lpwstr>
      </vt:variant>
      <vt:variant>
        <vt:i4>1114167</vt:i4>
      </vt:variant>
      <vt:variant>
        <vt:i4>854</vt:i4>
      </vt:variant>
      <vt:variant>
        <vt:i4>0</vt:i4>
      </vt:variant>
      <vt:variant>
        <vt:i4>5</vt:i4>
      </vt:variant>
      <vt:variant>
        <vt:lpwstr/>
      </vt:variant>
      <vt:variant>
        <vt:lpwstr>_Toc472061706</vt:lpwstr>
      </vt:variant>
      <vt:variant>
        <vt:i4>1114167</vt:i4>
      </vt:variant>
      <vt:variant>
        <vt:i4>848</vt:i4>
      </vt:variant>
      <vt:variant>
        <vt:i4>0</vt:i4>
      </vt:variant>
      <vt:variant>
        <vt:i4>5</vt:i4>
      </vt:variant>
      <vt:variant>
        <vt:lpwstr/>
      </vt:variant>
      <vt:variant>
        <vt:lpwstr>_Toc472061705</vt:lpwstr>
      </vt:variant>
      <vt:variant>
        <vt:i4>1114167</vt:i4>
      </vt:variant>
      <vt:variant>
        <vt:i4>842</vt:i4>
      </vt:variant>
      <vt:variant>
        <vt:i4>0</vt:i4>
      </vt:variant>
      <vt:variant>
        <vt:i4>5</vt:i4>
      </vt:variant>
      <vt:variant>
        <vt:lpwstr/>
      </vt:variant>
      <vt:variant>
        <vt:lpwstr>_Toc472061704</vt:lpwstr>
      </vt:variant>
      <vt:variant>
        <vt:i4>1114167</vt:i4>
      </vt:variant>
      <vt:variant>
        <vt:i4>836</vt:i4>
      </vt:variant>
      <vt:variant>
        <vt:i4>0</vt:i4>
      </vt:variant>
      <vt:variant>
        <vt:i4>5</vt:i4>
      </vt:variant>
      <vt:variant>
        <vt:lpwstr/>
      </vt:variant>
      <vt:variant>
        <vt:lpwstr>_Toc472061703</vt:lpwstr>
      </vt:variant>
      <vt:variant>
        <vt:i4>1114167</vt:i4>
      </vt:variant>
      <vt:variant>
        <vt:i4>830</vt:i4>
      </vt:variant>
      <vt:variant>
        <vt:i4>0</vt:i4>
      </vt:variant>
      <vt:variant>
        <vt:i4>5</vt:i4>
      </vt:variant>
      <vt:variant>
        <vt:lpwstr/>
      </vt:variant>
      <vt:variant>
        <vt:lpwstr>_Toc472061702</vt:lpwstr>
      </vt:variant>
      <vt:variant>
        <vt:i4>1114167</vt:i4>
      </vt:variant>
      <vt:variant>
        <vt:i4>824</vt:i4>
      </vt:variant>
      <vt:variant>
        <vt:i4>0</vt:i4>
      </vt:variant>
      <vt:variant>
        <vt:i4>5</vt:i4>
      </vt:variant>
      <vt:variant>
        <vt:lpwstr/>
      </vt:variant>
      <vt:variant>
        <vt:lpwstr>_Toc472061701</vt:lpwstr>
      </vt:variant>
      <vt:variant>
        <vt:i4>1114167</vt:i4>
      </vt:variant>
      <vt:variant>
        <vt:i4>818</vt:i4>
      </vt:variant>
      <vt:variant>
        <vt:i4>0</vt:i4>
      </vt:variant>
      <vt:variant>
        <vt:i4>5</vt:i4>
      </vt:variant>
      <vt:variant>
        <vt:lpwstr/>
      </vt:variant>
      <vt:variant>
        <vt:lpwstr>_Toc472061700</vt:lpwstr>
      </vt:variant>
      <vt:variant>
        <vt:i4>1572918</vt:i4>
      </vt:variant>
      <vt:variant>
        <vt:i4>812</vt:i4>
      </vt:variant>
      <vt:variant>
        <vt:i4>0</vt:i4>
      </vt:variant>
      <vt:variant>
        <vt:i4>5</vt:i4>
      </vt:variant>
      <vt:variant>
        <vt:lpwstr/>
      </vt:variant>
      <vt:variant>
        <vt:lpwstr>_Toc472061699</vt:lpwstr>
      </vt:variant>
      <vt:variant>
        <vt:i4>1572918</vt:i4>
      </vt:variant>
      <vt:variant>
        <vt:i4>806</vt:i4>
      </vt:variant>
      <vt:variant>
        <vt:i4>0</vt:i4>
      </vt:variant>
      <vt:variant>
        <vt:i4>5</vt:i4>
      </vt:variant>
      <vt:variant>
        <vt:lpwstr/>
      </vt:variant>
      <vt:variant>
        <vt:lpwstr>_Toc472061698</vt:lpwstr>
      </vt:variant>
      <vt:variant>
        <vt:i4>1572918</vt:i4>
      </vt:variant>
      <vt:variant>
        <vt:i4>800</vt:i4>
      </vt:variant>
      <vt:variant>
        <vt:i4>0</vt:i4>
      </vt:variant>
      <vt:variant>
        <vt:i4>5</vt:i4>
      </vt:variant>
      <vt:variant>
        <vt:lpwstr/>
      </vt:variant>
      <vt:variant>
        <vt:lpwstr>_Toc472061697</vt:lpwstr>
      </vt:variant>
      <vt:variant>
        <vt:i4>1572918</vt:i4>
      </vt:variant>
      <vt:variant>
        <vt:i4>794</vt:i4>
      </vt:variant>
      <vt:variant>
        <vt:i4>0</vt:i4>
      </vt:variant>
      <vt:variant>
        <vt:i4>5</vt:i4>
      </vt:variant>
      <vt:variant>
        <vt:lpwstr/>
      </vt:variant>
      <vt:variant>
        <vt:lpwstr>_Toc472061696</vt:lpwstr>
      </vt:variant>
      <vt:variant>
        <vt:i4>1572918</vt:i4>
      </vt:variant>
      <vt:variant>
        <vt:i4>788</vt:i4>
      </vt:variant>
      <vt:variant>
        <vt:i4>0</vt:i4>
      </vt:variant>
      <vt:variant>
        <vt:i4>5</vt:i4>
      </vt:variant>
      <vt:variant>
        <vt:lpwstr/>
      </vt:variant>
      <vt:variant>
        <vt:lpwstr>_Toc472061695</vt:lpwstr>
      </vt:variant>
      <vt:variant>
        <vt:i4>1572918</vt:i4>
      </vt:variant>
      <vt:variant>
        <vt:i4>782</vt:i4>
      </vt:variant>
      <vt:variant>
        <vt:i4>0</vt:i4>
      </vt:variant>
      <vt:variant>
        <vt:i4>5</vt:i4>
      </vt:variant>
      <vt:variant>
        <vt:lpwstr/>
      </vt:variant>
      <vt:variant>
        <vt:lpwstr>_Toc472061694</vt:lpwstr>
      </vt:variant>
      <vt:variant>
        <vt:i4>1572918</vt:i4>
      </vt:variant>
      <vt:variant>
        <vt:i4>776</vt:i4>
      </vt:variant>
      <vt:variant>
        <vt:i4>0</vt:i4>
      </vt:variant>
      <vt:variant>
        <vt:i4>5</vt:i4>
      </vt:variant>
      <vt:variant>
        <vt:lpwstr/>
      </vt:variant>
      <vt:variant>
        <vt:lpwstr>_Toc472061693</vt:lpwstr>
      </vt:variant>
      <vt:variant>
        <vt:i4>1572918</vt:i4>
      </vt:variant>
      <vt:variant>
        <vt:i4>770</vt:i4>
      </vt:variant>
      <vt:variant>
        <vt:i4>0</vt:i4>
      </vt:variant>
      <vt:variant>
        <vt:i4>5</vt:i4>
      </vt:variant>
      <vt:variant>
        <vt:lpwstr/>
      </vt:variant>
      <vt:variant>
        <vt:lpwstr>_Toc472061692</vt:lpwstr>
      </vt:variant>
      <vt:variant>
        <vt:i4>1572918</vt:i4>
      </vt:variant>
      <vt:variant>
        <vt:i4>764</vt:i4>
      </vt:variant>
      <vt:variant>
        <vt:i4>0</vt:i4>
      </vt:variant>
      <vt:variant>
        <vt:i4>5</vt:i4>
      </vt:variant>
      <vt:variant>
        <vt:lpwstr/>
      </vt:variant>
      <vt:variant>
        <vt:lpwstr>_Toc472061691</vt:lpwstr>
      </vt:variant>
      <vt:variant>
        <vt:i4>1572918</vt:i4>
      </vt:variant>
      <vt:variant>
        <vt:i4>758</vt:i4>
      </vt:variant>
      <vt:variant>
        <vt:i4>0</vt:i4>
      </vt:variant>
      <vt:variant>
        <vt:i4>5</vt:i4>
      </vt:variant>
      <vt:variant>
        <vt:lpwstr/>
      </vt:variant>
      <vt:variant>
        <vt:lpwstr>_Toc472061690</vt:lpwstr>
      </vt:variant>
      <vt:variant>
        <vt:i4>1638454</vt:i4>
      </vt:variant>
      <vt:variant>
        <vt:i4>752</vt:i4>
      </vt:variant>
      <vt:variant>
        <vt:i4>0</vt:i4>
      </vt:variant>
      <vt:variant>
        <vt:i4>5</vt:i4>
      </vt:variant>
      <vt:variant>
        <vt:lpwstr/>
      </vt:variant>
      <vt:variant>
        <vt:lpwstr>_Toc472061689</vt:lpwstr>
      </vt:variant>
      <vt:variant>
        <vt:i4>1638454</vt:i4>
      </vt:variant>
      <vt:variant>
        <vt:i4>746</vt:i4>
      </vt:variant>
      <vt:variant>
        <vt:i4>0</vt:i4>
      </vt:variant>
      <vt:variant>
        <vt:i4>5</vt:i4>
      </vt:variant>
      <vt:variant>
        <vt:lpwstr/>
      </vt:variant>
      <vt:variant>
        <vt:lpwstr>_Toc472061688</vt:lpwstr>
      </vt:variant>
      <vt:variant>
        <vt:i4>1638454</vt:i4>
      </vt:variant>
      <vt:variant>
        <vt:i4>740</vt:i4>
      </vt:variant>
      <vt:variant>
        <vt:i4>0</vt:i4>
      </vt:variant>
      <vt:variant>
        <vt:i4>5</vt:i4>
      </vt:variant>
      <vt:variant>
        <vt:lpwstr/>
      </vt:variant>
      <vt:variant>
        <vt:lpwstr>_Toc472061687</vt:lpwstr>
      </vt:variant>
      <vt:variant>
        <vt:i4>1638454</vt:i4>
      </vt:variant>
      <vt:variant>
        <vt:i4>734</vt:i4>
      </vt:variant>
      <vt:variant>
        <vt:i4>0</vt:i4>
      </vt:variant>
      <vt:variant>
        <vt:i4>5</vt:i4>
      </vt:variant>
      <vt:variant>
        <vt:lpwstr/>
      </vt:variant>
      <vt:variant>
        <vt:lpwstr>_Toc472061686</vt:lpwstr>
      </vt:variant>
      <vt:variant>
        <vt:i4>1638454</vt:i4>
      </vt:variant>
      <vt:variant>
        <vt:i4>728</vt:i4>
      </vt:variant>
      <vt:variant>
        <vt:i4>0</vt:i4>
      </vt:variant>
      <vt:variant>
        <vt:i4>5</vt:i4>
      </vt:variant>
      <vt:variant>
        <vt:lpwstr/>
      </vt:variant>
      <vt:variant>
        <vt:lpwstr>_Toc472061685</vt:lpwstr>
      </vt:variant>
      <vt:variant>
        <vt:i4>1638454</vt:i4>
      </vt:variant>
      <vt:variant>
        <vt:i4>722</vt:i4>
      </vt:variant>
      <vt:variant>
        <vt:i4>0</vt:i4>
      </vt:variant>
      <vt:variant>
        <vt:i4>5</vt:i4>
      </vt:variant>
      <vt:variant>
        <vt:lpwstr/>
      </vt:variant>
      <vt:variant>
        <vt:lpwstr>_Toc472061684</vt:lpwstr>
      </vt:variant>
      <vt:variant>
        <vt:i4>1638454</vt:i4>
      </vt:variant>
      <vt:variant>
        <vt:i4>716</vt:i4>
      </vt:variant>
      <vt:variant>
        <vt:i4>0</vt:i4>
      </vt:variant>
      <vt:variant>
        <vt:i4>5</vt:i4>
      </vt:variant>
      <vt:variant>
        <vt:lpwstr/>
      </vt:variant>
      <vt:variant>
        <vt:lpwstr>_Toc472061683</vt:lpwstr>
      </vt:variant>
      <vt:variant>
        <vt:i4>1638454</vt:i4>
      </vt:variant>
      <vt:variant>
        <vt:i4>710</vt:i4>
      </vt:variant>
      <vt:variant>
        <vt:i4>0</vt:i4>
      </vt:variant>
      <vt:variant>
        <vt:i4>5</vt:i4>
      </vt:variant>
      <vt:variant>
        <vt:lpwstr/>
      </vt:variant>
      <vt:variant>
        <vt:lpwstr>_Toc472061682</vt:lpwstr>
      </vt:variant>
      <vt:variant>
        <vt:i4>1638454</vt:i4>
      </vt:variant>
      <vt:variant>
        <vt:i4>704</vt:i4>
      </vt:variant>
      <vt:variant>
        <vt:i4>0</vt:i4>
      </vt:variant>
      <vt:variant>
        <vt:i4>5</vt:i4>
      </vt:variant>
      <vt:variant>
        <vt:lpwstr/>
      </vt:variant>
      <vt:variant>
        <vt:lpwstr>_Toc472061681</vt:lpwstr>
      </vt:variant>
      <vt:variant>
        <vt:i4>1638454</vt:i4>
      </vt:variant>
      <vt:variant>
        <vt:i4>698</vt:i4>
      </vt:variant>
      <vt:variant>
        <vt:i4>0</vt:i4>
      </vt:variant>
      <vt:variant>
        <vt:i4>5</vt:i4>
      </vt:variant>
      <vt:variant>
        <vt:lpwstr/>
      </vt:variant>
      <vt:variant>
        <vt:lpwstr>_Toc472061680</vt:lpwstr>
      </vt:variant>
      <vt:variant>
        <vt:i4>1441846</vt:i4>
      </vt:variant>
      <vt:variant>
        <vt:i4>692</vt:i4>
      </vt:variant>
      <vt:variant>
        <vt:i4>0</vt:i4>
      </vt:variant>
      <vt:variant>
        <vt:i4>5</vt:i4>
      </vt:variant>
      <vt:variant>
        <vt:lpwstr/>
      </vt:variant>
      <vt:variant>
        <vt:lpwstr>_Toc472061679</vt:lpwstr>
      </vt:variant>
      <vt:variant>
        <vt:i4>1441846</vt:i4>
      </vt:variant>
      <vt:variant>
        <vt:i4>686</vt:i4>
      </vt:variant>
      <vt:variant>
        <vt:i4>0</vt:i4>
      </vt:variant>
      <vt:variant>
        <vt:i4>5</vt:i4>
      </vt:variant>
      <vt:variant>
        <vt:lpwstr/>
      </vt:variant>
      <vt:variant>
        <vt:lpwstr>_Toc472061678</vt:lpwstr>
      </vt:variant>
      <vt:variant>
        <vt:i4>1441846</vt:i4>
      </vt:variant>
      <vt:variant>
        <vt:i4>680</vt:i4>
      </vt:variant>
      <vt:variant>
        <vt:i4>0</vt:i4>
      </vt:variant>
      <vt:variant>
        <vt:i4>5</vt:i4>
      </vt:variant>
      <vt:variant>
        <vt:lpwstr/>
      </vt:variant>
      <vt:variant>
        <vt:lpwstr>_Toc472061677</vt:lpwstr>
      </vt:variant>
      <vt:variant>
        <vt:i4>1441846</vt:i4>
      </vt:variant>
      <vt:variant>
        <vt:i4>674</vt:i4>
      </vt:variant>
      <vt:variant>
        <vt:i4>0</vt:i4>
      </vt:variant>
      <vt:variant>
        <vt:i4>5</vt:i4>
      </vt:variant>
      <vt:variant>
        <vt:lpwstr/>
      </vt:variant>
      <vt:variant>
        <vt:lpwstr>_Toc472061676</vt:lpwstr>
      </vt:variant>
      <vt:variant>
        <vt:i4>1441846</vt:i4>
      </vt:variant>
      <vt:variant>
        <vt:i4>668</vt:i4>
      </vt:variant>
      <vt:variant>
        <vt:i4>0</vt:i4>
      </vt:variant>
      <vt:variant>
        <vt:i4>5</vt:i4>
      </vt:variant>
      <vt:variant>
        <vt:lpwstr/>
      </vt:variant>
      <vt:variant>
        <vt:lpwstr>_Toc472061675</vt:lpwstr>
      </vt:variant>
      <vt:variant>
        <vt:i4>1441846</vt:i4>
      </vt:variant>
      <vt:variant>
        <vt:i4>662</vt:i4>
      </vt:variant>
      <vt:variant>
        <vt:i4>0</vt:i4>
      </vt:variant>
      <vt:variant>
        <vt:i4>5</vt:i4>
      </vt:variant>
      <vt:variant>
        <vt:lpwstr/>
      </vt:variant>
      <vt:variant>
        <vt:lpwstr>_Toc472061674</vt:lpwstr>
      </vt:variant>
      <vt:variant>
        <vt:i4>1441846</vt:i4>
      </vt:variant>
      <vt:variant>
        <vt:i4>656</vt:i4>
      </vt:variant>
      <vt:variant>
        <vt:i4>0</vt:i4>
      </vt:variant>
      <vt:variant>
        <vt:i4>5</vt:i4>
      </vt:variant>
      <vt:variant>
        <vt:lpwstr/>
      </vt:variant>
      <vt:variant>
        <vt:lpwstr>_Toc472061673</vt:lpwstr>
      </vt:variant>
      <vt:variant>
        <vt:i4>1441846</vt:i4>
      </vt:variant>
      <vt:variant>
        <vt:i4>650</vt:i4>
      </vt:variant>
      <vt:variant>
        <vt:i4>0</vt:i4>
      </vt:variant>
      <vt:variant>
        <vt:i4>5</vt:i4>
      </vt:variant>
      <vt:variant>
        <vt:lpwstr/>
      </vt:variant>
      <vt:variant>
        <vt:lpwstr>_Toc472061672</vt:lpwstr>
      </vt:variant>
      <vt:variant>
        <vt:i4>1441846</vt:i4>
      </vt:variant>
      <vt:variant>
        <vt:i4>644</vt:i4>
      </vt:variant>
      <vt:variant>
        <vt:i4>0</vt:i4>
      </vt:variant>
      <vt:variant>
        <vt:i4>5</vt:i4>
      </vt:variant>
      <vt:variant>
        <vt:lpwstr/>
      </vt:variant>
      <vt:variant>
        <vt:lpwstr>_Toc472061671</vt:lpwstr>
      </vt:variant>
      <vt:variant>
        <vt:i4>1441846</vt:i4>
      </vt:variant>
      <vt:variant>
        <vt:i4>638</vt:i4>
      </vt:variant>
      <vt:variant>
        <vt:i4>0</vt:i4>
      </vt:variant>
      <vt:variant>
        <vt:i4>5</vt:i4>
      </vt:variant>
      <vt:variant>
        <vt:lpwstr/>
      </vt:variant>
      <vt:variant>
        <vt:lpwstr>_Toc472061670</vt:lpwstr>
      </vt:variant>
      <vt:variant>
        <vt:i4>1507382</vt:i4>
      </vt:variant>
      <vt:variant>
        <vt:i4>632</vt:i4>
      </vt:variant>
      <vt:variant>
        <vt:i4>0</vt:i4>
      </vt:variant>
      <vt:variant>
        <vt:i4>5</vt:i4>
      </vt:variant>
      <vt:variant>
        <vt:lpwstr/>
      </vt:variant>
      <vt:variant>
        <vt:lpwstr>_Toc472061669</vt:lpwstr>
      </vt:variant>
      <vt:variant>
        <vt:i4>1507382</vt:i4>
      </vt:variant>
      <vt:variant>
        <vt:i4>626</vt:i4>
      </vt:variant>
      <vt:variant>
        <vt:i4>0</vt:i4>
      </vt:variant>
      <vt:variant>
        <vt:i4>5</vt:i4>
      </vt:variant>
      <vt:variant>
        <vt:lpwstr/>
      </vt:variant>
      <vt:variant>
        <vt:lpwstr>_Toc472061668</vt:lpwstr>
      </vt:variant>
      <vt:variant>
        <vt:i4>1507382</vt:i4>
      </vt:variant>
      <vt:variant>
        <vt:i4>620</vt:i4>
      </vt:variant>
      <vt:variant>
        <vt:i4>0</vt:i4>
      </vt:variant>
      <vt:variant>
        <vt:i4>5</vt:i4>
      </vt:variant>
      <vt:variant>
        <vt:lpwstr/>
      </vt:variant>
      <vt:variant>
        <vt:lpwstr>_Toc472061667</vt:lpwstr>
      </vt:variant>
      <vt:variant>
        <vt:i4>1507382</vt:i4>
      </vt:variant>
      <vt:variant>
        <vt:i4>614</vt:i4>
      </vt:variant>
      <vt:variant>
        <vt:i4>0</vt:i4>
      </vt:variant>
      <vt:variant>
        <vt:i4>5</vt:i4>
      </vt:variant>
      <vt:variant>
        <vt:lpwstr/>
      </vt:variant>
      <vt:variant>
        <vt:lpwstr>_Toc472061666</vt:lpwstr>
      </vt:variant>
      <vt:variant>
        <vt:i4>1507382</vt:i4>
      </vt:variant>
      <vt:variant>
        <vt:i4>608</vt:i4>
      </vt:variant>
      <vt:variant>
        <vt:i4>0</vt:i4>
      </vt:variant>
      <vt:variant>
        <vt:i4>5</vt:i4>
      </vt:variant>
      <vt:variant>
        <vt:lpwstr/>
      </vt:variant>
      <vt:variant>
        <vt:lpwstr>_Toc472061665</vt:lpwstr>
      </vt:variant>
      <vt:variant>
        <vt:i4>1507382</vt:i4>
      </vt:variant>
      <vt:variant>
        <vt:i4>602</vt:i4>
      </vt:variant>
      <vt:variant>
        <vt:i4>0</vt:i4>
      </vt:variant>
      <vt:variant>
        <vt:i4>5</vt:i4>
      </vt:variant>
      <vt:variant>
        <vt:lpwstr/>
      </vt:variant>
      <vt:variant>
        <vt:lpwstr>_Toc472061664</vt:lpwstr>
      </vt:variant>
      <vt:variant>
        <vt:i4>1507382</vt:i4>
      </vt:variant>
      <vt:variant>
        <vt:i4>596</vt:i4>
      </vt:variant>
      <vt:variant>
        <vt:i4>0</vt:i4>
      </vt:variant>
      <vt:variant>
        <vt:i4>5</vt:i4>
      </vt:variant>
      <vt:variant>
        <vt:lpwstr/>
      </vt:variant>
      <vt:variant>
        <vt:lpwstr>_Toc472061663</vt:lpwstr>
      </vt:variant>
      <vt:variant>
        <vt:i4>1507382</vt:i4>
      </vt:variant>
      <vt:variant>
        <vt:i4>590</vt:i4>
      </vt:variant>
      <vt:variant>
        <vt:i4>0</vt:i4>
      </vt:variant>
      <vt:variant>
        <vt:i4>5</vt:i4>
      </vt:variant>
      <vt:variant>
        <vt:lpwstr/>
      </vt:variant>
      <vt:variant>
        <vt:lpwstr>_Toc472061662</vt:lpwstr>
      </vt:variant>
      <vt:variant>
        <vt:i4>1507382</vt:i4>
      </vt:variant>
      <vt:variant>
        <vt:i4>584</vt:i4>
      </vt:variant>
      <vt:variant>
        <vt:i4>0</vt:i4>
      </vt:variant>
      <vt:variant>
        <vt:i4>5</vt:i4>
      </vt:variant>
      <vt:variant>
        <vt:lpwstr/>
      </vt:variant>
      <vt:variant>
        <vt:lpwstr>_Toc472061661</vt:lpwstr>
      </vt:variant>
      <vt:variant>
        <vt:i4>1507382</vt:i4>
      </vt:variant>
      <vt:variant>
        <vt:i4>578</vt:i4>
      </vt:variant>
      <vt:variant>
        <vt:i4>0</vt:i4>
      </vt:variant>
      <vt:variant>
        <vt:i4>5</vt:i4>
      </vt:variant>
      <vt:variant>
        <vt:lpwstr/>
      </vt:variant>
      <vt:variant>
        <vt:lpwstr>_Toc472061660</vt:lpwstr>
      </vt:variant>
      <vt:variant>
        <vt:i4>1310774</vt:i4>
      </vt:variant>
      <vt:variant>
        <vt:i4>572</vt:i4>
      </vt:variant>
      <vt:variant>
        <vt:i4>0</vt:i4>
      </vt:variant>
      <vt:variant>
        <vt:i4>5</vt:i4>
      </vt:variant>
      <vt:variant>
        <vt:lpwstr/>
      </vt:variant>
      <vt:variant>
        <vt:lpwstr>_Toc472061659</vt:lpwstr>
      </vt:variant>
      <vt:variant>
        <vt:i4>1310774</vt:i4>
      </vt:variant>
      <vt:variant>
        <vt:i4>566</vt:i4>
      </vt:variant>
      <vt:variant>
        <vt:i4>0</vt:i4>
      </vt:variant>
      <vt:variant>
        <vt:i4>5</vt:i4>
      </vt:variant>
      <vt:variant>
        <vt:lpwstr/>
      </vt:variant>
      <vt:variant>
        <vt:lpwstr>_Toc472061658</vt:lpwstr>
      </vt:variant>
      <vt:variant>
        <vt:i4>1310774</vt:i4>
      </vt:variant>
      <vt:variant>
        <vt:i4>560</vt:i4>
      </vt:variant>
      <vt:variant>
        <vt:i4>0</vt:i4>
      </vt:variant>
      <vt:variant>
        <vt:i4>5</vt:i4>
      </vt:variant>
      <vt:variant>
        <vt:lpwstr/>
      </vt:variant>
      <vt:variant>
        <vt:lpwstr>_Toc472061657</vt:lpwstr>
      </vt:variant>
      <vt:variant>
        <vt:i4>1310774</vt:i4>
      </vt:variant>
      <vt:variant>
        <vt:i4>554</vt:i4>
      </vt:variant>
      <vt:variant>
        <vt:i4>0</vt:i4>
      </vt:variant>
      <vt:variant>
        <vt:i4>5</vt:i4>
      </vt:variant>
      <vt:variant>
        <vt:lpwstr/>
      </vt:variant>
      <vt:variant>
        <vt:lpwstr>_Toc472061656</vt:lpwstr>
      </vt:variant>
      <vt:variant>
        <vt:i4>1310774</vt:i4>
      </vt:variant>
      <vt:variant>
        <vt:i4>548</vt:i4>
      </vt:variant>
      <vt:variant>
        <vt:i4>0</vt:i4>
      </vt:variant>
      <vt:variant>
        <vt:i4>5</vt:i4>
      </vt:variant>
      <vt:variant>
        <vt:lpwstr/>
      </vt:variant>
      <vt:variant>
        <vt:lpwstr>_Toc472061655</vt:lpwstr>
      </vt:variant>
      <vt:variant>
        <vt:i4>1310774</vt:i4>
      </vt:variant>
      <vt:variant>
        <vt:i4>542</vt:i4>
      </vt:variant>
      <vt:variant>
        <vt:i4>0</vt:i4>
      </vt:variant>
      <vt:variant>
        <vt:i4>5</vt:i4>
      </vt:variant>
      <vt:variant>
        <vt:lpwstr/>
      </vt:variant>
      <vt:variant>
        <vt:lpwstr>_Toc472061654</vt:lpwstr>
      </vt:variant>
      <vt:variant>
        <vt:i4>1310774</vt:i4>
      </vt:variant>
      <vt:variant>
        <vt:i4>536</vt:i4>
      </vt:variant>
      <vt:variant>
        <vt:i4>0</vt:i4>
      </vt:variant>
      <vt:variant>
        <vt:i4>5</vt:i4>
      </vt:variant>
      <vt:variant>
        <vt:lpwstr/>
      </vt:variant>
      <vt:variant>
        <vt:lpwstr>_Toc472061653</vt:lpwstr>
      </vt:variant>
      <vt:variant>
        <vt:i4>1310774</vt:i4>
      </vt:variant>
      <vt:variant>
        <vt:i4>530</vt:i4>
      </vt:variant>
      <vt:variant>
        <vt:i4>0</vt:i4>
      </vt:variant>
      <vt:variant>
        <vt:i4>5</vt:i4>
      </vt:variant>
      <vt:variant>
        <vt:lpwstr/>
      </vt:variant>
      <vt:variant>
        <vt:lpwstr>_Toc472061652</vt:lpwstr>
      </vt:variant>
      <vt:variant>
        <vt:i4>1310774</vt:i4>
      </vt:variant>
      <vt:variant>
        <vt:i4>524</vt:i4>
      </vt:variant>
      <vt:variant>
        <vt:i4>0</vt:i4>
      </vt:variant>
      <vt:variant>
        <vt:i4>5</vt:i4>
      </vt:variant>
      <vt:variant>
        <vt:lpwstr/>
      </vt:variant>
      <vt:variant>
        <vt:lpwstr>_Toc472061651</vt:lpwstr>
      </vt:variant>
      <vt:variant>
        <vt:i4>1310774</vt:i4>
      </vt:variant>
      <vt:variant>
        <vt:i4>518</vt:i4>
      </vt:variant>
      <vt:variant>
        <vt:i4>0</vt:i4>
      </vt:variant>
      <vt:variant>
        <vt:i4>5</vt:i4>
      </vt:variant>
      <vt:variant>
        <vt:lpwstr/>
      </vt:variant>
      <vt:variant>
        <vt:lpwstr>_Toc472061650</vt:lpwstr>
      </vt:variant>
      <vt:variant>
        <vt:i4>1376310</vt:i4>
      </vt:variant>
      <vt:variant>
        <vt:i4>512</vt:i4>
      </vt:variant>
      <vt:variant>
        <vt:i4>0</vt:i4>
      </vt:variant>
      <vt:variant>
        <vt:i4>5</vt:i4>
      </vt:variant>
      <vt:variant>
        <vt:lpwstr/>
      </vt:variant>
      <vt:variant>
        <vt:lpwstr>_Toc472061649</vt:lpwstr>
      </vt:variant>
      <vt:variant>
        <vt:i4>1376310</vt:i4>
      </vt:variant>
      <vt:variant>
        <vt:i4>506</vt:i4>
      </vt:variant>
      <vt:variant>
        <vt:i4>0</vt:i4>
      </vt:variant>
      <vt:variant>
        <vt:i4>5</vt:i4>
      </vt:variant>
      <vt:variant>
        <vt:lpwstr/>
      </vt:variant>
      <vt:variant>
        <vt:lpwstr>_Toc472061648</vt:lpwstr>
      </vt:variant>
      <vt:variant>
        <vt:i4>1376310</vt:i4>
      </vt:variant>
      <vt:variant>
        <vt:i4>500</vt:i4>
      </vt:variant>
      <vt:variant>
        <vt:i4>0</vt:i4>
      </vt:variant>
      <vt:variant>
        <vt:i4>5</vt:i4>
      </vt:variant>
      <vt:variant>
        <vt:lpwstr/>
      </vt:variant>
      <vt:variant>
        <vt:lpwstr>_Toc472061647</vt:lpwstr>
      </vt:variant>
      <vt:variant>
        <vt:i4>1376310</vt:i4>
      </vt:variant>
      <vt:variant>
        <vt:i4>494</vt:i4>
      </vt:variant>
      <vt:variant>
        <vt:i4>0</vt:i4>
      </vt:variant>
      <vt:variant>
        <vt:i4>5</vt:i4>
      </vt:variant>
      <vt:variant>
        <vt:lpwstr/>
      </vt:variant>
      <vt:variant>
        <vt:lpwstr>_Toc472061646</vt:lpwstr>
      </vt:variant>
      <vt:variant>
        <vt:i4>1376310</vt:i4>
      </vt:variant>
      <vt:variant>
        <vt:i4>488</vt:i4>
      </vt:variant>
      <vt:variant>
        <vt:i4>0</vt:i4>
      </vt:variant>
      <vt:variant>
        <vt:i4>5</vt:i4>
      </vt:variant>
      <vt:variant>
        <vt:lpwstr/>
      </vt:variant>
      <vt:variant>
        <vt:lpwstr>_Toc472061645</vt:lpwstr>
      </vt:variant>
      <vt:variant>
        <vt:i4>1376310</vt:i4>
      </vt:variant>
      <vt:variant>
        <vt:i4>482</vt:i4>
      </vt:variant>
      <vt:variant>
        <vt:i4>0</vt:i4>
      </vt:variant>
      <vt:variant>
        <vt:i4>5</vt:i4>
      </vt:variant>
      <vt:variant>
        <vt:lpwstr/>
      </vt:variant>
      <vt:variant>
        <vt:lpwstr>_Toc472061644</vt:lpwstr>
      </vt:variant>
      <vt:variant>
        <vt:i4>1376310</vt:i4>
      </vt:variant>
      <vt:variant>
        <vt:i4>476</vt:i4>
      </vt:variant>
      <vt:variant>
        <vt:i4>0</vt:i4>
      </vt:variant>
      <vt:variant>
        <vt:i4>5</vt:i4>
      </vt:variant>
      <vt:variant>
        <vt:lpwstr/>
      </vt:variant>
      <vt:variant>
        <vt:lpwstr>_Toc472061643</vt:lpwstr>
      </vt:variant>
      <vt:variant>
        <vt:i4>1376310</vt:i4>
      </vt:variant>
      <vt:variant>
        <vt:i4>470</vt:i4>
      </vt:variant>
      <vt:variant>
        <vt:i4>0</vt:i4>
      </vt:variant>
      <vt:variant>
        <vt:i4>5</vt:i4>
      </vt:variant>
      <vt:variant>
        <vt:lpwstr/>
      </vt:variant>
      <vt:variant>
        <vt:lpwstr>_Toc472061642</vt:lpwstr>
      </vt:variant>
      <vt:variant>
        <vt:i4>1376310</vt:i4>
      </vt:variant>
      <vt:variant>
        <vt:i4>464</vt:i4>
      </vt:variant>
      <vt:variant>
        <vt:i4>0</vt:i4>
      </vt:variant>
      <vt:variant>
        <vt:i4>5</vt:i4>
      </vt:variant>
      <vt:variant>
        <vt:lpwstr/>
      </vt:variant>
      <vt:variant>
        <vt:lpwstr>_Toc472061641</vt:lpwstr>
      </vt:variant>
      <vt:variant>
        <vt:i4>1376310</vt:i4>
      </vt:variant>
      <vt:variant>
        <vt:i4>458</vt:i4>
      </vt:variant>
      <vt:variant>
        <vt:i4>0</vt:i4>
      </vt:variant>
      <vt:variant>
        <vt:i4>5</vt:i4>
      </vt:variant>
      <vt:variant>
        <vt:lpwstr/>
      </vt:variant>
      <vt:variant>
        <vt:lpwstr>_Toc472061640</vt:lpwstr>
      </vt:variant>
      <vt:variant>
        <vt:i4>1179702</vt:i4>
      </vt:variant>
      <vt:variant>
        <vt:i4>452</vt:i4>
      </vt:variant>
      <vt:variant>
        <vt:i4>0</vt:i4>
      </vt:variant>
      <vt:variant>
        <vt:i4>5</vt:i4>
      </vt:variant>
      <vt:variant>
        <vt:lpwstr/>
      </vt:variant>
      <vt:variant>
        <vt:lpwstr>_Toc472061639</vt:lpwstr>
      </vt:variant>
      <vt:variant>
        <vt:i4>1179702</vt:i4>
      </vt:variant>
      <vt:variant>
        <vt:i4>446</vt:i4>
      </vt:variant>
      <vt:variant>
        <vt:i4>0</vt:i4>
      </vt:variant>
      <vt:variant>
        <vt:i4>5</vt:i4>
      </vt:variant>
      <vt:variant>
        <vt:lpwstr/>
      </vt:variant>
      <vt:variant>
        <vt:lpwstr>_Toc472061638</vt:lpwstr>
      </vt:variant>
      <vt:variant>
        <vt:i4>1179702</vt:i4>
      </vt:variant>
      <vt:variant>
        <vt:i4>440</vt:i4>
      </vt:variant>
      <vt:variant>
        <vt:i4>0</vt:i4>
      </vt:variant>
      <vt:variant>
        <vt:i4>5</vt:i4>
      </vt:variant>
      <vt:variant>
        <vt:lpwstr/>
      </vt:variant>
      <vt:variant>
        <vt:lpwstr>_Toc472061637</vt:lpwstr>
      </vt:variant>
      <vt:variant>
        <vt:i4>1179702</vt:i4>
      </vt:variant>
      <vt:variant>
        <vt:i4>434</vt:i4>
      </vt:variant>
      <vt:variant>
        <vt:i4>0</vt:i4>
      </vt:variant>
      <vt:variant>
        <vt:i4>5</vt:i4>
      </vt:variant>
      <vt:variant>
        <vt:lpwstr/>
      </vt:variant>
      <vt:variant>
        <vt:lpwstr>_Toc472061636</vt:lpwstr>
      </vt:variant>
      <vt:variant>
        <vt:i4>1179702</vt:i4>
      </vt:variant>
      <vt:variant>
        <vt:i4>428</vt:i4>
      </vt:variant>
      <vt:variant>
        <vt:i4>0</vt:i4>
      </vt:variant>
      <vt:variant>
        <vt:i4>5</vt:i4>
      </vt:variant>
      <vt:variant>
        <vt:lpwstr/>
      </vt:variant>
      <vt:variant>
        <vt:lpwstr>_Toc472061635</vt:lpwstr>
      </vt:variant>
      <vt:variant>
        <vt:i4>1179702</vt:i4>
      </vt:variant>
      <vt:variant>
        <vt:i4>422</vt:i4>
      </vt:variant>
      <vt:variant>
        <vt:i4>0</vt:i4>
      </vt:variant>
      <vt:variant>
        <vt:i4>5</vt:i4>
      </vt:variant>
      <vt:variant>
        <vt:lpwstr/>
      </vt:variant>
      <vt:variant>
        <vt:lpwstr>_Toc472061634</vt:lpwstr>
      </vt:variant>
      <vt:variant>
        <vt:i4>1179702</vt:i4>
      </vt:variant>
      <vt:variant>
        <vt:i4>416</vt:i4>
      </vt:variant>
      <vt:variant>
        <vt:i4>0</vt:i4>
      </vt:variant>
      <vt:variant>
        <vt:i4>5</vt:i4>
      </vt:variant>
      <vt:variant>
        <vt:lpwstr/>
      </vt:variant>
      <vt:variant>
        <vt:lpwstr>_Toc472061633</vt:lpwstr>
      </vt:variant>
      <vt:variant>
        <vt:i4>1179702</vt:i4>
      </vt:variant>
      <vt:variant>
        <vt:i4>410</vt:i4>
      </vt:variant>
      <vt:variant>
        <vt:i4>0</vt:i4>
      </vt:variant>
      <vt:variant>
        <vt:i4>5</vt:i4>
      </vt:variant>
      <vt:variant>
        <vt:lpwstr/>
      </vt:variant>
      <vt:variant>
        <vt:lpwstr>_Toc472061632</vt:lpwstr>
      </vt:variant>
      <vt:variant>
        <vt:i4>1179702</vt:i4>
      </vt:variant>
      <vt:variant>
        <vt:i4>404</vt:i4>
      </vt:variant>
      <vt:variant>
        <vt:i4>0</vt:i4>
      </vt:variant>
      <vt:variant>
        <vt:i4>5</vt:i4>
      </vt:variant>
      <vt:variant>
        <vt:lpwstr/>
      </vt:variant>
      <vt:variant>
        <vt:lpwstr>_Toc472061631</vt:lpwstr>
      </vt:variant>
      <vt:variant>
        <vt:i4>1179702</vt:i4>
      </vt:variant>
      <vt:variant>
        <vt:i4>398</vt:i4>
      </vt:variant>
      <vt:variant>
        <vt:i4>0</vt:i4>
      </vt:variant>
      <vt:variant>
        <vt:i4>5</vt:i4>
      </vt:variant>
      <vt:variant>
        <vt:lpwstr/>
      </vt:variant>
      <vt:variant>
        <vt:lpwstr>_Toc472061630</vt:lpwstr>
      </vt:variant>
      <vt:variant>
        <vt:i4>1245238</vt:i4>
      </vt:variant>
      <vt:variant>
        <vt:i4>392</vt:i4>
      </vt:variant>
      <vt:variant>
        <vt:i4>0</vt:i4>
      </vt:variant>
      <vt:variant>
        <vt:i4>5</vt:i4>
      </vt:variant>
      <vt:variant>
        <vt:lpwstr/>
      </vt:variant>
      <vt:variant>
        <vt:lpwstr>_Toc472061629</vt:lpwstr>
      </vt:variant>
      <vt:variant>
        <vt:i4>1245238</vt:i4>
      </vt:variant>
      <vt:variant>
        <vt:i4>386</vt:i4>
      </vt:variant>
      <vt:variant>
        <vt:i4>0</vt:i4>
      </vt:variant>
      <vt:variant>
        <vt:i4>5</vt:i4>
      </vt:variant>
      <vt:variant>
        <vt:lpwstr/>
      </vt:variant>
      <vt:variant>
        <vt:lpwstr>_Toc472061628</vt:lpwstr>
      </vt:variant>
      <vt:variant>
        <vt:i4>1245238</vt:i4>
      </vt:variant>
      <vt:variant>
        <vt:i4>380</vt:i4>
      </vt:variant>
      <vt:variant>
        <vt:i4>0</vt:i4>
      </vt:variant>
      <vt:variant>
        <vt:i4>5</vt:i4>
      </vt:variant>
      <vt:variant>
        <vt:lpwstr/>
      </vt:variant>
      <vt:variant>
        <vt:lpwstr>_Toc472061627</vt:lpwstr>
      </vt:variant>
      <vt:variant>
        <vt:i4>1245238</vt:i4>
      </vt:variant>
      <vt:variant>
        <vt:i4>374</vt:i4>
      </vt:variant>
      <vt:variant>
        <vt:i4>0</vt:i4>
      </vt:variant>
      <vt:variant>
        <vt:i4>5</vt:i4>
      </vt:variant>
      <vt:variant>
        <vt:lpwstr/>
      </vt:variant>
      <vt:variant>
        <vt:lpwstr>_Toc472061626</vt:lpwstr>
      </vt:variant>
      <vt:variant>
        <vt:i4>1245238</vt:i4>
      </vt:variant>
      <vt:variant>
        <vt:i4>368</vt:i4>
      </vt:variant>
      <vt:variant>
        <vt:i4>0</vt:i4>
      </vt:variant>
      <vt:variant>
        <vt:i4>5</vt:i4>
      </vt:variant>
      <vt:variant>
        <vt:lpwstr/>
      </vt:variant>
      <vt:variant>
        <vt:lpwstr>_Toc472061625</vt:lpwstr>
      </vt:variant>
      <vt:variant>
        <vt:i4>1245238</vt:i4>
      </vt:variant>
      <vt:variant>
        <vt:i4>362</vt:i4>
      </vt:variant>
      <vt:variant>
        <vt:i4>0</vt:i4>
      </vt:variant>
      <vt:variant>
        <vt:i4>5</vt:i4>
      </vt:variant>
      <vt:variant>
        <vt:lpwstr/>
      </vt:variant>
      <vt:variant>
        <vt:lpwstr>_Toc472061624</vt:lpwstr>
      </vt:variant>
      <vt:variant>
        <vt:i4>1245238</vt:i4>
      </vt:variant>
      <vt:variant>
        <vt:i4>356</vt:i4>
      </vt:variant>
      <vt:variant>
        <vt:i4>0</vt:i4>
      </vt:variant>
      <vt:variant>
        <vt:i4>5</vt:i4>
      </vt:variant>
      <vt:variant>
        <vt:lpwstr/>
      </vt:variant>
      <vt:variant>
        <vt:lpwstr>_Toc472061623</vt:lpwstr>
      </vt:variant>
      <vt:variant>
        <vt:i4>1245238</vt:i4>
      </vt:variant>
      <vt:variant>
        <vt:i4>350</vt:i4>
      </vt:variant>
      <vt:variant>
        <vt:i4>0</vt:i4>
      </vt:variant>
      <vt:variant>
        <vt:i4>5</vt:i4>
      </vt:variant>
      <vt:variant>
        <vt:lpwstr/>
      </vt:variant>
      <vt:variant>
        <vt:lpwstr>_Toc472061622</vt:lpwstr>
      </vt:variant>
      <vt:variant>
        <vt:i4>1245238</vt:i4>
      </vt:variant>
      <vt:variant>
        <vt:i4>344</vt:i4>
      </vt:variant>
      <vt:variant>
        <vt:i4>0</vt:i4>
      </vt:variant>
      <vt:variant>
        <vt:i4>5</vt:i4>
      </vt:variant>
      <vt:variant>
        <vt:lpwstr/>
      </vt:variant>
      <vt:variant>
        <vt:lpwstr>_Toc472061621</vt:lpwstr>
      </vt:variant>
      <vt:variant>
        <vt:i4>1245238</vt:i4>
      </vt:variant>
      <vt:variant>
        <vt:i4>338</vt:i4>
      </vt:variant>
      <vt:variant>
        <vt:i4>0</vt:i4>
      </vt:variant>
      <vt:variant>
        <vt:i4>5</vt:i4>
      </vt:variant>
      <vt:variant>
        <vt:lpwstr/>
      </vt:variant>
      <vt:variant>
        <vt:lpwstr>_Toc472061620</vt:lpwstr>
      </vt:variant>
      <vt:variant>
        <vt:i4>1048630</vt:i4>
      </vt:variant>
      <vt:variant>
        <vt:i4>332</vt:i4>
      </vt:variant>
      <vt:variant>
        <vt:i4>0</vt:i4>
      </vt:variant>
      <vt:variant>
        <vt:i4>5</vt:i4>
      </vt:variant>
      <vt:variant>
        <vt:lpwstr/>
      </vt:variant>
      <vt:variant>
        <vt:lpwstr>_Toc472061619</vt:lpwstr>
      </vt:variant>
      <vt:variant>
        <vt:i4>1048630</vt:i4>
      </vt:variant>
      <vt:variant>
        <vt:i4>326</vt:i4>
      </vt:variant>
      <vt:variant>
        <vt:i4>0</vt:i4>
      </vt:variant>
      <vt:variant>
        <vt:i4>5</vt:i4>
      </vt:variant>
      <vt:variant>
        <vt:lpwstr/>
      </vt:variant>
      <vt:variant>
        <vt:lpwstr>_Toc472061618</vt:lpwstr>
      </vt:variant>
      <vt:variant>
        <vt:i4>1048630</vt:i4>
      </vt:variant>
      <vt:variant>
        <vt:i4>320</vt:i4>
      </vt:variant>
      <vt:variant>
        <vt:i4>0</vt:i4>
      </vt:variant>
      <vt:variant>
        <vt:i4>5</vt:i4>
      </vt:variant>
      <vt:variant>
        <vt:lpwstr/>
      </vt:variant>
      <vt:variant>
        <vt:lpwstr>_Toc472061617</vt:lpwstr>
      </vt:variant>
      <vt:variant>
        <vt:i4>1048630</vt:i4>
      </vt:variant>
      <vt:variant>
        <vt:i4>314</vt:i4>
      </vt:variant>
      <vt:variant>
        <vt:i4>0</vt:i4>
      </vt:variant>
      <vt:variant>
        <vt:i4>5</vt:i4>
      </vt:variant>
      <vt:variant>
        <vt:lpwstr/>
      </vt:variant>
      <vt:variant>
        <vt:lpwstr>_Toc472061616</vt:lpwstr>
      </vt:variant>
      <vt:variant>
        <vt:i4>1048630</vt:i4>
      </vt:variant>
      <vt:variant>
        <vt:i4>308</vt:i4>
      </vt:variant>
      <vt:variant>
        <vt:i4>0</vt:i4>
      </vt:variant>
      <vt:variant>
        <vt:i4>5</vt:i4>
      </vt:variant>
      <vt:variant>
        <vt:lpwstr/>
      </vt:variant>
      <vt:variant>
        <vt:lpwstr>_Toc472061615</vt:lpwstr>
      </vt:variant>
      <vt:variant>
        <vt:i4>1048630</vt:i4>
      </vt:variant>
      <vt:variant>
        <vt:i4>302</vt:i4>
      </vt:variant>
      <vt:variant>
        <vt:i4>0</vt:i4>
      </vt:variant>
      <vt:variant>
        <vt:i4>5</vt:i4>
      </vt:variant>
      <vt:variant>
        <vt:lpwstr/>
      </vt:variant>
      <vt:variant>
        <vt:lpwstr>_Toc472061614</vt:lpwstr>
      </vt:variant>
      <vt:variant>
        <vt:i4>1048630</vt:i4>
      </vt:variant>
      <vt:variant>
        <vt:i4>296</vt:i4>
      </vt:variant>
      <vt:variant>
        <vt:i4>0</vt:i4>
      </vt:variant>
      <vt:variant>
        <vt:i4>5</vt:i4>
      </vt:variant>
      <vt:variant>
        <vt:lpwstr/>
      </vt:variant>
      <vt:variant>
        <vt:lpwstr>_Toc472061613</vt:lpwstr>
      </vt:variant>
      <vt:variant>
        <vt:i4>1048630</vt:i4>
      </vt:variant>
      <vt:variant>
        <vt:i4>290</vt:i4>
      </vt:variant>
      <vt:variant>
        <vt:i4>0</vt:i4>
      </vt:variant>
      <vt:variant>
        <vt:i4>5</vt:i4>
      </vt:variant>
      <vt:variant>
        <vt:lpwstr/>
      </vt:variant>
      <vt:variant>
        <vt:lpwstr>_Toc472061612</vt:lpwstr>
      </vt:variant>
      <vt:variant>
        <vt:i4>1048630</vt:i4>
      </vt:variant>
      <vt:variant>
        <vt:i4>284</vt:i4>
      </vt:variant>
      <vt:variant>
        <vt:i4>0</vt:i4>
      </vt:variant>
      <vt:variant>
        <vt:i4>5</vt:i4>
      </vt:variant>
      <vt:variant>
        <vt:lpwstr/>
      </vt:variant>
      <vt:variant>
        <vt:lpwstr>_Toc472061611</vt:lpwstr>
      </vt:variant>
      <vt:variant>
        <vt:i4>1048630</vt:i4>
      </vt:variant>
      <vt:variant>
        <vt:i4>278</vt:i4>
      </vt:variant>
      <vt:variant>
        <vt:i4>0</vt:i4>
      </vt:variant>
      <vt:variant>
        <vt:i4>5</vt:i4>
      </vt:variant>
      <vt:variant>
        <vt:lpwstr/>
      </vt:variant>
      <vt:variant>
        <vt:lpwstr>_Toc472061610</vt:lpwstr>
      </vt:variant>
      <vt:variant>
        <vt:i4>1114166</vt:i4>
      </vt:variant>
      <vt:variant>
        <vt:i4>272</vt:i4>
      </vt:variant>
      <vt:variant>
        <vt:i4>0</vt:i4>
      </vt:variant>
      <vt:variant>
        <vt:i4>5</vt:i4>
      </vt:variant>
      <vt:variant>
        <vt:lpwstr/>
      </vt:variant>
      <vt:variant>
        <vt:lpwstr>_Toc472061609</vt:lpwstr>
      </vt:variant>
      <vt:variant>
        <vt:i4>1114166</vt:i4>
      </vt:variant>
      <vt:variant>
        <vt:i4>266</vt:i4>
      </vt:variant>
      <vt:variant>
        <vt:i4>0</vt:i4>
      </vt:variant>
      <vt:variant>
        <vt:i4>5</vt:i4>
      </vt:variant>
      <vt:variant>
        <vt:lpwstr/>
      </vt:variant>
      <vt:variant>
        <vt:lpwstr>_Toc472061608</vt:lpwstr>
      </vt:variant>
      <vt:variant>
        <vt:i4>1114166</vt:i4>
      </vt:variant>
      <vt:variant>
        <vt:i4>260</vt:i4>
      </vt:variant>
      <vt:variant>
        <vt:i4>0</vt:i4>
      </vt:variant>
      <vt:variant>
        <vt:i4>5</vt:i4>
      </vt:variant>
      <vt:variant>
        <vt:lpwstr/>
      </vt:variant>
      <vt:variant>
        <vt:lpwstr>_Toc472061607</vt:lpwstr>
      </vt:variant>
      <vt:variant>
        <vt:i4>1114166</vt:i4>
      </vt:variant>
      <vt:variant>
        <vt:i4>254</vt:i4>
      </vt:variant>
      <vt:variant>
        <vt:i4>0</vt:i4>
      </vt:variant>
      <vt:variant>
        <vt:i4>5</vt:i4>
      </vt:variant>
      <vt:variant>
        <vt:lpwstr/>
      </vt:variant>
      <vt:variant>
        <vt:lpwstr>_Toc472061606</vt:lpwstr>
      </vt:variant>
      <vt:variant>
        <vt:i4>1114166</vt:i4>
      </vt:variant>
      <vt:variant>
        <vt:i4>248</vt:i4>
      </vt:variant>
      <vt:variant>
        <vt:i4>0</vt:i4>
      </vt:variant>
      <vt:variant>
        <vt:i4>5</vt:i4>
      </vt:variant>
      <vt:variant>
        <vt:lpwstr/>
      </vt:variant>
      <vt:variant>
        <vt:lpwstr>_Toc472061605</vt:lpwstr>
      </vt:variant>
      <vt:variant>
        <vt:i4>1114166</vt:i4>
      </vt:variant>
      <vt:variant>
        <vt:i4>242</vt:i4>
      </vt:variant>
      <vt:variant>
        <vt:i4>0</vt:i4>
      </vt:variant>
      <vt:variant>
        <vt:i4>5</vt:i4>
      </vt:variant>
      <vt:variant>
        <vt:lpwstr/>
      </vt:variant>
      <vt:variant>
        <vt:lpwstr>_Toc472061604</vt:lpwstr>
      </vt:variant>
      <vt:variant>
        <vt:i4>1114166</vt:i4>
      </vt:variant>
      <vt:variant>
        <vt:i4>236</vt:i4>
      </vt:variant>
      <vt:variant>
        <vt:i4>0</vt:i4>
      </vt:variant>
      <vt:variant>
        <vt:i4>5</vt:i4>
      </vt:variant>
      <vt:variant>
        <vt:lpwstr/>
      </vt:variant>
      <vt:variant>
        <vt:lpwstr>_Toc472061603</vt:lpwstr>
      </vt:variant>
      <vt:variant>
        <vt:i4>1114166</vt:i4>
      </vt:variant>
      <vt:variant>
        <vt:i4>230</vt:i4>
      </vt:variant>
      <vt:variant>
        <vt:i4>0</vt:i4>
      </vt:variant>
      <vt:variant>
        <vt:i4>5</vt:i4>
      </vt:variant>
      <vt:variant>
        <vt:lpwstr/>
      </vt:variant>
      <vt:variant>
        <vt:lpwstr>_Toc472061602</vt:lpwstr>
      </vt:variant>
      <vt:variant>
        <vt:i4>1114166</vt:i4>
      </vt:variant>
      <vt:variant>
        <vt:i4>224</vt:i4>
      </vt:variant>
      <vt:variant>
        <vt:i4>0</vt:i4>
      </vt:variant>
      <vt:variant>
        <vt:i4>5</vt:i4>
      </vt:variant>
      <vt:variant>
        <vt:lpwstr/>
      </vt:variant>
      <vt:variant>
        <vt:lpwstr>_Toc472061601</vt:lpwstr>
      </vt:variant>
      <vt:variant>
        <vt:i4>1114166</vt:i4>
      </vt:variant>
      <vt:variant>
        <vt:i4>218</vt:i4>
      </vt:variant>
      <vt:variant>
        <vt:i4>0</vt:i4>
      </vt:variant>
      <vt:variant>
        <vt:i4>5</vt:i4>
      </vt:variant>
      <vt:variant>
        <vt:lpwstr/>
      </vt:variant>
      <vt:variant>
        <vt:lpwstr>_Toc472061600</vt:lpwstr>
      </vt:variant>
      <vt:variant>
        <vt:i4>1572917</vt:i4>
      </vt:variant>
      <vt:variant>
        <vt:i4>212</vt:i4>
      </vt:variant>
      <vt:variant>
        <vt:i4>0</vt:i4>
      </vt:variant>
      <vt:variant>
        <vt:i4>5</vt:i4>
      </vt:variant>
      <vt:variant>
        <vt:lpwstr/>
      </vt:variant>
      <vt:variant>
        <vt:lpwstr>_Toc472061599</vt:lpwstr>
      </vt:variant>
      <vt:variant>
        <vt:i4>1572917</vt:i4>
      </vt:variant>
      <vt:variant>
        <vt:i4>206</vt:i4>
      </vt:variant>
      <vt:variant>
        <vt:i4>0</vt:i4>
      </vt:variant>
      <vt:variant>
        <vt:i4>5</vt:i4>
      </vt:variant>
      <vt:variant>
        <vt:lpwstr/>
      </vt:variant>
      <vt:variant>
        <vt:lpwstr>_Toc472061598</vt:lpwstr>
      </vt:variant>
      <vt:variant>
        <vt:i4>1572917</vt:i4>
      </vt:variant>
      <vt:variant>
        <vt:i4>200</vt:i4>
      </vt:variant>
      <vt:variant>
        <vt:i4>0</vt:i4>
      </vt:variant>
      <vt:variant>
        <vt:i4>5</vt:i4>
      </vt:variant>
      <vt:variant>
        <vt:lpwstr/>
      </vt:variant>
      <vt:variant>
        <vt:lpwstr>_Toc472061597</vt:lpwstr>
      </vt:variant>
      <vt:variant>
        <vt:i4>1572917</vt:i4>
      </vt:variant>
      <vt:variant>
        <vt:i4>194</vt:i4>
      </vt:variant>
      <vt:variant>
        <vt:i4>0</vt:i4>
      </vt:variant>
      <vt:variant>
        <vt:i4>5</vt:i4>
      </vt:variant>
      <vt:variant>
        <vt:lpwstr/>
      </vt:variant>
      <vt:variant>
        <vt:lpwstr>_Toc472061596</vt:lpwstr>
      </vt:variant>
      <vt:variant>
        <vt:i4>1572917</vt:i4>
      </vt:variant>
      <vt:variant>
        <vt:i4>188</vt:i4>
      </vt:variant>
      <vt:variant>
        <vt:i4>0</vt:i4>
      </vt:variant>
      <vt:variant>
        <vt:i4>5</vt:i4>
      </vt:variant>
      <vt:variant>
        <vt:lpwstr/>
      </vt:variant>
      <vt:variant>
        <vt:lpwstr>_Toc472061595</vt:lpwstr>
      </vt:variant>
      <vt:variant>
        <vt:i4>1572917</vt:i4>
      </vt:variant>
      <vt:variant>
        <vt:i4>182</vt:i4>
      </vt:variant>
      <vt:variant>
        <vt:i4>0</vt:i4>
      </vt:variant>
      <vt:variant>
        <vt:i4>5</vt:i4>
      </vt:variant>
      <vt:variant>
        <vt:lpwstr/>
      </vt:variant>
      <vt:variant>
        <vt:lpwstr>_Toc472061594</vt:lpwstr>
      </vt:variant>
      <vt:variant>
        <vt:i4>1572917</vt:i4>
      </vt:variant>
      <vt:variant>
        <vt:i4>176</vt:i4>
      </vt:variant>
      <vt:variant>
        <vt:i4>0</vt:i4>
      </vt:variant>
      <vt:variant>
        <vt:i4>5</vt:i4>
      </vt:variant>
      <vt:variant>
        <vt:lpwstr/>
      </vt:variant>
      <vt:variant>
        <vt:lpwstr>_Toc472061593</vt:lpwstr>
      </vt:variant>
      <vt:variant>
        <vt:i4>1572917</vt:i4>
      </vt:variant>
      <vt:variant>
        <vt:i4>170</vt:i4>
      </vt:variant>
      <vt:variant>
        <vt:i4>0</vt:i4>
      </vt:variant>
      <vt:variant>
        <vt:i4>5</vt:i4>
      </vt:variant>
      <vt:variant>
        <vt:lpwstr/>
      </vt:variant>
      <vt:variant>
        <vt:lpwstr>_Toc472061592</vt:lpwstr>
      </vt:variant>
      <vt:variant>
        <vt:i4>1572917</vt:i4>
      </vt:variant>
      <vt:variant>
        <vt:i4>164</vt:i4>
      </vt:variant>
      <vt:variant>
        <vt:i4>0</vt:i4>
      </vt:variant>
      <vt:variant>
        <vt:i4>5</vt:i4>
      </vt:variant>
      <vt:variant>
        <vt:lpwstr/>
      </vt:variant>
      <vt:variant>
        <vt:lpwstr>_Toc472061591</vt:lpwstr>
      </vt:variant>
      <vt:variant>
        <vt:i4>1572917</vt:i4>
      </vt:variant>
      <vt:variant>
        <vt:i4>158</vt:i4>
      </vt:variant>
      <vt:variant>
        <vt:i4>0</vt:i4>
      </vt:variant>
      <vt:variant>
        <vt:i4>5</vt:i4>
      </vt:variant>
      <vt:variant>
        <vt:lpwstr/>
      </vt:variant>
      <vt:variant>
        <vt:lpwstr>_Toc472061590</vt:lpwstr>
      </vt:variant>
      <vt:variant>
        <vt:i4>1638453</vt:i4>
      </vt:variant>
      <vt:variant>
        <vt:i4>152</vt:i4>
      </vt:variant>
      <vt:variant>
        <vt:i4>0</vt:i4>
      </vt:variant>
      <vt:variant>
        <vt:i4>5</vt:i4>
      </vt:variant>
      <vt:variant>
        <vt:lpwstr/>
      </vt:variant>
      <vt:variant>
        <vt:lpwstr>_Toc472061589</vt:lpwstr>
      </vt:variant>
      <vt:variant>
        <vt:i4>1638453</vt:i4>
      </vt:variant>
      <vt:variant>
        <vt:i4>146</vt:i4>
      </vt:variant>
      <vt:variant>
        <vt:i4>0</vt:i4>
      </vt:variant>
      <vt:variant>
        <vt:i4>5</vt:i4>
      </vt:variant>
      <vt:variant>
        <vt:lpwstr/>
      </vt:variant>
      <vt:variant>
        <vt:lpwstr>_Toc472061588</vt:lpwstr>
      </vt:variant>
      <vt:variant>
        <vt:i4>1638453</vt:i4>
      </vt:variant>
      <vt:variant>
        <vt:i4>140</vt:i4>
      </vt:variant>
      <vt:variant>
        <vt:i4>0</vt:i4>
      </vt:variant>
      <vt:variant>
        <vt:i4>5</vt:i4>
      </vt:variant>
      <vt:variant>
        <vt:lpwstr/>
      </vt:variant>
      <vt:variant>
        <vt:lpwstr>_Toc472061587</vt:lpwstr>
      </vt:variant>
      <vt:variant>
        <vt:i4>1638453</vt:i4>
      </vt:variant>
      <vt:variant>
        <vt:i4>134</vt:i4>
      </vt:variant>
      <vt:variant>
        <vt:i4>0</vt:i4>
      </vt:variant>
      <vt:variant>
        <vt:i4>5</vt:i4>
      </vt:variant>
      <vt:variant>
        <vt:lpwstr/>
      </vt:variant>
      <vt:variant>
        <vt:lpwstr>_Toc472061586</vt:lpwstr>
      </vt:variant>
      <vt:variant>
        <vt:i4>1638453</vt:i4>
      </vt:variant>
      <vt:variant>
        <vt:i4>128</vt:i4>
      </vt:variant>
      <vt:variant>
        <vt:i4>0</vt:i4>
      </vt:variant>
      <vt:variant>
        <vt:i4>5</vt:i4>
      </vt:variant>
      <vt:variant>
        <vt:lpwstr/>
      </vt:variant>
      <vt:variant>
        <vt:lpwstr>_Toc472061585</vt:lpwstr>
      </vt:variant>
      <vt:variant>
        <vt:i4>1638453</vt:i4>
      </vt:variant>
      <vt:variant>
        <vt:i4>122</vt:i4>
      </vt:variant>
      <vt:variant>
        <vt:i4>0</vt:i4>
      </vt:variant>
      <vt:variant>
        <vt:i4>5</vt:i4>
      </vt:variant>
      <vt:variant>
        <vt:lpwstr/>
      </vt:variant>
      <vt:variant>
        <vt:lpwstr>_Toc472061584</vt:lpwstr>
      </vt:variant>
      <vt:variant>
        <vt:i4>1638453</vt:i4>
      </vt:variant>
      <vt:variant>
        <vt:i4>116</vt:i4>
      </vt:variant>
      <vt:variant>
        <vt:i4>0</vt:i4>
      </vt:variant>
      <vt:variant>
        <vt:i4>5</vt:i4>
      </vt:variant>
      <vt:variant>
        <vt:lpwstr/>
      </vt:variant>
      <vt:variant>
        <vt:lpwstr>_Toc472061583</vt:lpwstr>
      </vt:variant>
      <vt:variant>
        <vt:i4>1638453</vt:i4>
      </vt:variant>
      <vt:variant>
        <vt:i4>110</vt:i4>
      </vt:variant>
      <vt:variant>
        <vt:i4>0</vt:i4>
      </vt:variant>
      <vt:variant>
        <vt:i4>5</vt:i4>
      </vt:variant>
      <vt:variant>
        <vt:lpwstr/>
      </vt:variant>
      <vt:variant>
        <vt:lpwstr>_Toc472061582</vt:lpwstr>
      </vt:variant>
      <vt:variant>
        <vt:i4>1638453</vt:i4>
      </vt:variant>
      <vt:variant>
        <vt:i4>104</vt:i4>
      </vt:variant>
      <vt:variant>
        <vt:i4>0</vt:i4>
      </vt:variant>
      <vt:variant>
        <vt:i4>5</vt:i4>
      </vt:variant>
      <vt:variant>
        <vt:lpwstr/>
      </vt:variant>
      <vt:variant>
        <vt:lpwstr>_Toc472061581</vt:lpwstr>
      </vt:variant>
      <vt:variant>
        <vt:i4>1638453</vt:i4>
      </vt:variant>
      <vt:variant>
        <vt:i4>98</vt:i4>
      </vt:variant>
      <vt:variant>
        <vt:i4>0</vt:i4>
      </vt:variant>
      <vt:variant>
        <vt:i4>5</vt:i4>
      </vt:variant>
      <vt:variant>
        <vt:lpwstr/>
      </vt:variant>
      <vt:variant>
        <vt:lpwstr>_Toc472061580</vt:lpwstr>
      </vt:variant>
      <vt:variant>
        <vt:i4>1441845</vt:i4>
      </vt:variant>
      <vt:variant>
        <vt:i4>92</vt:i4>
      </vt:variant>
      <vt:variant>
        <vt:i4>0</vt:i4>
      </vt:variant>
      <vt:variant>
        <vt:i4>5</vt:i4>
      </vt:variant>
      <vt:variant>
        <vt:lpwstr/>
      </vt:variant>
      <vt:variant>
        <vt:lpwstr>_Toc472061579</vt:lpwstr>
      </vt:variant>
      <vt:variant>
        <vt:i4>1441845</vt:i4>
      </vt:variant>
      <vt:variant>
        <vt:i4>86</vt:i4>
      </vt:variant>
      <vt:variant>
        <vt:i4>0</vt:i4>
      </vt:variant>
      <vt:variant>
        <vt:i4>5</vt:i4>
      </vt:variant>
      <vt:variant>
        <vt:lpwstr/>
      </vt:variant>
      <vt:variant>
        <vt:lpwstr>_Toc472061578</vt:lpwstr>
      </vt:variant>
      <vt:variant>
        <vt:i4>1441845</vt:i4>
      </vt:variant>
      <vt:variant>
        <vt:i4>80</vt:i4>
      </vt:variant>
      <vt:variant>
        <vt:i4>0</vt:i4>
      </vt:variant>
      <vt:variant>
        <vt:i4>5</vt:i4>
      </vt:variant>
      <vt:variant>
        <vt:lpwstr/>
      </vt:variant>
      <vt:variant>
        <vt:lpwstr>_Toc472061577</vt:lpwstr>
      </vt:variant>
      <vt:variant>
        <vt:i4>1441845</vt:i4>
      </vt:variant>
      <vt:variant>
        <vt:i4>74</vt:i4>
      </vt:variant>
      <vt:variant>
        <vt:i4>0</vt:i4>
      </vt:variant>
      <vt:variant>
        <vt:i4>5</vt:i4>
      </vt:variant>
      <vt:variant>
        <vt:lpwstr/>
      </vt:variant>
      <vt:variant>
        <vt:lpwstr>_Toc472061576</vt:lpwstr>
      </vt:variant>
      <vt:variant>
        <vt:i4>1441845</vt:i4>
      </vt:variant>
      <vt:variant>
        <vt:i4>68</vt:i4>
      </vt:variant>
      <vt:variant>
        <vt:i4>0</vt:i4>
      </vt:variant>
      <vt:variant>
        <vt:i4>5</vt:i4>
      </vt:variant>
      <vt:variant>
        <vt:lpwstr/>
      </vt:variant>
      <vt:variant>
        <vt:lpwstr>_Toc472061575</vt:lpwstr>
      </vt:variant>
      <vt:variant>
        <vt:i4>1441845</vt:i4>
      </vt:variant>
      <vt:variant>
        <vt:i4>62</vt:i4>
      </vt:variant>
      <vt:variant>
        <vt:i4>0</vt:i4>
      </vt:variant>
      <vt:variant>
        <vt:i4>5</vt:i4>
      </vt:variant>
      <vt:variant>
        <vt:lpwstr/>
      </vt:variant>
      <vt:variant>
        <vt:lpwstr>_Toc472061574</vt:lpwstr>
      </vt:variant>
      <vt:variant>
        <vt:i4>1441845</vt:i4>
      </vt:variant>
      <vt:variant>
        <vt:i4>56</vt:i4>
      </vt:variant>
      <vt:variant>
        <vt:i4>0</vt:i4>
      </vt:variant>
      <vt:variant>
        <vt:i4>5</vt:i4>
      </vt:variant>
      <vt:variant>
        <vt:lpwstr/>
      </vt:variant>
      <vt:variant>
        <vt:lpwstr>_Toc472061573</vt:lpwstr>
      </vt:variant>
      <vt:variant>
        <vt:i4>1441845</vt:i4>
      </vt:variant>
      <vt:variant>
        <vt:i4>50</vt:i4>
      </vt:variant>
      <vt:variant>
        <vt:i4>0</vt:i4>
      </vt:variant>
      <vt:variant>
        <vt:i4>5</vt:i4>
      </vt:variant>
      <vt:variant>
        <vt:lpwstr/>
      </vt:variant>
      <vt:variant>
        <vt:lpwstr>_Toc472061572</vt:lpwstr>
      </vt:variant>
      <vt:variant>
        <vt:i4>1441845</vt:i4>
      </vt:variant>
      <vt:variant>
        <vt:i4>44</vt:i4>
      </vt:variant>
      <vt:variant>
        <vt:i4>0</vt:i4>
      </vt:variant>
      <vt:variant>
        <vt:i4>5</vt:i4>
      </vt:variant>
      <vt:variant>
        <vt:lpwstr/>
      </vt:variant>
      <vt:variant>
        <vt:lpwstr>_Toc472061571</vt:lpwstr>
      </vt:variant>
      <vt:variant>
        <vt:i4>1441845</vt:i4>
      </vt:variant>
      <vt:variant>
        <vt:i4>38</vt:i4>
      </vt:variant>
      <vt:variant>
        <vt:i4>0</vt:i4>
      </vt:variant>
      <vt:variant>
        <vt:i4>5</vt:i4>
      </vt:variant>
      <vt:variant>
        <vt:lpwstr/>
      </vt:variant>
      <vt:variant>
        <vt:lpwstr>_Toc472061570</vt:lpwstr>
      </vt:variant>
      <vt:variant>
        <vt:i4>1507381</vt:i4>
      </vt:variant>
      <vt:variant>
        <vt:i4>32</vt:i4>
      </vt:variant>
      <vt:variant>
        <vt:i4>0</vt:i4>
      </vt:variant>
      <vt:variant>
        <vt:i4>5</vt:i4>
      </vt:variant>
      <vt:variant>
        <vt:lpwstr/>
      </vt:variant>
      <vt:variant>
        <vt:lpwstr>_Toc472061569</vt:lpwstr>
      </vt:variant>
      <vt:variant>
        <vt:i4>1507381</vt:i4>
      </vt:variant>
      <vt:variant>
        <vt:i4>26</vt:i4>
      </vt:variant>
      <vt:variant>
        <vt:i4>0</vt:i4>
      </vt:variant>
      <vt:variant>
        <vt:i4>5</vt:i4>
      </vt:variant>
      <vt:variant>
        <vt:lpwstr/>
      </vt:variant>
      <vt:variant>
        <vt:lpwstr>_Toc472061568</vt:lpwstr>
      </vt:variant>
      <vt:variant>
        <vt:i4>1507381</vt:i4>
      </vt:variant>
      <vt:variant>
        <vt:i4>20</vt:i4>
      </vt:variant>
      <vt:variant>
        <vt:i4>0</vt:i4>
      </vt:variant>
      <vt:variant>
        <vt:i4>5</vt:i4>
      </vt:variant>
      <vt:variant>
        <vt:lpwstr/>
      </vt:variant>
      <vt:variant>
        <vt:lpwstr>_Toc472061567</vt:lpwstr>
      </vt:variant>
      <vt:variant>
        <vt:i4>1507381</vt:i4>
      </vt:variant>
      <vt:variant>
        <vt:i4>14</vt:i4>
      </vt:variant>
      <vt:variant>
        <vt:i4>0</vt:i4>
      </vt:variant>
      <vt:variant>
        <vt:i4>5</vt:i4>
      </vt:variant>
      <vt:variant>
        <vt:lpwstr/>
      </vt:variant>
      <vt:variant>
        <vt:lpwstr>_Toc472061566</vt:lpwstr>
      </vt:variant>
      <vt:variant>
        <vt:i4>1507381</vt:i4>
      </vt:variant>
      <vt:variant>
        <vt:i4>8</vt:i4>
      </vt:variant>
      <vt:variant>
        <vt:i4>0</vt:i4>
      </vt:variant>
      <vt:variant>
        <vt:i4>5</vt:i4>
      </vt:variant>
      <vt:variant>
        <vt:lpwstr/>
      </vt:variant>
      <vt:variant>
        <vt:lpwstr>_Toc472061565</vt:lpwstr>
      </vt:variant>
      <vt:variant>
        <vt:i4>1507381</vt:i4>
      </vt:variant>
      <vt:variant>
        <vt:i4>2</vt:i4>
      </vt:variant>
      <vt:variant>
        <vt:i4>0</vt:i4>
      </vt:variant>
      <vt:variant>
        <vt:i4>5</vt:i4>
      </vt:variant>
      <vt:variant>
        <vt:lpwstr/>
      </vt:variant>
      <vt:variant>
        <vt:lpwstr>_Toc472061564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Dovnik Ivan</dc:creator>
  <cp:keywords/>
  <cp:lastModifiedBy>Cehnar Robert</cp:lastModifiedBy>
  <cp:revision>117</cp:revision>
  <cp:lastPrinted>2016-12-08T17:52:00Z</cp:lastPrinted>
  <dcterms:created xsi:type="dcterms:W3CDTF">2023-12-07T08:46:00Z</dcterms:created>
  <dcterms:modified xsi:type="dcterms:W3CDTF">2024-02-01T13:01:00Z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0x010100DE76D947478C6F47A7A7DE81E94E4B9E</vt:lpwstr>
  </property>
  <property fmtid="{D5CDD505-2E9C-101B-9397-08002B2CF9AE}" pid="3" name="MSIP_Label_d593934e-5192-4bbf-a58d-b09eb785ab6d_Enabled">
    <vt:lpwstr>true</vt:lpwstr>
  </property>
  <property fmtid="{D5CDD505-2E9C-101B-9397-08002B2CF9AE}" pid="4" name="MSIP_Label_d593934e-5192-4bbf-a58d-b09eb785ab6d_SetDate">
    <vt:lpwstr>2022-02-01T09:05:04Z</vt:lpwstr>
  </property>
  <property fmtid="{D5CDD505-2E9C-101B-9397-08002B2CF9AE}" pid="5" name="MSIP_Label_d593934e-5192-4bbf-a58d-b09eb785ab6d_Method">
    <vt:lpwstr>Standard</vt:lpwstr>
  </property>
  <property fmtid="{D5CDD505-2E9C-101B-9397-08002B2CF9AE}" pid="6" name="MSIP_Label_d593934e-5192-4bbf-a58d-b09eb785ab6d_Name">
    <vt:lpwstr>Classification tag - C1</vt:lpwstr>
  </property>
  <property fmtid="{D5CDD505-2E9C-101B-9397-08002B2CF9AE}" pid="7" name="MSIP_Label_d593934e-5192-4bbf-a58d-b09eb785ab6d_SiteId">
    <vt:lpwstr>e5e88a09-9b60-4fe6-a090-3b07ac9c0853</vt:lpwstr>
  </property>
  <property fmtid="{D5CDD505-2E9C-101B-9397-08002B2CF9AE}" pid="8" name="MSIP_Label_d593934e-5192-4bbf-a58d-b09eb785ab6d_ActionId">
    <vt:lpwstr>073901c0-d163-4b0c-9a90-b2c2cc47945e</vt:lpwstr>
  </property>
  <property fmtid="{D5CDD505-2E9C-101B-9397-08002B2CF9AE}" pid="9" name="MSIP_Label_d593934e-5192-4bbf-a58d-b09eb785ab6d_ContentBits">
    <vt:lpwstr>0</vt:lpwstr>
  </property>
</Properties>
</file>